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DB0099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DB0099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E5E8605" wp14:editId="3B484E8D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DB0099">
        <w:rPr>
          <w:rFonts w:ascii="Arial" w:hAnsi="Arial" w:cs="Arial"/>
          <w:sz w:val="26"/>
          <w:szCs w:val="26"/>
        </w:rPr>
        <w:t>T</w:t>
      </w:r>
      <w:r w:rsidR="00242B06" w:rsidRPr="00DB0099">
        <w:rPr>
          <w:rFonts w:ascii="Arial" w:hAnsi="Arial" w:cs="Arial"/>
          <w:sz w:val="26"/>
          <w:szCs w:val="26"/>
        </w:rPr>
        <w:t>yöpohja</w:t>
      </w:r>
      <w:r w:rsidR="003057AD" w:rsidRPr="00DB0099">
        <w:rPr>
          <w:rFonts w:ascii="Arial" w:hAnsi="Arial" w:cs="Arial"/>
          <w:sz w:val="26"/>
          <w:szCs w:val="26"/>
        </w:rPr>
        <w:t xml:space="preserve"> </w:t>
      </w:r>
      <w:r w:rsidR="00C462D7">
        <w:rPr>
          <w:rFonts w:ascii="Arial" w:hAnsi="Arial" w:cs="Arial"/>
          <w:sz w:val="26"/>
          <w:szCs w:val="26"/>
        </w:rPr>
        <w:t>4c.</w:t>
      </w:r>
      <w:bookmarkStart w:id="0" w:name="_GoBack"/>
      <w:bookmarkEnd w:id="0"/>
      <w:r w:rsidR="009E4A02" w:rsidRPr="00DB0099">
        <w:rPr>
          <w:rFonts w:ascii="Arial" w:hAnsi="Arial" w:cs="Arial"/>
          <w:sz w:val="26"/>
          <w:szCs w:val="26"/>
        </w:rPr>
        <w:t xml:space="preserve"> </w:t>
      </w:r>
      <w:r w:rsidR="00DB0099" w:rsidRPr="00DB0099">
        <w:rPr>
          <w:rFonts w:ascii="Arial" w:hAnsi="Arial" w:cs="Arial"/>
          <w:sz w:val="26"/>
          <w:szCs w:val="26"/>
        </w:rPr>
        <w:t>Luonnoni</w:t>
      </w:r>
      <w:r w:rsidR="00BE67BB" w:rsidRPr="00DB0099">
        <w:rPr>
          <w:rFonts w:ascii="Arial" w:hAnsi="Arial" w:cs="Arial"/>
          <w:sz w:val="26"/>
          <w:szCs w:val="26"/>
        </w:rPr>
        <w:t>ndikaattorit</w:t>
      </w:r>
    </w:p>
    <w:p w:rsidR="00674737" w:rsidRPr="00DB0099" w:rsidRDefault="00674737" w:rsidP="00674737">
      <w:pPr>
        <w:rPr>
          <w:rFonts w:ascii="Arial" w:hAnsi="Arial" w:cs="Arial"/>
        </w:rPr>
      </w:pPr>
    </w:p>
    <w:p w:rsidR="00674737" w:rsidRPr="00DB0099" w:rsidRDefault="00DB0099" w:rsidP="00674737">
      <w:pPr>
        <w:rPr>
          <w:rFonts w:ascii="Arial" w:hAnsi="Arial" w:cs="Arial"/>
        </w:rPr>
      </w:pPr>
      <w:r w:rsidRPr="00DB0099">
        <w:rPr>
          <w:rFonts w:ascii="Arial" w:hAnsi="Arial" w:cs="Arial"/>
        </w:rPr>
        <w:t>Tässä työssä tutkitaan luonnon väriaineita ja niiden antamia värimuutoksia happamissa ja emäksisissä olosuhteissa.</w:t>
      </w:r>
    </w:p>
    <w:p w:rsidR="00BE67BB" w:rsidRPr="00DB0099" w:rsidRDefault="00BE67BB" w:rsidP="00674737">
      <w:pPr>
        <w:rPr>
          <w:rFonts w:ascii="Arial" w:hAnsi="Arial" w:cs="Arial"/>
        </w:rPr>
      </w:pPr>
    </w:p>
    <w:p w:rsidR="00674737" w:rsidRPr="00DB0099" w:rsidRDefault="00674737" w:rsidP="00674737">
      <w:pPr>
        <w:rPr>
          <w:rFonts w:ascii="Arial" w:hAnsi="Arial" w:cs="Arial"/>
        </w:rPr>
      </w:pPr>
      <w:r w:rsidRPr="00DB0099">
        <w:rPr>
          <w:rFonts w:ascii="Arial" w:hAnsi="Arial" w:cs="Arial"/>
          <w:b/>
          <w:bCs/>
        </w:rPr>
        <w:t>Työturvallisuus:</w:t>
      </w:r>
      <w:r w:rsidRPr="00DB0099">
        <w:rPr>
          <w:rFonts w:ascii="Arial" w:hAnsi="Arial" w:cs="Arial"/>
        </w:rPr>
        <w:t xml:space="preserve"> suojalasit ja työtakki</w:t>
      </w:r>
    </w:p>
    <w:p w:rsidR="00674737" w:rsidRPr="00DB0099" w:rsidRDefault="00674737" w:rsidP="00674737">
      <w:pPr>
        <w:rPr>
          <w:rFonts w:ascii="Arial" w:hAnsi="Arial" w:cs="Arial"/>
        </w:rPr>
      </w:pPr>
    </w:p>
    <w:p w:rsidR="00674737" w:rsidRPr="00DB0099" w:rsidRDefault="00674737" w:rsidP="00674737">
      <w:pPr>
        <w:rPr>
          <w:rFonts w:ascii="Arial" w:hAnsi="Arial" w:cs="Arial"/>
          <w:b/>
          <w:bCs/>
        </w:rPr>
      </w:pPr>
      <w:r w:rsidRPr="00DB0099">
        <w:rPr>
          <w:rFonts w:ascii="Arial" w:hAnsi="Arial" w:cs="Arial"/>
          <w:b/>
        </w:rPr>
        <w:t>Työskentely</w:t>
      </w:r>
    </w:p>
    <w:p w:rsidR="00DB0099" w:rsidRPr="00DB0099" w:rsidRDefault="00DB0099" w:rsidP="00DB0099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DB0099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DB0099" w:rsidRPr="00DB0099" w:rsidRDefault="00DB0099" w:rsidP="00DB0099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DB0099">
        <w:rPr>
          <w:rFonts w:ascii="Arial" w:hAnsi="Arial" w:cs="Arial"/>
        </w:rPr>
        <w:t>Tiputa kunkin pystyrivin laatikoihin 5-8 pisaraa tutkittavaa luonnon väriainetta.</w:t>
      </w:r>
    </w:p>
    <w:p w:rsidR="00DB0099" w:rsidRPr="00DB0099" w:rsidRDefault="00DB0099" w:rsidP="00DB0099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DB0099">
        <w:rPr>
          <w:rFonts w:ascii="Arial" w:hAnsi="Arial" w:cs="Arial"/>
        </w:rPr>
        <w:t>Lisää pari pisaraa suolahappoa (hapan pystyrivi) ja natriumhydroksidia (emäksinen pystyrivi)</w:t>
      </w:r>
    </w:p>
    <w:p w:rsidR="00DB0099" w:rsidRPr="00DB0099" w:rsidRDefault="00DB0099" w:rsidP="00DB0099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DB0099">
        <w:rPr>
          <w:rFonts w:ascii="Arial" w:hAnsi="Arial" w:cs="Arial"/>
        </w:rPr>
        <w:t>Tee muistiinpanot vihkoosi.</w:t>
      </w:r>
    </w:p>
    <w:p w:rsidR="00DB0099" w:rsidRPr="00DB0099" w:rsidRDefault="00DB0099" w:rsidP="00DB0099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DB0099">
        <w:rPr>
          <w:rFonts w:ascii="Arial" w:hAnsi="Arial" w:cs="Arial"/>
        </w:rPr>
        <w:t>Puhdista muovikalvo opettajan ohjeiden mukaan.</w:t>
      </w:r>
    </w:p>
    <w:p w:rsidR="00E72525" w:rsidRPr="00DB0099" w:rsidRDefault="00E72525" w:rsidP="00DB0099">
      <w:pPr>
        <w:spacing w:after="120"/>
        <w:rPr>
          <w:rFonts w:ascii="Arial" w:hAnsi="Arial" w:cs="Arial"/>
        </w:rPr>
      </w:pPr>
    </w:p>
    <w:p w:rsidR="00E72525" w:rsidRPr="00DB0099" w:rsidRDefault="00E72525" w:rsidP="00674737">
      <w:pPr>
        <w:spacing w:after="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p w:rsidR="00DB0099" w:rsidRPr="00DB0099" w:rsidRDefault="00DB0099" w:rsidP="00DB0099">
      <w:pPr>
        <w:spacing w:after="0"/>
        <w:ind w:left="360"/>
        <w:rPr>
          <w:rFonts w:ascii="Arial" w:hAnsi="Arial" w:cs="Arial"/>
        </w:rPr>
      </w:pPr>
    </w:p>
    <w:tbl>
      <w:tblPr>
        <w:tblW w:w="4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758"/>
        <w:gridCol w:w="2690"/>
      </w:tblGrid>
      <w:tr w:rsidR="00DB0099" w:rsidRPr="00DB0099" w:rsidTr="00FF2BFC">
        <w:trPr>
          <w:trHeight w:val="885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pStyle w:val="Otsikko2"/>
              <w:rPr>
                <w:rFonts w:ascii="Arial" w:hAnsi="Arial" w:cs="Arial"/>
              </w:rPr>
            </w:pPr>
            <w:r w:rsidRPr="00DB0099">
              <w:rPr>
                <w:rFonts w:ascii="Arial" w:hAnsi="Arial" w:cs="Arial"/>
              </w:rPr>
              <w:t>Indikaattori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Suolahappo</w:t>
            </w:r>
          </w:p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(hapan)</w:t>
            </w: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Natriumhydroksidi</w:t>
            </w:r>
          </w:p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(emäksinen)</w:t>
            </w:r>
          </w:p>
        </w:tc>
      </w:tr>
      <w:tr w:rsidR="00DB0099" w:rsidRPr="00DB0099" w:rsidTr="00FF2BFC">
        <w:trPr>
          <w:trHeight w:val="1304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BTS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0099" w:rsidRPr="00DB0099" w:rsidTr="00FF2BFC">
        <w:trPr>
          <w:trHeight w:val="1304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mustaherukka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  <w:r w:rsidRPr="00DB0099">
              <w:rPr>
                <w:rFonts w:ascii="Arial" w:hAnsi="Arial" w:cs="Arial"/>
              </w:rPr>
              <w:t xml:space="preserve"> </w:t>
            </w:r>
          </w:p>
        </w:tc>
      </w:tr>
      <w:tr w:rsidR="00DB0099" w:rsidRPr="00DB0099" w:rsidTr="00FF2BFC">
        <w:trPr>
          <w:trHeight w:val="1304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puolukka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0099" w:rsidRPr="00DB0099" w:rsidTr="00FF2BFC">
        <w:trPr>
          <w:trHeight w:val="1304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tee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0099" w:rsidRPr="00DB0099" w:rsidTr="00FF2BFC">
        <w:trPr>
          <w:trHeight w:val="1304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punakaali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B0099" w:rsidRPr="00DB0099" w:rsidTr="00FF2BFC">
        <w:trPr>
          <w:trHeight w:val="1304"/>
          <w:jc w:val="center"/>
        </w:trPr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B0099">
              <w:rPr>
                <w:rFonts w:ascii="Arial" w:hAnsi="Arial" w:cs="Arial"/>
                <w:b/>
                <w:bCs/>
                <w:sz w:val="28"/>
                <w:szCs w:val="28"/>
              </w:rPr>
              <w:t>mustikka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0099" w:rsidRPr="00DB0099" w:rsidRDefault="00DB0099" w:rsidP="00DB00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72525" w:rsidRPr="00DB0099" w:rsidRDefault="00E72525" w:rsidP="00DB0099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E72525" w:rsidRPr="00DB0099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55" w:rsidRDefault="00CF1A55" w:rsidP="000765FA">
      <w:pPr>
        <w:spacing w:after="0" w:line="240" w:lineRule="auto"/>
      </w:pPr>
      <w:r>
        <w:separator/>
      </w:r>
    </w:p>
  </w:endnote>
  <w:endnote w:type="continuationSeparator" w:id="0">
    <w:p w:rsidR="00CF1A55" w:rsidRDefault="00CF1A55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55" w:rsidRDefault="00CF1A55" w:rsidP="000765FA">
      <w:pPr>
        <w:spacing w:after="0" w:line="240" w:lineRule="auto"/>
      </w:pPr>
      <w:r>
        <w:separator/>
      </w:r>
    </w:p>
  </w:footnote>
  <w:footnote w:type="continuationSeparator" w:id="0">
    <w:p w:rsidR="00CF1A55" w:rsidRDefault="00CF1A55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07D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38F0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BE67BB"/>
    <w:rsid w:val="00C157C6"/>
    <w:rsid w:val="00C17215"/>
    <w:rsid w:val="00C20300"/>
    <w:rsid w:val="00C222EC"/>
    <w:rsid w:val="00C26ED8"/>
    <w:rsid w:val="00C338DF"/>
    <w:rsid w:val="00C462D7"/>
    <w:rsid w:val="00CA253D"/>
    <w:rsid w:val="00CA346B"/>
    <w:rsid w:val="00CC5594"/>
    <w:rsid w:val="00CE5505"/>
    <w:rsid w:val="00CE6718"/>
    <w:rsid w:val="00CF1A55"/>
    <w:rsid w:val="00D20BED"/>
    <w:rsid w:val="00D83B9B"/>
    <w:rsid w:val="00DA2526"/>
    <w:rsid w:val="00DB0099"/>
    <w:rsid w:val="00DB7FC2"/>
    <w:rsid w:val="00DC1D11"/>
    <w:rsid w:val="00DC62B7"/>
    <w:rsid w:val="00DD7883"/>
    <w:rsid w:val="00DE224C"/>
    <w:rsid w:val="00E21DEB"/>
    <w:rsid w:val="00E72525"/>
    <w:rsid w:val="00F04B5D"/>
    <w:rsid w:val="00F10316"/>
    <w:rsid w:val="00F24EB8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32</cp:revision>
  <dcterms:created xsi:type="dcterms:W3CDTF">2013-06-27T10:35:00Z</dcterms:created>
  <dcterms:modified xsi:type="dcterms:W3CDTF">2017-05-10T13:02:00Z</dcterms:modified>
</cp:coreProperties>
</file>