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53" w:rsidRPr="001173E0" w:rsidRDefault="00E35153">
      <w:pPr>
        <w:rPr>
          <w:rStyle w:val="spellingerror"/>
          <w:sz w:val="32"/>
          <w:szCs w:val="32"/>
          <w:lang w:val="en-US"/>
        </w:rPr>
      </w:pPr>
      <w:r w:rsidRPr="001173E0">
        <w:rPr>
          <w:rStyle w:val="spellingerror"/>
          <w:sz w:val="32"/>
          <w:szCs w:val="32"/>
          <w:lang w:val="en-US"/>
        </w:rPr>
        <w:t>Lähdeviitteet</w:t>
      </w:r>
      <w:r w:rsidR="002472B6">
        <w:rPr>
          <w:rStyle w:val="spellingerror"/>
          <w:sz w:val="32"/>
          <w:szCs w:val="32"/>
          <w:lang w:val="en-US"/>
        </w:rPr>
        <w:t xml:space="preserve"> ja lähdeluettelo</w:t>
      </w:r>
    </w:p>
    <w:p w:rsidR="00E35153" w:rsidRDefault="00E35153">
      <w:pPr>
        <w:rPr>
          <w:rStyle w:val="spellingerror"/>
          <w:sz w:val="24"/>
          <w:szCs w:val="24"/>
          <w:lang w:val="en-US"/>
        </w:rPr>
      </w:pPr>
    </w:p>
    <w:p w:rsidR="006867A2" w:rsidRDefault="001173E0" w:rsidP="006867A2">
      <w:p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6867A2" w:rsidRPr="00E35153">
        <w:rPr>
          <w:sz w:val="28"/>
          <w:szCs w:val="28"/>
        </w:rPr>
        <w:t>Painetut lähteet</w:t>
      </w:r>
    </w:p>
    <w:p w:rsidR="006867A2" w:rsidRPr="006867A2" w:rsidRDefault="006867A2" w:rsidP="006867A2">
      <w:pPr>
        <w:rPr>
          <w:sz w:val="24"/>
          <w:szCs w:val="24"/>
        </w:rPr>
      </w:pPr>
      <w:r w:rsidRPr="006867A2">
        <w:rPr>
          <w:sz w:val="24"/>
          <w:szCs w:val="24"/>
        </w:rPr>
        <w:t xml:space="preserve">Katso </w:t>
      </w:r>
      <w:r>
        <w:rPr>
          <w:sz w:val="24"/>
          <w:szCs w:val="24"/>
        </w:rPr>
        <w:t>Tekstiopin s. 166- 168.</w:t>
      </w:r>
    </w:p>
    <w:p w:rsidR="001173E0" w:rsidRDefault="001173E0">
      <w:pPr>
        <w:rPr>
          <w:rStyle w:val="spellingerror"/>
          <w:sz w:val="24"/>
          <w:szCs w:val="24"/>
          <w:lang w:val="en-US"/>
        </w:rPr>
      </w:pPr>
    </w:p>
    <w:p w:rsidR="006867A2" w:rsidRDefault="006867A2">
      <w:pPr>
        <w:rPr>
          <w:rStyle w:val="spellingerror"/>
          <w:sz w:val="24"/>
          <w:szCs w:val="24"/>
          <w:lang w:val="en-US"/>
        </w:rPr>
      </w:pPr>
      <w:r>
        <w:rPr>
          <w:rStyle w:val="spellingerror"/>
          <w:sz w:val="24"/>
          <w:szCs w:val="24"/>
          <w:lang w:val="en-US"/>
        </w:rPr>
        <w:t>1) Kaikki lähdetiedot esitellään tekstissä</w:t>
      </w:r>
    </w:p>
    <w:p w:rsidR="00D03018" w:rsidRDefault="00D03018">
      <w:pPr>
        <w:rPr>
          <w:rStyle w:val="normaltextrun"/>
          <w:sz w:val="24"/>
          <w:szCs w:val="24"/>
          <w:lang w:val="en-US"/>
        </w:rPr>
      </w:pPr>
      <w:r w:rsidRPr="00E35153">
        <w:rPr>
          <w:rStyle w:val="spellingerror"/>
          <w:sz w:val="24"/>
          <w:szCs w:val="24"/>
          <w:lang w:val="en-US"/>
        </w:rPr>
        <w:t>Olavi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Hartonen</w:t>
      </w:r>
      <w:r w:rsidRPr="00E35153">
        <w:rPr>
          <w:rStyle w:val="normaltextrun"/>
          <w:sz w:val="24"/>
          <w:szCs w:val="24"/>
          <w:lang w:val="en-US"/>
        </w:rPr>
        <w:t xml:space="preserve">, </w:t>
      </w:r>
      <w:r w:rsidRPr="00E35153">
        <w:rPr>
          <w:rStyle w:val="spellingerror"/>
          <w:sz w:val="24"/>
          <w:szCs w:val="24"/>
          <w:lang w:val="en-US"/>
        </w:rPr>
        <w:t>Ismo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Söderling</w:t>
      </w:r>
      <w:r w:rsidRPr="00E35153">
        <w:rPr>
          <w:rStyle w:val="normaltextrun"/>
          <w:sz w:val="24"/>
          <w:szCs w:val="24"/>
          <w:lang w:val="en-US"/>
        </w:rPr>
        <w:t xml:space="preserve"> ja </w:t>
      </w:r>
      <w:r w:rsidRPr="00E35153">
        <w:rPr>
          <w:rStyle w:val="spellingerror"/>
          <w:sz w:val="24"/>
          <w:szCs w:val="24"/>
          <w:lang w:val="en-US"/>
        </w:rPr>
        <w:t>Jouni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Korkiasaari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kirjoittavat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teoksessaan</w:t>
      </w:r>
      <w:r w:rsidRPr="00E35153">
        <w:rPr>
          <w:rStyle w:val="normaltextrun"/>
          <w:sz w:val="24"/>
          <w:szCs w:val="24"/>
          <w:lang w:val="en-US"/>
        </w:rPr>
        <w:t xml:space="preserve"> ”</w:t>
      </w:r>
      <w:r w:rsidRPr="00E35153">
        <w:rPr>
          <w:rStyle w:val="spellingerror"/>
          <w:sz w:val="24"/>
          <w:szCs w:val="24"/>
          <w:lang w:val="en-US"/>
        </w:rPr>
        <w:t>Siirtolaisuus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Suomessa</w:t>
      </w:r>
      <w:r w:rsidRPr="00E35153">
        <w:rPr>
          <w:rStyle w:val="normaltextrun"/>
          <w:sz w:val="24"/>
          <w:szCs w:val="24"/>
          <w:lang w:val="en-US"/>
        </w:rPr>
        <w:t xml:space="preserve"> ja </w:t>
      </w:r>
      <w:r w:rsidRPr="00E35153">
        <w:rPr>
          <w:rStyle w:val="spellingerror"/>
          <w:sz w:val="24"/>
          <w:szCs w:val="24"/>
          <w:lang w:val="en-US"/>
        </w:rPr>
        <w:t>Euroopassa</w:t>
      </w:r>
      <w:r w:rsidRPr="00E35153">
        <w:rPr>
          <w:rStyle w:val="normaltextrun"/>
          <w:sz w:val="24"/>
          <w:szCs w:val="24"/>
          <w:lang w:val="en-US"/>
        </w:rPr>
        <w:t xml:space="preserve"> – </w:t>
      </w:r>
      <w:r w:rsidRPr="00E35153">
        <w:rPr>
          <w:rStyle w:val="spellingerror"/>
          <w:sz w:val="24"/>
          <w:szCs w:val="24"/>
          <w:lang w:val="en-US"/>
        </w:rPr>
        <w:t>Opettajan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opas</w:t>
      </w:r>
      <w:r w:rsidRPr="00E35153">
        <w:rPr>
          <w:rStyle w:val="normaltextrun"/>
          <w:sz w:val="24"/>
          <w:szCs w:val="24"/>
          <w:lang w:val="en-US"/>
        </w:rPr>
        <w:t>” (</w:t>
      </w:r>
      <w:r w:rsidRPr="00E35153">
        <w:rPr>
          <w:rStyle w:val="spellingerror"/>
          <w:sz w:val="24"/>
          <w:szCs w:val="24"/>
          <w:lang w:val="en-US"/>
        </w:rPr>
        <w:t>Siirtolaisuusinstituutti</w:t>
      </w:r>
      <w:r w:rsidRPr="00E35153">
        <w:rPr>
          <w:rStyle w:val="normaltextrun"/>
          <w:sz w:val="24"/>
          <w:szCs w:val="24"/>
          <w:lang w:val="en-US"/>
        </w:rPr>
        <w:t xml:space="preserve">, 2013), </w:t>
      </w:r>
      <w:r w:rsidRPr="00E35153">
        <w:rPr>
          <w:rStyle w:val="spellingerror"/>
          <w:sz w:val="24"/>
          <w:szCs w:val="24"/>
          <w:lang w:val="en-US"/>
        </w:rPr>
        <w:t>että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Suomen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itsenäisen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ajan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maahanmuutto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alkoi</w:t>
      </w:r>
      <w:r w:rsidRPr="00E35153">
        <w:rPr>
          <w:rStyle w:val="normaltextrun"/>
          <w:sz w:val="24"/>
          <w:szCs w:val="24"/>
          <w:lang w:val="en-US"/>
        </w:rPr>
        <w:t xml:space="preserve"> 1917-22, </w:t>
      </w:r>
      <w:r w:rsidRPr="00E35153">
        <w:rPr>
          <w:rStyle w:val="spellingerror"/>
          <w:sz w:val="24"/>
          <w:szCs w:val="24"/>
          <w:lang w:val="en-US"/>
        </w:rPr>
        <w:t>kun</w:t>
      </w:r>
      <w:r w:rsidRPr="00E35153">
        <w:rPr>
          <w:rStyle w:val="normaltextrun"/>
          <w:sz w:val="24"/>
          <w:szCs w:val="24"/>
          <w:lang w:val="en-US"/>
        </w:rPr>
        <w:t xml:space="preserve"> Suomi </w:t>
      </w:r>
      <w:r w:rsidRPr="00E35153">
        <w:rPr>
          <w:rStyle w:val="spellingerror"/>
          <w:sz w:val="24"/>
          <w:szCs w:val="24"/>
          <w:lang w:val="en-US"/>
        </w:rPr>
        <w:t>itsenäistyi</w:t>
      </w:r>
      <w:r w:rsidRPr="00E35153">
        <w:rPr>
          <w:rStyle w:val="normaltextrun"/>
          <w:sz w:val="24"/>
          <w:szCs w:val="24"/>
          <w:lang w:val="en-US"/>
        </w:rPr>
        <w:t xml:space="preserve"> ja </w:t>
      </w:r>
      <w:r w:rsidRPr="00E35153">
        <w:rPr>
          <w:rStyle w:val="spellingerror"/>
          <w:sz w:val="24"/>
          <w:szCs w:val="24"/>
          <w:lang w:val="en-US"/>
        </w:rPr>
        <w:t>Venäjällä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vallitsi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vallankumous</w:t>
      </w:r>
      <w:r w:rsidRPr="00E35153">
        <w:rPr>
          <w:rStyle w:val="normaltextrun"/>
          <w:sz w:val="24"/>
          <w:szCs w:val="24"/>
          <w:lang w:val="en-US"/>
        </w:rPr>
        <w:t xml:space="preserve"> ja </w:t>
      </w:r>
      <w:r w:rsidRPr="00E35153">
        <w:rPr>
          <w:rStyle w:val="spellingerror"/>
          <w:sz w:val="24"/>
          <w:szCs w:val="24"/>
          <w:lang w:val="en-US"/>
        </w:rPr>
        <w:t>noin</w:t>
      </w:r>
      <w:r w:rsidRPr="00E35153">
        <w:rPr>
          <w:rStyle w:val="normaltextrun"/>
          <w:sz w:val="24"/>
          <w:szCs w:val="24"/>
          <w:lang w:val="en-US"/>
        </w:rPr>
        <w:t xml:space="preserve"> 35 000 </w:t>
      </w:r>
      <w:r w:rsidRPr="00E35153">
        <w:rPr>
          <w:rStyle w:val="spellingerror"/>
          <w:sz w:val="24"/>
          <w:szCs w:val="24"/>
          <w:lang w:val="en-US"/>
        </w:rPr>
        <w:t>venäläistä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muutti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Suomeen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pysyvästi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pakoon</w:t>
      </w:r>
      <w:r w:rsidRPr="00E35153">
        <w:rPr>
          <w:rStyle w:val="normaltextrun"/>
          <w:sz w:val="24"/>
          <w:szCs w:val="24"/>
          <w:lang w:val="en-US"/>
        </w:rPr>
        <w:t>.</w:t>
      </w:r>
    </w:p>
    <w:p w:rsidR="001173E0" w:rsidRDefault="001173E0">
      <w:pPr>
        <w:rPr>
          <w:rStyle w:val="normaltextrun"/>
          <w:sz w:val="24"/>
          <w:szCs w:val="24"/>
          <w:lang w:val="en-US"/>
        </w:rPr>
      </w:pPr>
    </w:p>
    <w:p w:rsidR="006867A2" w:rsidRPr="00E35153" w:rsidRDefault="006867A2">
      <w:pPr>
        <w:rPr>
          <w:rStyle w:val="normaltextrun"/>
          <w:sz w:val="24"/>
          <w:szCs w:val="24"/>
          <w:lang w:val="en-US"/>
        </w:rPr>
      </w:pPr>
      <w:r>
        <w:rPr>
          <w:rStyle w:val="normaltextrun"/>
          <w:sz w:val="24"/>
          <w:szCs w:val="24"/>
          <w:lang w:val="en-US"/>
        </w:rPr>
        <w:t xml:space="preserve">2) Tekstissä on vain lähdeviite; </w:t>
      </w:r>
      <w:r w:rsidR="001173E0">
        <w:rPr>
          <w:rStyle w:val="normaltextrun"/>
          <w:sz w:val="24"/>
          <w:szCs w:val="24"/>
          <w:lang w:val="en-US"/>
        </w:rPr>
        <w:t xml:space="preserve">tarkat </w:t>
      </w:r>
      <w:r>
        <w:rPr>
          <w:rStyle w:val="normaltextrun"/>
          <w:sz w:val="24"/>
          <w:szCs w:val="24"/>
          <w:lang w:val="en-US"/>
        </w:rPr>
        <w:t>lähdetiedot esitellään lähdeluettolossa</w:t>
      </w:r>
    </w:p>
    <w:p w:rsidR="00D03018" w:rsidRDefault="00D03018">
      <w:pPr>
        <w:rPr>
          <w:rStyle w:val="normaltextrun"/>
          <w:sz w:val="24"/>
          <w:szCs w:val="24"/>
          <w:lang w:val="en-US"/>
        </w:rPr>
      </w:pPr>
      <w:r w:rsidRPr="00E35153">
        <w:rPr>
          <w:rStyle w:val="spellingerror"/>
          <w:sz w:val="24"/>
          <w:szCs w:val="24"/>
          <w:lang w:val="en-US"/>
        </w:rPr>
        <w:t>Olavi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Hartonen</w:t>
      </w:r>
      <w:r w:rsidRPr="00E35153">
        <w:rPr>
          <w:rStyle w:val="normaltextrun"/>
          <w:sz w:val="24"/>
          <w:szCs w:val="24"/>
          <w:lang w:val="en-US"/>
        </w:rPr>
        <w:t xml:space="preserve">, </w:t>
      </w:r>
      <w:r w:rsidRPr="00E35153">
        <w:rPr>
          <w:rStyle w:val="spellingerror"/>
          <w:sz w:val="24"/>
          <w:szCs w:val="24"/>
          <w:lang w:val="en-US"/>
        </w:rPr>
        <w:t>Ismo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Söderling</w:t>
      </w:r>
      <w:r w:rsidRPr="00E35153">
        <w:rPr>
          <w:rStyle w:val="normaltextrun"/>
          <w:sz w:val="24"/>
          <w:szCs w:val="24"/>
          <w:lang w:val="en-US"/>
        </w:rPr>
        <w:t xml:space="preserve"> ja </w:t>
      </w:r>
      <w:r w:rsidRPr="00E35153">
        <w:rPr>
          <w:rStyle w:val="spellingerror"/>
          <w:sz w:val="24"/>
          <w:szCs w:val="24"/>
          <w:lang w:val="en-US"/>
        </w:rPr>
        <w:t>Jouni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Korkiasaari</w:t>
      </w:r>
      <w:r w:rsidR="00CE2EEE">
        <w:rPr>
          <w:rStyle w:val="spellingerror"/>
          <w:sz w:val="24"/>
          <w:szCs w:val="24"/>
          <w:lang w:val="en-US"/>
        </w:rPr>
        <w:t xml:space="preserve"> </w:t>
      </w:r>
      <w:r w:rsidR="00390DE2">
        <w:rPr>
          <w:rStyle w:val="Alaviitteenviite"/>
          <w:sz w:val="24"/>
          <w:szCs w:val="24"/>
          <w:lang w:val="en-US"/>
        </w:rPr>
        <w:footnoteReference w:id="1"/>
      </w:r>
      <w:r w:rsidR="00390DE2">
        <w:rPr>
          <w:rStyle w:val="spellingerror"/>
          <w:sz w:val="24"/>
          <w:szCs w:val="24"/>
          <w:lang w:val="en-US"/>
        </w:rPr>
        <w:t xml:space="preserve"> </w:t>
      </w:r>
      <w:r w:rsidR="00390DE2" w:rsidRPr="00E35153">
        <w:rPr>
          <w:rStyle w:val="spellingerror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kirjoittavat</w:t>
      </w:r>
      <w:r w:rsidR="006867A2">
        <w:rPr>
          <w:rStyle w:val="spellingerror"/>
          <w:sz w:val="24"/>
          <w:szCs w:val="24"/>
          <w:lang w:val="en-US"/>
        </w:rPr>
        <w:t xml:space="preserve">, </w:t>
      </w:r>
      <w:r w:rsidRPr="00E35153">
        <w:rPr>
          <w:rStyle w:val="spellingerror"/>
          <w:sz w:val="24"/>
          <w:szCs w:val="24"/>
          <w:lang w:val="en-US"/>
        </w:rPr>
        <w:t>että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Suomen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itsenäisen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ajan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maahanmuutto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alkoi</w:t>
      </w:r>
      <w:r w:rsidRPr="00E35153">
        <w:rPr>
          <w:rStyle w:val="normaltextrun"/>
          <w:sz w:val="24"/>
          <w:szCs w:val="24"/>
          <w:lang w:val="en-US"/>
        </w:rPr>
        <w:t xml:space="preserve"> 1917-22, </w:t>
      </w:r>
      <w:r w:rsidRPr="00E35153">
        <w:rPr>
          <w:rStyle w:val="spellingerror"/>
          <w:sz w:val="24"/>
          <w:szCs w:val="24"/>
          <w:lang w:val="en-US"/>
        </w:rPr>
        <w:t>kun</w:t>
      </w:r>
      <w:r w:rsidRPr="00E35153">
        <w:rPr>
          <w:rStyle w:val="normaltextrun"/>
          <w:sz w:val="24"/>
          <w:szCs w:val="24"/>
          <w:lang w:val="en-US"/>
        </w:rPr>
        <w:t xml:space="preserve"> Suomi </w:t>
      </w:r>
      <w:r w:rsidRPr="00E35153">
        <w:rPr>
          <w:rStyle w:val="spellingerror"/>
          <w:sz w:val="24"/>
          <w:szCs w:val="24"/>
          <w:lang w:val="en-US"/>
        </w:rPr>
        <w:t>itsenäistyi</w:t>
      </w:r>
      <w:r w:rsidRPr="00E35153">
        <w:rPr>
          <w:rStyle w:val="normaltextrun"/>
          <w:sz w:val="24"/>
          <w:szCs w:val="24"/>
          <w:lang w:val="en-US"/>
        </w:rPr>
        <w:t xml:space="preserve"> ja </w:t>
      </w:r>
      <w:r w:rsidRPr="00E35153">
        <w:rPr>
          <w:rStyle w:val="spellingerror"/>
          <w:sz w:val="24"/>
          <w:szCs w:val="24"/>
          <w:lang w:val="en-US"/>
        </w:rPr>
        <w:t>Venäjällä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vallitsi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vallankumous</w:t>
      </w:r>
      <w:r w:rsidRPr="00E35153">
        <w:rPr>
          <w:rStyle w:val="normaltextrun"/>
          <w:sz w:val="24"/>
          <w:szCs w:val="24"/>
          <w:lang w:val="en-US"/>
        </w:rPr>
        <w:t xml:space="preserve"> ja </w:t>
      </w:r>
      <w:r w:rsidRPr="00E35153">
        <w:rPr>
          <w:rStyle w:val="spellingerror"/>
          <w:sz w:val="24"/>
          <w:szCs w:val="24"/>
          <w:lang w:val="en-US"/>
        </w:rPr>
        <w:t>noin</w:t>
      </w:r>
      <w:r w:rsidRPr="00E35153">
        <w:rPr>
          <w:rStyle w:val="normaltextrun"/>
          <w:sz w:val="24"/>
          <w:szCs w:val="24"/>
          <w:lang w:val="en-US"/>
        </w:rPr>
        <w:t xml:space="preserve"> 35000 </w:t>
      </w:r>
      <w:r w:rsidRPr="00E35153">
        <w:rPr>
          <w:rStyle w:val="spellingerror"/>
          <w:sz w:val="24"/>
          <w:szCs w:val="24"/>
          <w:lang w:val="en-US"/>
        </w:rPr>
        <w:t>venäläistä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muutti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Suomeen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pysyvästi</w:t>
      </w:r>
      <w:r w:rsidRPr="00E35153">
        <w:rPr>
          <w:rStyle w:val="normaltextrun"/>
          <w:sz w:val="24"/>
          <w:szCs w:val="24"/>
          <w:lang w:val="en-US"/>
        </w:rPr>
        <w:t xml:space="preserve"> </w:t>
      </w:r>
      <w:r w:rsidRPr="00E35153">
        <w:rPr>
          <w:rStyle w:val="spellingerror"/>
          <w:sz w:val="24"/>
          <w:szCs w:val="24"/>
          <w:lang w:val="en-US"/>
        </w:rPr>
        <w:t>pakoon</w:t>
      </w:r>
      <w:r w:rsidRPr="00E35153">
        <w:rPr>
          <w:rStyle w:val="normaltextrun"/>
          <w:sz w:val="24"/>
          <w:szCs w:val="24"/>
          <w:lang w:val="en-US"/>
        </w:rPr>
        <w:t>.</w:t>
      </w:r>
    </w:p>
    <w:p w:rsidR="001173E0" w:rsidRDefault="001173E0">
      <w:pPr>
        <w:rPr>
          <w:rStyle w:val="normaltextrun"/>
          <w:sz w:val="24"/>
          <w:szCs w:val="24"/>
          <w:lang w:val="en-US"/>
        </w:rPr>
      </w:pPr>
      <w:r>
        <w:rPr>
          <w:rStyle w:val="normaltextrun"/>
          <w:sz w:val="24"/>
          <w:szCs w:val="24"/>
          <w:lang w:val="en-US"/>
        </w:rPr>
        <w:t>Lähdeviite merkitään teks</w:t>
      </w:r>
      <w:r w:rsidR="00CE2EEE">
        <w:rPr>
          <w:rStyle w:val="normaltextrun"/>
          <w:sz w:val="24"/>
          <w:szCs w:val="24"/>
          <w:lang w:val="en-US"/>
        </w:rPr>
        <w:t>t</w:t>
      </w:r>
      <w:r>
        <w:rPr>
          <w:rStyle w:val="normaltextrun"/>
          <w:sz w:val="24"/>
          <w:szCs w:val="24"/>
          <w:lang w:val="en-US"/>
        </w:rPr>
        <w:t>iin ns. alaviitteellä. Alavii</w:t>
      </w:r>
      <w:r w:rsidR="00873F7B">
        <w:rPr>
          <w:rStyle w:val="normaltextrun"/>
          <w:sz w:val="24"/>
          <w:szCs w:val="24"/>
          <w:lang w:val="en-US"/>
        </w:rPr>
        <w:t>tteen numero</w:t>
      </w:r>
      <w:r>
        <w:rPr>
          <w:rStyle w:val="normaltextrun"/>
          <w:sz w:val="24"/>
          <w:szCs w:val="24"/>
          <w:lang w:val="en-US"/>
        </w:rPr>
        <w:t xml:space="preserve"> </w:t>
      </w:r>
      <w:r w:rsidR="00873F7B">
        <w:rPr>
          <w:rStyle w:val="normaltextrun"/>
          <w:sz w:val="24"/>
          <w:szCs w:val="24"/>
          <w:lang w:val="en-US"/>
        </w:rPr>
        <w:t>luodaan</w:t>
      </w:r>
      <w:r>
        <w:rPr>
          <w:rStyle w:val="normaltextrun"/>
          <w:sz w:val="24"/>
          <w:szCs w:val="24"/>
          <w:lang w:val="en-US"/>
        </w:rPr>
        <w:t xml:space="preserve"> Wordissa</w:t>
      </w:r>
      <w:r w:rsidR="00F6317E">
        <w:rPr>
          <w:rStyle w:val="normaltextrun"/>
          <w:sz w:val="24"/>
          <w:szCs w:val="24"/>
          <w:lang w:val="en-US"/>
        </w:rPr>
        <w:t xml:space="preserve"> pikanäppäimellä  Alt+Ct</w:t>
      </w:r>
      <w:bookmarkStart w:id="0" w:name="_GoBack"/>
      <w:bookmarkEnd w:id="0"/>
      <w:r>
        <w:rPr>
          <w:rStyle w:val="normaltextrun"/>
          <w:sz w:val="24"/>
          <w:szCs w:val="24"/>
          <w:lang w:val="en-US"/>
        </w:rPr>
        <w:t>rl+F.</w:t>
      </w:r>
    </w:p>
    <w:p w:rsidR="001173E0" w:rsidRDefault="001173E0">
      <w:pPr>
        <w:rPr>
          <w:rStyle w:val="normaltextrun"/>
          <w:sz w:val="24"/>
          <w:szCs w:val="24"/>
          <w:lang w:val="en-US"/>
        </w:rPr>
      </w:pPr>
    </w:p>
    <w:p w:rsidR="001173E0" w:rsidRDefault="00390DE2">
      <w:pPr>
        <w:rPr>
          <w:rStyle w:val="normaltextrun"/>
          <w:sz w:val="24"/>
          <w:szCs w:val="24"/>
          <w:lang w:val="en-US"/>
        </w:rPr>
      </w:pPr>
      <w:r>
        <w:rPr>
          <w:rStyle w:val="normaltextrun"/>
          <w:sz w:val="24"/>
          <w:szCs w:val="24"/>
          <w:lang w:val="en-US"/>
        </w:rPr>
        <w:t>Lä</w:t>
      </w:r>
      <w:r w:rsidR="001173E0">
        <w:rPr>
          <w:rStyle w:val="normaltextrun"/>
          <w:sz w:val="24"/>
          <w:szCs w:val="24"/>
          <w:lang w:val="en-US"/>
        </w:rPr>
        <w:t>hteen merkitseminen lähd</w:t>
      </w:r>
      <w:r>
        <w:rPr>
          <w:rStyle w:val="normaltextrun"/>
          <w:sz w:val="24"/>
          <w:szCs w:val="24"/>
          <w:lang w:val="en-US"/>
        </w:rPr>
        <w:t>eluetteloon:</w:t>
      </w:r>
    </w:p>
    <w:p w:rsidR="00390DE2" w:rsidRDefault="00390DE2">
      <w:pPr>
        <w:rPr>
          <w:rStyle w:val="normaltextrun"/>
          <w:sz w:val="24"/>
          <w:szCs w:val="24"/>
          <w:lang w:val="en-US"/>
        </w:rPr>
      </w:pPr>
      <w:r>
        <w:rPr>
          <w:rStyle w:val="normaltextrun"/>
          <w:sz w:val="24"/>
          <w:szCs w:val="24"/>
          <w:lang w:val="en-US"/>
        </w:rPr>
        <w:t xml:space="preserve">Hartonen Olavi, Söderling Ismo, Korkiasaari Jouni 2013. Siirtolaisuus Suomessa ja Euroopassa – Opettajan opas. Siirtolaisuusinstituutti. </w:t>
      </w:r>
    </w:p>
    <w:p w:rsidR="001173E0" w:rsidRDefault="001173E0">
      <w:pPr>
        <w:rPr>
          <w:rStyle w:val="normaltextrun"/>
          <w:sz w:val="24"/>
          <w:szCs w:val="24"/>
          <w:lang w:val="en-US"/>
        </w:rPr>
      </w:pPr>
    </w:p>
    <w:p w:rsidR="00E35153" w:rsidRDefault="00390DE2">
      <w:pPr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="00452AD9">
        <w:rPr>
          <w:sz w:val="28"/>
          <w:szCs w:val="28"/>
        </w:rPr>
        <w:t>Verkkolähteet</w:t>
      </w:r>
    </w:p>
    <w:p w:rsidR="00873F7B" w:rsidRDefault="00873F7B" w:rsidP="00873F7B">
      <w:pPr>
        <w:rPr>
          <w:rStyle w:val="spellingerror"/>
          <w:sz w:val="24"/>
          <w:szCs w:val="24"/>
          <w:lang w:val="en-US"/>
        </w:rPr>
      </w:pPr>
      <w:r>
        <w:rPr>
          <w:rStyle w:val="spellingerror"/>
          <w:sz w:val="24"/>
          <w:szCs w:val="24"/>
          <w:lang w:val="en-US"/>
        </w:rPr>
        <w:t>1) Kaikki lähdetiedot esitellään tekstissä</w:t>
      </w:r>
    </w:p>
    <w:p w:rsidR="002C4666" w:rsidRDefault="00566280" w:rsidP="002C4666">
      <w:pPr>
        <w:pStyle w:val="paragraph"/>
        <w:textAlignment w:val="baseline"/>
        <w:rPr>
          <w:rStyle w:val="normaltextrun"/>
        </w:rPr>
      </w:pPr>
      <w:r>
        <w:t>S</w:t>
      </w:r>
      <w:r w:rsidRPr="00E35153">
        <w:t>isäministeriö toteaa maahanmuuttoa käsittelevässä selvityksessään ”</w:t>
      </w:r>
      <w:r>
        <w:t>Valtioneuvoston periaatepäätös maahanmuuton tulevaisuus 2020 -strategiasta” (</w:t>
      </w:r>
      <w:hyperlink r:id="rId6" w:history="1">
        <w:r w:rsidRPr="00344695">
          <w:rPr>
            <w:rStyle w:val="Hyperlinkki"/>
          </w:rPr>
          <w:t>www.intermin.fi</w:t>
        </w:r>
      </w:hyperlink>
      <w:r>
        <w:t>, 2013), että n</w:t>
      </w:r>
      <w:r w:rsidR="002C4666">
        <w:rPr>
          <w:rStyle w:val="normaltextrun"/>
        </w:rPr>
        <w:t>ykyää</w:t>
      </w:r>
      <w:r>
        <w:rPr>
          <w:rStyle w:val="normaltextrun"/>
        </w:rPr>
        <w:t xml:space="preserve">n Suomeen suuntautuvan maahanmuuton ennustetaan kiihtyvän. </w:t>
      </w:r>
    </w:p>
    <w:p w:rsidR="002C4666" w:rsidRDefault="002C4666" w:rsidP="002C4666">
      <w:pPr>
        <w:pStyle w:val="paragraph"/>
        <w:textAlignment w:val="baseline"/>
        <w:rPr>
          <w:rStyle w:val="normaltextrun"/>
        </w:rPr>
      </w:pPr>
    </w:p>
    <w:p w:rsidR="00873F7B" w:rsidRDefault="00873F7B" w:rsidP="002C4666">
      <w:pPr>
        <w:pStyle w:val="paragraph"/>
        <w:textAlignment w:val="baseline"/>
      </w:pPr>
    </w:p>
    <w:p w:rsidR="00873F7B" w:rsidRDefault="00873F7B" w:rsidP="002C4666">
      <w:pPr>
        <w:pStyle w:val="paragraph"/>
        <w:textAlignment w:val="baseline"/>
      </w:pPr>
    </w:p>
    <w:p w:rsidR="00873F7B" w:rsidRDefault="00873F7B" w:rsidP="002C4666">
      <w:pPr>
        <w:pStyle w:val="paragraph"/>
        <w:textAlignment w:val="baseline"/>
      </w:pPr>
    </w:p>
    <w:p w:rsidR="00873F7B" w:rsidRDefault="00873F7B" w:rsidP="00873F7B">
      <w:pPr>
        <w:rPr>
          <w:rStyle w:val="normaltextrun"/>
          <w:sz w:val="24"/>
          <w:szCs w:val="24"/>
          <w:lang w:val="en-US"/>
        </w:rPr>
      </w:pPr>
    </w:p>
    <w:p w:rsidR="00873F7B" w:rsidRPr="00E35153" w:rsidRDefault="00873F7B" w:rsidP="00873F7B">
      <w:pPr>
        <w:rPr>
          <w:rStyle w:val="normaltextrun"/>
          <w:sz w:val="24"/>
          <w:szCs w:val="24"/>
          <w:lang w:val="en-US"/>
        </w:rPr>
      </w:pPr>
      <w:r>
        <w:rPr>
          <w:rStyle w:val="normaltextrun"/>
          <w:sz w:val="24"/>
          <w:szCs w:val="24"/>
          <w:lang w:val="en-US"/>
        </w:rPr>
        <w:t>2) Tekstissä on vain lähdeviite; tarkat lähdetiedot esitellään lähdeluettolossa</w:t>
      </w:r>
    </w:p>
    <w:p w:rsidR="00873F7B" w:rsidRDefault="00873F7B" w:rsidP="002C4666">
      <w:pPr>
        <w:pStyle w:val="paragraph"/>
        <w:textAlignment w:val="baseline"/>
      </w:pPr>
    </w:p>
    <w:p w:rsidR="009A66D5" w:rsidRDefault="009A66D5" w:rsidP="002C4666">
      <w:pPr>
        <w:pStyle w:val="paragraph"/>
        <w:textAlignment w:val="baseline"/>
        <w:rPr>
          <w:rStyle w:val="normaltextrun"/>
        </w:rPr>
      </w:pPr>
      <w:r>
        <w:t>S</w:t>
      </w:r>
      <w:r w:rsidRPr="00E35153">
        <w:t>isäministeriö toteaa maahanmuuttoa käsittelevässä selvityksessään</w:t>
      </w:r>
      <w:r>
        <w:rPr>
          <w:rStyle w:val="Alaviitteenviite"/>
        </w:rPr>
        <w:footnoteReference w:id="2"/>
      </w:r>
      <w:r>
        <w:t>, että</w:t>
      </w:r>
      <w:r>
        <w:t xml:space="preserve"> n</w:t>
      </w:r>
      <w:r>
        <w:rPr>
          <w:rStyle w:val="normaltextrun"/>
        </w:rPr>
        <w:t>ykyään Suomeen suuntautuvan maahanmuuton ennustetaan kiihtyvän</w:t>
      </w:r>
    </w:p>
    <w:p w:rsidR="00566280" w:rsidRDefault="00566280" w:rsidP="002C4666">
      <w:pPr>
        <w:pStyle w:val="paragraph"/>
        <w:textAlignment w:val="baseline"/>
        <w:rPr>
          <w:rStyle w:val="normaltextrun"/>
        </w:rPr>
      </w:pPr>
    </w:p>
    <w:p w:rsidR="007829D6" w:rsidRDefault="007829D6" w:rsidP="002C4666">
      <w:pPr>
        <w:pStyle w:val="paragraph"/>
        <w:textAlignment w:val="baseline"/>
        <w:rPr>
          <w:rStyle w:val="normaltextrun"/>
        </w:rPr>
      </w:pPr>
      <w:r>
        <w:rPr>
          <w:rStyle w:val="normaltextrun"/>
        </w:rPr>
        <w:t>Lähde lähdeluettelossa</w:t>
      </w:r>
    </w:p>
    <w:p w:rsidR="007829D6" w:rsidRDefault="007829D6" w:rsidP="002C4666">
      <w:pPr>
        <w:pStyle w:val="paragraph"/>
        <w:textAlignment w:val="baseline"/>
        <w:rPr>
          <w:rStyle w:val="normaltextrun"/>
        </w:rPr>
      </w:pPr>
    </w:p>
    <w:p w:rsidR="002C4666" w:rsidRDefault="007829D6" w:rsidP="002C4666">
      <w:pPr>
        <w:pStyle w:val="paragraph"/>
        <w:textAlignment w:val="baseline"/>
      </w:pPr>
      <w:r>
        <w:rPr>
          <w:rStyle w:val="normaltextrun"/>
        </w:rPr>
        <w:t xml:space="preserve">Sisäministeriö 2013. </w:t>
      </w:r>
      <w:r>
        <w:t>Valtioneuvoston periaatepäätös maahanmuuton tulevaisuus 2020 -strategiasta</w:t>
      </w:r>
      <w:r>
        <w:t>.</w:t>
      </w:r>
      <w:r>
        <w:rPr>
          <w:rStyle w:val="normaltextrun"/>
        </w:rPr>
        <w:t xml:space="preserve"> </w:t>
      </w:r>
      <w:hyperlink r:id="rId7" w:history="1">
        <w:r w:rsidRPr="00344695">
          <w:rPr>
            <w:rStyle w:val="Hyperlinkki"/>
          </w:rPr>
          <w:t>http://www.intermin.fi/download/51686_Maahanmuuton_tulevaisuus_2020_LOW-res_FINNISH.pdf?acef2a648154d288</w:t>
        </w:r>
      </w:hyperlink>
      <w:r>
        <w:rPr>
          <w:rStyle w:val="normaltextrun"/>
        </w:rPr>
        <w:t>. Luettu 11.1.2017.</w:t>
      </w:r>
      <w:r w:rsidR="002C4666">
        <w:rPr>
          <w:rStyle w:val="eop"/>
        </w:rPr>
        <w:t> </w:t>
      </w:r>
    </w:p>
    <w:p w:rsidR="002C4666" w:rsidRDefault="002C4666">
      <w:pPr>
        <w:rPr>
          <w:sz w:val="24"/>
          <w:szCs w:val="24"/>
        </w:rPr>
      </w:pPr>
    </w:p>
    <w:p w:rsidR="009A66D5" w:rsidRDefault="009A66D5" w:rsidP="009A66D5">
      <w:pPr>
        <w:rPr>
          <w:sz w:val="24"/>
          <w:szCs w:val="24"/>
        </w:rPr>
      </w:pPr>
      <w:r w:rsidRPr="00E35153">
        <w:rPr>
          <w:sz w:val="24"/>
          <w:szCs w:val="24"/>
        </w:rPr>
        <w:t>Konkka, Anita 25.3.2003. Runoilijat sotaa vastaan. &lt;http//www.kiiltomato.net&gt;. Luettu 21.12.2003</w:t>
      </w:r>
    </w:p>
    <w:p w:rsidR="00194937" w:rsidRDefault="00194937" w:rsidP="009A66D5">
      <w:pPr>
        <w:rPr>
          <w:sz w:val="24"/>
          <w:szCs w:val="24"/>
        </w:rPr>
      </w:pPr>
    </w:p>
    <w:p w:rsidR="00194937" w:rsidRDefault="00194937" w:rsidP="009A66D5">
      <w:pPr>
        <w:rPr>
          <w:sz w:val="24"/>
          <w:szCs w:val="24"/>
        </w:rPr>
      </w:pPr>
      <w:r>
        <w:rPr>
          <w:sz w:val="24"/>
          <w:szCs w:val="24"/>
        </w:rPr>
        <w:t>C. Suulliset lähteet</w:t>
      </w:r>
    </w:p>
    <w:p w:rsidR="006D4221" w:rsidRDefault="006D4221" w:rsidP="009A66D5">
      <w:pPr>
        <w:rPr>
          <w:sz w:val="24"/>
          <w:szCs w:val="24"/>
        </w:rPr>
      </w:pPr>
      <w:r>
        <w:rPr>
          <w:sz w:val="24"/>
          <w:szCs w:val="24"/>
        </w:rPr>
        <w:t>Jani Teron</w:t>
      </w:r>
      <w:r w:rsidR="008C2B06">
        <w:rPr>
          <w:sz w:val="24"/>
          <w:szCs w:val="24"/>
        </w:rPr>
        <w:t>en</w:t>
      </w:r>
      <w:r>
        <w:rPr>
          <w:sz w:val="24"/>
          <w:szCs w:val="24"/>
        </w:rPr>
        <w:t xml:space="preserve"> sanoo, että maahanmuutto luo paineita Euroopan valtioille. </w:t>
      </w:r>
    </w:p>
    <w:p w:rsidR="00194937" w:rsidRDefault="00194937" w:rsidP="009A66D5">
      <w:pPr>
        <w:rPr>
          <w:sz w:val="24"/>
          <w:szCs w:val="24"/>
        </w:rPr>
      </w:pPr>
      <w:r>
        <w:rPr>
          <w:sz w:val="24"/>
          <w:szCs w:val="24"/>
        </w:rPr>
        <w:t>Jani Teronen</w:t>
      </w:r>
      <w:r w:rsidR="00284382">
        <w:rPr>
          <w:rStyle w:val="Alaviitteenviite"/>
          <w:sz w:val="24"/>
          <w:szCs w:val="24"/>
        </w:rPr>
        <w:footnoteReference w:id="3"/>
      </w:r>
      <w:r>
        <w:rPr>
          <w:sz w:val="24"/>
          <w:szCs w:val="24"/>
        </w:rPr>
        <w:t xml:space="preserve"> sanoo, että maahanmuutto luo paineita Euroopan valtioille. </w:t>
      </w:r>
    </w:p>
    <w:p w:rsidR="00284382" w:rsidRDefault="000464C4" w:rsidP="009A66D5">
      <w:pPr>
        <w:rPr>
          <w:sz w:val="24"/>
          <w:szCs w:val="24"/>
        </w:rPr>
      </w:pPr>
      <w:r>
        <w:rPr>
          <w:sz w:val="24"/>
          <w:szCs w:val="24"/>
        </w:rPr>
        <w:t>Lähde lähdeluettelossa</w:t>
      </w:r>
      <w:r w:rsidR="00284382">
        <w:rPr>
          <w:sz w:val="24"/>
          <w:szCs w:val="24"/>
        </w:rPr>
        <w:t xml:space="preserve">: </w:t>
      </w:r>
    </w:p>
    <w:p w:rsidR="00284382" w:rsidRDefault="00284382" w:rsidP="009A66D5">
      <w:pPr>
        <w:rPr>
          <w:sz w:val="24"/>
          <w:szCs w:val="24"/>
        </w:rPr>
      </w:pPr>
      <w:r>
        <w:rPr>
          <w:sz w:val="24"/>
          <w:szCs w:val="24"/>
        </w:rPr>
        <w:t>Teronen Jani 2017. Haastattelu 10.1.2017.</w:t>
      </w:r>
    </w:p>
    <w:p w:rsidR="00194937" w:rsidRPr="00E35153" w:rsidRDefault="00194937" w:rsidP="009A66D5">
      <w:pPr>
        <w:rPr>
          <w:sz w:val="24"/>
          <w:szCs w:val="24"/>
        </w:rPr>
      </w:pPr>
    </w:p>
    <w:p w:rsidR="009A66D5" w:rsidRPr="00E35153" w:rsidRDefault="009A66D5">
      <w:pPr>
        <w:rPr>
          <w:sz w:val="24"/>
          <w:szCs w:val="24"/>
        </w:rPr>
      </w:pPr>
    </w:p>
    <w:sectPr w:rsidR="009A66D5" w:rsidRPr="00E351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018" w:rsidRDefault="00D03018" w:rsidP="00D03018">
      <w:pPr>
        <w:spacing w:after="0" w:line="240" w:lineRule="auto"/>
      </w:pPr>
      <w:r>
        <w:separator/>
      </w:r>
    </w:p>
  </w:endnote>
  <w:endnote w:type="continuationSeparator" w:id="0">
    <w:p w:rsidR="00D03018" w:rsidRDefault="00D03018" w:rsidP="00D0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018" w:rsidRDefault="00D03018" w:rsidP="00D03018">
      <w:pPr>
        <w:spacing w:after="0" w:line="240" w:lineRule="auto"/>
      </w:pPr>
      <w:r>
        <w:separator/>
      </w:r>
    </w:p>
  </w:footnote>
  <w:footnote w:type="continuationSeparator" w:id="0">
    <w:p w:rsidR="00D03018" w:rsidRDefault="00D03018" w:rsidP="00D03018">
      <w:pPr>
        <w:spacing w:after="0" w:line="240" w:lineRule="auto"/>
      </w:pPr>
      <w:r>
        <w:continuationSeparator/>
      </w:r>
    </w:p>
  </w:footnote>
  <w:footnote w:id="1">
    <w:p w:rsidR="00390DE2" w:rsidRDefault="00390DE2" w:rsidP="00390DE2">
      <w:pPr>
        <w:rPr>
          <w:rStyle w:val="normaltextrun"/>
          <w:sz w:val="24"/>
          <w:szCs w:val="24"/>
          <w:lang w:val="en-US"/>
        </w:rPr>
      </w:pPr>
      <w:r>
        <w:rPr>
          <w:rStyle w:val="Alaviitteenviite"/>
        </w:rPr>
        <w:footnoteRef/>
      </w:r>
      <w:r>
        <w:t xml:space="preserve"> </w:t>
      </w:r>
      <w:r>
        <w:rPr>
          <w:rStyle w:val="normaltextrun"/>
          <w:sz w:val="24"/>
          <w:szCs w:val="24"/>
          <w:lang w:val="en-US"/>
        </w:rPr>
        <w:t xml:space="preserve">Hartonen Olavi, Söderling Ismo, Korkiasaari Jouni 2013. Siirtolaisuus Suomessa ja Euroopassa – Opettajan opas. Siirtolaisuusinstituutti. </w:t>
      </w:r>
    </w:p>
    <w:p w:rsidR="00390DE2" w:rsidRDefault="00390DE2">
      <w:pPr>
        <w:pStyle w:val="Alaviitteenteksti"/>
      </w:pPr>
    </w:p>
  </w:footnote>
  <w:footnote w:id="2">
    <w:p w:rsidR="009A66D5" w:rsidRDefault="009A66D5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="007829D6">
        <w:rPr>
          <w:rStyle w:val="normaltextrun"/>
        </w:rPr>
        <w:t xml:space="preserve">Sisäministeriö 2013. </w:t>
      </w:r>
      <w:r w:rsidR="007829D6">
        <w:t>Valtioneuvoston periaatepäätös maahanmuuton tulevaisuus 2020 -strategiasta.</w:t>
      </w:r>
      <w:r w:rsidR="007829D6">
        <w:rPr>
          <w:rStyle w:val="normaltextrun"/>
        </w:rPr>
        <w:t xml:space="preserve"> </w:t>
      </w:r>
      <w:hyperlink r:id="rId1" w:history="1">
        <w:r w:rsidR="007829D6" w:rsidRPr="00344695">
          <w:rPr>
            <w:rStyle w:val="Hyperlinkki"/>
          </w:rPr>
          <w:t>http://www.intermin.fi/download/51686_Maahanmuuton_tulevaisuus_2020_LOW-res_FINNISH.pdf?acef2a648154d288</w:t>
        </w:r>
      </w:hyperlink>
      <w:r w:rsidR="007829D6">
        <w:rPr>
          <w:rStyle w:val="normaltextrun"/>
        </w:rPr>
        <w:t>. Luettu 11.1.2017</w:t>
      </w:r>
    </w:p>
  </w:footnote>
  <w:footnote w:id="3">
    <w:p w:rsidR="00284382" w:rsidRDefault="00284382" w:rsidP="00284382">
      <w:pPr>
        <w:rPr>
          <w:sz w:val="24"/>
          <w:szCs w:val="24"/>
        </w:rPr>
      </w:pPr>
      <w:r>
        <w:rPr>
          <w:rStyle w:val="Alaviitteenviite"/>
        </w:rPr>
        <w:footnoteRef/>
      </w:r>
      <w:r>
        <w:t xml:space="preserve"> </w:t>
      </w:r>
      <w:r>
        <w:rPr>
          <w:sz w:val="24"/>
          <w:szCs w:val="24"/>
        </w:rPr>
        <w:t>Teronen Jani 2017. Haastattelu 10.1.2017.</w:t>
      </w:r>
    </w:p>
    <w:p w:rsidR="00284382" w:rsidRDefault="00284382">
      <w:pPr>
        <w:pStyle w:val="Alaviitteenteksti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018"/>
    <w:rsid w:val="000464C4"/>
    <w:rsid w:val="00053487"/>
    <w:rsid w:val="001173E0"/>
    <w:rsid w:val="00194937"/>
    <w:rsid w:val="002472B6"/>
    <w:rsid w:val="00284382"/>
    <w:rsid w:val="002C4666"/>
    <w:rsid w:val="00390DE2"/>
    <w:rsid w:val="00446835"/>
    <w:rsid w:val="00452AD9"/>
    <w:rsid w:val="00566280"/>
    <w:rsid w:val="006867A2"/>
    <w:rsid w:val="006D4221"/>
    <w:rsid w:val="007829D6"/>
    <w:rsid w:val="00873F7B"/>
    <w:rsid w:val="008C2B06"/>
    <w:rsid w:val="009A66D5"/>
    <w:rsid w:val="00BB0E8F"/>
    <w:rsid w:val="00BE7127"/>
    <w:rsid w:val="00C710B9"/>
    <w:rsid w:val="00CE2EEE"/>
    <w:rsid w:val="00D03018"/>
    <w:rsid w:val="00E35153"/>
    <w:rsid w:val="00F6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48F3"/>
  <w15:chartTrackingRefBased/>
  <w15:docId w15:val="{95E7B4C7-5E31-44CE-992C-E0F3F5CF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D0301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pellingerror">
    <w:name w:val="spellingerror"/>
    <w:basedOn w:val="Kappaleenoletusfontti"/>
    <w:rsid w:val="00D03018"/>
  </w:style>
  <w:style w:type="character" w:customStyle="1" w:styleId="normaltextrun">
    <w:name w:val="normaltextrun"/>
    <w:basedOn w:val="Kappaleenoletusfontti"/>
    <w:rsid w:val="00D03018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D03018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D03018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D03018"/>
    <w:rPr>
      <w:vertAlign w:val="superscript"/>
    </w:rPr>
  </w:style>
  <w:style w:type="paragraph" w:customStyle="1" w:styleId="paragraph">
    <w:name w:val="paragraph"/>
    <w:basedOn w:val="Normaali"/>
    <w:rsid w:val="002C4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op">
    <w:name w:val="eop"/>
    <w:basedOn w:val="Kappaleenoletusfontti"/>
    <w:rsid w:val="002C4666"/>
  </w:style>
  <w:style w:type="character" w:styleId="Hyperlinkki">
    <w:name w:val="Hyperlink"/>
    <w:basedOn w:val="Kappaleenoletusfontti"/>
    <w:uiPriority w:val="99"/>
    <w:unhideWhenUsed/>
    <w:rsid w:val="005662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8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1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7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8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83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71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247348">
                                                      <w:marLeft w:val="-21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255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533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517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680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361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0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5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9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6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28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27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167258">
                                                      <w:marLeft w:val="-21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85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23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24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67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972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termin.fi/download/51686_Maahanmuuton_tulevaisuus_2020_LOW-res_FINNISH.pdf?acef2a648154d2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min.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ermin.fi/download/51686_Maahanmuuton_tulevaisuus_2020_LOW-res_FINNISH.pdf?acef2a648154d288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257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Taisto Turunen</dc:creator>
  <cp:keywords/>
  <dc:description/>
  <cp:lastModifiedBy>Taisto Turunen</cp:lastModifiedBy>
  <cp:revision>17</cp:revision>
  <dcterms:created xsi:type="dcterms:W3CDTF">2017-01-11T05:48:00Z</dcterms:created>
  <dcterms:modified xsi:type="dcterms:W3CDTF">2017-01-11T06:50:00Z</dcterms:modified>
</cp:coreProperties>
</file>