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B5" w:rsidRPr="000C5947" w:rsidRDefault="00CA7A54" w:rsidP="001A7DB5">
      <w:pPr>
        <w:spacing w:after="0" w:line="240" w:lineRule="auto"/>
        <w:ind w:hanging="360"/>
        <w:rPr>
          <w:rFonts w:eastAsia="Times New Roman" w:cs="Arial"/>
          <w:bCs/>
          <w:color w:val="000000"/>
          <w:sz w:val="36"/>
          <w:szCs w:val="36"/>
          <w:lang w:eastAsia="fi-FI"/>
        </w:rPr>
      </w:pPr>
      <w:r w:rsidRPr="000C5947">
        <w:rPr>
          <w:rFonts w:eastAsia="Times New Roman" w:cs="Arial"/>
          <w:bCs/>
          <w:color w:val="000000"/>
          <w:sz w:val="36"/>
          <w:szCs w:val="36"/>
          <w:lang w:eastAsia="fi-FI"/>
        </w:rPr>
        <w:t>Karstulan lukion o</w:t>
      </w:r>
      <w:r w:rsidR="001A7DB5" w:rsidRPr="000C5947">
        <w:rPr>
          <w:rFonts w:eastAsia="Times New Roman" w:cs="Arial"/>
          <w:bCs/>
          <w:color w:val="000000"/>
          <w:sz w:val="36"/>
          <w:szCs w:val="36"/>
          <w:lang w:eastAsia="fi-FI"/>
        </w:rPr>
        <w:t>hjaussuunnitelma</w:t>
      </w:r>
    </w:p>
    <w:p w:rsidR="00B40825" w:rsidRPr="00CA7A54" w:rsidRDefault="00B40825" w:rsidP="00B40825">
      <w:pPr>
        <w:spacing w:after="240" w:line="240" w:lineRule="auto"/>
        <w:rPr>
          <w:rFonts w:eastAsia="Times New Roman" w:cs="Times New Roman"/>
          <w:lang w:eastAsia="fi-FI"/>
        </w:rPr>
      </w:pPr>
    </w:p>
    <w:p w:rsidR="00B40825" w:rsidRPr="00CA7A54" w:rsidRDefault="00B40825" w:rsidP="004E0A82">
      <w:pPr>
        <w:spacing w:after="240" w:line="360" w:lineRule="auto"/>
        <w:rPr>
          <w:rFonts w:eastAsia="Times New Roman" w:cs="Arial"/>
          <w:lang w:eastAsia="fi-FI"/>
        </w:rPr>
      </w:pPr>
    </w:p>
    <w:p w:rsidR="00CA7A54" w:rsidRDefault="00CA7A54" w:rsidP="004E0A82">
      <w:pPr>
        <w:spacing w:after="240" w:line="360" w:lineRule="auto"/>
        <w:rPr>
          <w:rFonts w:eastAsia="Times New Roman" w:cs="Arial"/>
          <w:lang w:eastAsia="fi-FI"/>
        </w:rPr>
      </w:pPr>
    </w:p>
    <w:p w:rsidR="004E0A82" w:rsidRPr="000C5947" w:rsidRDefault="00B40825" w:rsidP="004E0A82">
      <w:pPr>
        <w:spacing w:after="240" w:line="360" w:lineRule="auto"/>
        <w:rPr>
          <w:rFonts w:eastAsia="Times New Roman" w:cs="Arial"/>
          <w:b/>
          <w:sz w:val="24"/>
          <w:szCs w:val="24"/>
          <w:lang w:eastAsia="fi-FI"/>
        </w:rPr>
      </w:pPr>
      <w:r w:rsidRPr="000C5947">
        <w:rPr>
          <w:rFonts w:eastAsia="Times New Roman" w:cs="Arial"/>
          <w:b/>
          <w:sz w:val="24"/>
          <w:szCs w:val="24"/>
          <w:lang w:eastAsia="fi-FI"/>
        </w:rPr>
        <w:t>Rehtorin ohjaukselliset tehtävät</w:t>
      </w:r>
    </w:p>
    <w:p w:rsidR="000C5947" w:rsidRDefault="00B40825" w:rsidP="004E0A82">
      <w:pPr>
        <w:spacing w:after="240" w:line="360" w:lineRule="auto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br/>
        <w:t xml:space="preserve">Rehtorin tehtävänä on järjestää ohjaukselle riittävät toimintamahdollisuudet ja resurssit. </w:t>
      </w:r>
    </w:p>
    <w:p w:rsidR="004E0A82" w:rsidRPr="000C5947" w:rsidRDefault="00B40825" w:rsidP="004E0A82">
      <w:pPr>
        <w:spacing w:after="240" w:line="360" w:lineRule="auto"/>
        <w:rPr>
          <w:rFonts w:eastAsia="Times New Roman" w:cs="Arial"/>
          <w:b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Rehtorin tehtäviä: </w:t>
      </w:r>
      <w:r w:rsidRPr="000C5947">
        <w:rPr>
          <w:rFonts w:eastAsia="Times New Roman" w:cs="Arial"/>
          <w:sz w:val="24"/>
          <w:szCs w:val="24"/>
          <w:lang w:eastAsia="fi-FI"/>
        </w:rPr>
        <w:br/>
        <w:t>- hallinnolliset päätökset ja todistukset</w:t>
      </w:r>
      <w:r w:rsidRPr="000C5947">
        <w:rPr>
          <w:rFonts w:eastAsia="Times New Roman" w:cs="Arial"/>
          <w:sz w:val="24"/>
          <w:szCs w:val="24"/>
          <w:lang w:eastAsia="fi-FI"/>
        </w:rPr>
        <w:br/>
        <w:t>- kurssitarjonta ja kurssitarjottimen</w:t>
      </w:r>
      <w:r w:rsidR="00D47A7D">
        <w:rPr>
          <w:rFonts w:eastAsia="Times New Roman" w:cs="Arial"/>
          <w:sz w:val="24"/>
          <w:szCs w:val="24"/>
          <w:lang w:eastAsia="fi-FI"/>
        </w:rPr>
        <w:t xml:space="preserve"> ja </w:t>
      </w:r>
      <w:proofErr w:type="gramStart"/>
      <w:r w:rsidR="00D47A7D">
        <w:rPr>
          <w:rFonts w:eastAsia="Times New Roman" w:cs="Arial"/>
          <w:sz w:val="24"/>
          <w:szCs w:val="24"/>
          <w:lang w:eastAsia="fi-FI"/>
        </w:rPr>
        <w:t xml:space="preserve">työjärjestysten </w:t>
      </w:r>
      <w:r w:rsidRPr="000C5947">
        <w:rPr>
          <w:rFonts w:eastAsia="Times New Roman" w:cs="Arial"/>
          <w:sz w:val="24"/>
          <w:szCs w:val="24"/>
          <w:lang w:eastAsia="fi-FI"/>
        </w:rPr>
        <w:t xml:space="preserve"> laatiminen</w:t>
      </w:r>
      <w:proofErr w:type="gramEnd"/>
      <w:r w:rsidRPr="000C5947">
        <w:rPr>
          <w:rFonts w:eastAsia="Times New Roman" w:cs="Arial"/>
          <w:sz w:val="24"/>
          <w:szCs w:val="24"/>
          <w:lang w:eastAsia="fi-FI"/>
        </w:rPr>
        <w:t>, muualla suoritettujen kurss</w:t>
      </w:r>
      <w:r w:rsidR="00D47A7D">
        <w:rPr>
          <w:rFonts w:eastAsia="Times New Roman" w:cs="Arial"/>
          <w:sz w:val="24"/>
          <w:szCs w:val="24"/>
          <w:lang w:eastAsia="fi-FI"/>
        </w:rPr>
        <w:t>ien hyväksymiset ja mahdolliset korvaavuudet</w:t>
      </w:r>
      <w:r w:rsidRPr="000C5947">
        <w:rPr>
          <w:rFonts w:eastAsia="Times New Roman" w:cs="Arial"/>
          <w:sz w:val="24"/>
          <w:szCs w:val="24"/>
          <w:lang w:eastAsia="fi-FI"/>
        </w:rPr>
        <w:br/>
        <w:t>- yo-kirjoituksista tiedottaminen, ohjeistus, yo-ilmoittautumiset ja kirjo</w:t>
      </w:r>
      <w:r w:rsidR="00CA7A54" w:rsidRPr="000C5947">
        <w:rPr>
          <w:rFonts w:eastAsia="Times New Roman" w:cs="Arial"/>
          <w:sz w:val="24"/>
          <w:szCs w:val="24"/>
          <w:lang w:eastAsia="fi-FI"/>
        </w:rPr>
        <w:t>itusoikeudet</w:t>
      </w:r>
      <w:r w:rsidR="00CA7A54" w:rsidRPr="000C5947">
        <w:rPr>
          <w:rFonts w:eastAsia="Times New Roman" w:cs="Arial"/>
          <w:sz w:val="24"/>
          <w:szCs w:val="24"/>
          <w:lang w:eastAsia="fi-FI"/>
        </w:rPr>
        <w:br/>
        <w:t xml:space="preserve">- Pidempien kuin kahden päivän mittaiset </w:t>
      </w:r>
      <w:r w:rsidRPr="000C5947">
        <w:rPr>
          <w:rFonts w:eastAsia="Times New Roman" w:cs="Arial"/>
          <w:sz w:val="24"/>
          <w:szCs w:val="24"/>
          <w:lang w:eastAsia="fi-FI"/>
        </w:rPr>
        <w:t xml:space="preserve"> poissaolot tai mu</w:t>
      </w:r>
      <w:r w:rsidR="002F7A7A" w:rsidRPr="000C5947">
        <w:rPr>
          <w:rFonts w:eastAsia="Times New Roman" w:cs="Arial"/>
          <w:sz w:val="24"/>
          <w:szCs w:val="24"/>
          <w:lang w:eastAsia="fi-FI"/>
        </w:rPr>
        <w:t xml:space="preserve">ut </w:t>
      </w:r>
      <w:proofErr w:type="spellStart"/>
      <w:r w:rsidR="002F7A7A" w:rsidRPr="000C5947">
        <w:rPr>
          <w:rFonts w:eastAsia="Times New Roman" w:cs="Arial"/>
          <w:sz w:val="24"/>
          <w:szCs w:val="24"/>
          <w:lang w:eastAsia="fi-FI"/>
        </w:rPr>
        <w:t>erityisjärjestestelyt</w:t>
      </w:r>
      <w:proofErr w:type="spellEnd"/>
      <w:r w:rsidRPr="000C5947">
        <w:rPr>
          <w:rFonts w:eastAsia="Times New Roman" w:cs="Arial"/>
          <w:sz w:val="24"/>
          <w:szCs w:val="24"/>
          <w:lang w:eastAsia="fi-FI"/>
        </w:rPr>
        <w:br/>
      </w:r>
      <w:r w:rsidRPr="000C5947">
        <w:rPr>
          <w:rFonts w:eastAsia="Times New Roman" w:cs="Arial"/>
          <w:sz w:val="24"/>
          <w:szCs w:val="24"/>
          <w:lang w:eastAsia="fi-FI"/>
        </w:rPr>
        <w:br/>
      </w:r>
      <w:r w:rsidRPr="000C5947">
        <w:rPr>
          <w:rFonts w:eastAsia="Times New Roman" w:cs="Arial"/>
          <w:b/>
          <w:sz w:val="24"/>
          <w:szCs w:val="24"/>
          <w:lang w:eastAsia="fi-FI"/>
        </w:rPr>
        <w:t>Koulusihteerin ohjaukselliset tehtävät</w:t>
      </w:r>
    </w:p>
    <w:p w:rsidR="004E0A82" w:rsidRPr="000C5947" w:rsidRDefault="00D47A7D" w:rsidP="004E0A82">
      <w:pPr>
        <w:spacing w:after="240" w:line="360" w:lineRule="auto"/>
        <w:rPr>
          <w:rFonts w:eastAsia="Times New Roman" w:cs="Arial"/>
          <w:sz w:val="24"/>
          <w:szCs w:val="24"/>
          <w:u w:val="single"/>
          <w:lang w:eastAsia="fi-FI"/>
        </w:rPr>
      </w:pPr>
      <w:proofErr w:type="gramStart"/>
      <w:r>
        <w:rPr>
          <w:rFonts w:eastAsia="Times New Roman" w:cs="Arial"/>
          <w:sz w:val="24"/>
          <w:szCs w:val="24"/>
          <w:lang w:eastAsia="fi-FI"/>
        </w:rPr>
        <w:t>-</w:t>
      </w:r>
      <w:proofErr w:type="gramEnd"/>
      <w:r>
        <w:rPr>
          <w:rFonts w:eastAsia="Times New Roman" w:cs="Arial"/>
          <w:sz w:val="24"/>
          <w:szCs w:val="24"/>
          <w:lang w:eastAsia="fi-FI"/>
        </w:rPr>
        <w:t xml:space="preserve"> </w:t>
      </w:r>
      <w:r w:rsidR="00B40825" w:rsidRPr="000C5947">
        <w:rPr>
          <w:rFonts w:eastAsia="Times New Roman" w:cs="Arial"/>
          <w:sz w:val="24"/>
          <w:szCs w:val="24"/>
          <w:lang w:eastAsia="fi-FI"/>
        </w:rPr>
        <w:t>opintotuki- ja matka-avu</w:t>
      </w:r>
      <w:r>
        <w:rPr>
          <w:rFonts w:eastAsia="Times New Roman" w:cs="Arial"/>
          <w:sz w:val="24"/>
          <w:szCs w:val="24"/>
          <w:lang w:eastAsia="fi-FI"/>
        </w:rPr>
        <w:t>stuksiin liittyvät asiat</w:t>
      </w:r>
      <w:r w:rsidR="000C5947">
        <w:rPr>
          <w:rFonts w:eastAsia="Times New Roman" w:cs="Arial"/>
          <w:sz w:val="24"/>
          <w:szCs w:val="24"/>
          <w:lang w:eastAsia="fi-FI"/>
        </w:rPr>
        <w:br/>
      </w:r>
      <w:r w:rsidR="000C5947">
        <w:rPr>
          <w:rFonts w:eastAsia="Times New Roman" w:cs="Arial"/>
          <w:sz w:val="24"/>
          <w:szCs w:val="24"/>
          <w:lang w:eastAsia="fi-FI"/>
        </w:rPr>
        <w:br/>
      </w:r>
      <w:r w:rsidR="00B40825" w:rsidRPr="000C5947">
        <w:rPr>
          <w:rFonts w:eastAsia="Times New Roman" w:cs="Arial"/>
          <w:b/>
          <w:sz w:val="24"/>
          <w:szCs w:val="24"/>
          <w:lang w:eastAsia="fi-FI"/>
        </w:rPr>
        <w:t>Aineenopettajan ohjaukselliset tehtävät</w:t>
      </w:r>
    </w:p>
    <w:p w:rsidR="00D47A7D" w:rsidRDefault="00B40825" w:rsidP="004E0A82">
      <w:pPr>
        <w:spacing w:after="240" w:line="360" w:lineRule="auto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br/>
      </w:r>
      <w:proofErr w:type="gramStart"/>
      <w:r w:rsidR="00D47A7D">
        <w:rPr>
          <w:rFonts w:eastAsia="Times New Roman" w:cs="Arial"/>
          <w:sz w:val="24"/>
          <w:szCs w:val="24"/>
          <w:lang w:eastAsia="fi-FI"/>
        </w:rPr>
        <w:t>-</w:t>
      </w:r>
      <w:proofErr w:type="gramEnd"/>
      <w:r w:rsidR="00D47A7D">
        <w:rPr>
          <w:rFonts w:eastAsia="Times New Roman" w:cs="Arial"/>
          <w:sz w:val="24"/>
          <w:szCs w:val="24"/>
          <w:lang w:eastAsia="fi-FI"/>
        </w:rPr>
        <w:t xml:space="preserve"> </w:t>
      </w:r>
      <w:r w:rsidRPr="000C5947">
        <w:rPr>
          <w:rFonts w:eastAsia="Times New Roman" w:cs="Arial"/>
          <w:sz w:val="24"/>
          <w:szCs w:val="24"/>
          <w:lang w:eastAsia="fi-FI"/>
        </w:rPr>
        <w:t xml:space="preserve">aineen </w:t>
      </w:r>
      <w:r w:rsidR="004E0A82" w:rsidRPr="000C5947">
        <w:rPr>
          <w:rFonts w:eastAsia="Times New Roman" w:cs="Arial"/>
          <w:sz w:val="24"/>
          <w:szCs w:val="24"/>
          <w:lang w:eastAsia="fi-FI"/>
        </w:rPr>
        <w:t>o</w:t>
      </w:r>
      <w:r w:rsidRPr="000C5947">
        <w:rPr>
          <w:rFonts w:eastAsia="Times New Roman" w:cs="Arial"/>
          <w:sz w:val="24"/>
          <w:szCs w:val="24"/>
          <w:lang w:eastAsia="fi-FI"/>
        </w:rPr>
        <w:t>piskelutaidoissa</w:t>
      </w:r>
      <w:r w:rsidR="00D47A7D">
        <w:rPr>
          <w:rFonts w:eastAsia="Times New Roman" w:cs="Arial"/>
          <w:sz w:val="24"/>
          <w:szCs w:val="24"/>
          <w:lang w:eastAsia="fi-FI"/>
        </w:rPr>
        <w:t xml:space="preserve"> ohjaaminen</w:t>
      </w:r>
    </w:p>
    <w:p w:rsidR="00D47A7D" w:rsidRPr="00D47A7D" w:rsidRDefault="00D47A7D" w:rsidP="00D47A7D">
      <w:pPr>
        <w:pStyle w:val="Luettelokappale"/>
        <w:numPr>
          <w:ilvl w:val="0"/>
          <w:numId w:val="18"/>
        </w:numPr>
        <w:spacing w:after="240" w:line="360" w:lineRule="auto"/>
        <w:rPr>
          <w:rFonts w:eastAsia="Times New Roman" w:cs="Arial"/>
          <w:sz w:val="24"/>
          <w:szCs w:val="24"/>
          <w:u w:val="single"/>
          <w:lang w:eastAsia="fi-FI"/>
        </w:rPr>
      </w:pPr>
      <w:r>
        <w:rPr>
          <w:rFonts w:eastAsia="Times New Roman" w:cs="Arial"/>
          <w:sz w:val="24"/>
          <w:szCs w:val="24"/>
          <w:lang w:eastAsia="fi-FI"/>
        </w:rPr>
        <w:lastRenderedPageBreak/>
        <w:t xml:space="preserve"> auttaa opiskelijaa</w:t>
      </w:r>
      <w:r w:rsidR="004E0A82" w:rsidRPr="00D47A7D">
        <w:rPr>
          <w:rFonts w:eastAsia="Times New Roman" w:cs="Arial"/>
          <w:sz w:val="24"/>
          <w:szCs w:val="24"/>
          <w:lang w:eastAsia="fi-FI"/>
        </w:rPr>
        <w:t xml:space="preserve"> </w:t>
      </w:r>
      <w:r w:rsidR="00B40825" w:rsidRPr="00D47A7D">
        <w:rPr>
          <w:rFonts w:eastAsia="Times New Roman" w:cs="Arial"/>
          <w:sz w:val="24"/>
          <w:szCs w:val="24"/>
          <w:lang w:eastAsia="fi-FI"/>
        </w:rPr>
        <w:t>kehittämään oppimaan oppimise</w:t>
      </w:r>
      <w:r w:rsidR="00CA7A54" w:rsidRPr="00D47A7D">
        <w:rPr>
          <w:rFonts w:eastAsia="Times New Roman" w:cs="Arial"/>
          <w:sz w:val="24"/>
          <w:szCs w:val="24"/>
          <w:lang w:eastAsia="fi-FI"/>
        </w:rPr>
        <w:t>n taitojaan</w:t>
      </w:r>
      <w:r w:rsidR="00CA7A54" w:rsidRPr="00D47A7D">
        <w:rPr>
          <w:rFonts w:eastAsia="Times New Roman" w:cs="Arial"/>
          <w:sz w:val="24"/>
          <w:szCs w:val="24"/>
          <w:lang w:eastAsia="fi-FI"/>
        </w:rPr>
        <w:br/>
        <w:t>- tukee opiskelijoi</w:t>
      </w:r>
      <w:r w:rsidR="00B40825" w:rsidRPr="00D47A7D">
        <w:rPr>
          <w:rFonts w:eastAsia="Times New Roman" w:cs="Arial"/>
          <w:sz w:val="24"/>
          <w:szCs w:val="24"/>
          <w:lang w:eastAsia="fi-FI"/>
        </w:rPr>
        <w:t>den jatko-opintov</w:t>
      </w:r>
      <w:r w:rsidR="004E0A82" w:rsidRPr="00D47A7D">
        <w:rPr>
          <w:rFonts w:eastAsia="Times New Roman" w:cs="Arial"/>
          <w:sz w:val="24"/>
          <w:szCs w:val="24"/>
          <w:lang w:eastAsia="fi-FI"/>
        </w:rPr>
        <w:t>a</w:t>
      </w:r>
      <w:r w:rsidR="00B40825" w:rsidRPr="00D47A7D">
        <w:rPr>
          <w:rFonts w:eastAsia="Times New Roman" w:cs="Arial"/>
          <w:sz w:val="24"/>
          <w:szCs w:val="24"/>
          <w:lang w:eastAsia="fi-FI"/>
        </w:rPr>
        <w:t>lmiutta ja työelämätunt</w:t>
      </w:r>
      <w:r>
        <w:rPr>
          <w:rFonts w:eastAsia="Times New Roman" w:cs="Arial"/>
          <w:sz w:val="24"/>
          <w:szCs w:val="24"/>
          <w:lang w:eastAsia="fi-FI"/>
        </w:rPr>
        <w:t>emusta oman oppiaineensa osalta</w:t>
      </w:r>
      <w:r w:rsidR="00B40825" w:rsidRPr="00D47A7D">
        <w:rPr>
          <w:rFonts w:eastAsia="Times New Roman" w:cs="Arial"/>
          <w:sz w:val="24"/>
          <w:szCs w:val="24"/>
          <w:lang w:eastAsia="fi-FI"/>
        </w:rPr>
        <w:br/>
        <w:t xml:space="preserve">- </w:t>
      </w:r>
      <w:proofErr w:type="gramStart"/>
      <w:r w:rsidR="00B40825" w:rsidRPr="00D47A7D">
        <w:rPr>
          <w:rFonts w:eastAsia="Times New Roman" w:cs="Arial"/>
          <w:sz w:val="24"/>
          <w:szCs w:val="24"/>
          <w:lang w:eastAsia="fi-FI"/>
        </w:rPr>
        <w:t>suunnittelee</w:t>
      </w:r>
      <w:proofErr w:type="gramEnd"/>
      <w:r w:rsidR="00B40825" w:rsidRPr="00D47A7D">
        <w:rPr>
          <w:rFonts w:eastAsia="Times New Roman" w:cs="Arial"/>
          <w:sz w:val="24"/>
          <w:szCs w:val="24"/>
          <w:lang w:eastAsia="fi-FI"/>
        </w:rPr>
        <w:t xml:space="preserve"> tukitoimet yhdessä opiskelijan kanssa sekä yhteistyössä muiden mahdollisten asiantuntijoiden (koulupsykologi, erityisopettaja, opinto-ohjaaja, ryhm</w:t>
      </w:r>
      <w:r w:rsidR="004E0A82" w:rsidRPr="00D47A7D">
        <w:rPr>
          <w:rFonts w:eastAsia="Times New Roman" w:cs="Arial"/>
          <w:sz w:val="24"/>
          <w:szCs w:val="24"/>
          <w:lang w:eastAsia="fi-FI"/>
        </w:rPr>
        <w:t>ä</w:t>
      </w:r>
      <w:r w:rsidR="00B40825" w:rsidRPr="00D47A7D">
        <w:rPr>
          <w:rFonts w:eastAsia="Times New Roman" w:cs="Arial"/>
          <w:sz w:val="24"/>
          <w:szCs w:val="24"/>
          <w:lang w:eastAsia="fi-FI"/>
        </w:rPr>
        <w:t xml:space="preserve">nohjaaja, terveydenhoitaja, kuraattori, koulun ulkopuoliset asiantuntijat </w:t>
      </w:r>
      <w:proofErr w:type="spellStart"/>
      <w:r w:rsidR="00B40825" w:rsidRPr="00D47A7D">
        <w:rPr>
          <w:rFonts w:eastAsia="Times New Roman" w:cs="Arial"/>
          <w:sz w:val="24"/>
          <w:szCs w:val="24"/>
          <w:lang w:eastAsia="fi-FI"/>
        </w:rPr>
        <w:t>tms</w:t>
      </w:r>
      <w:proofErr w:type="spellEnd"/>
      <w:r w:rsidR="00B40825" w:rsidRPr="00D47A7D">
        <w:rPr>
          <w:rFonts w:eastAsia="Times New Roman" w:cs="Arial"/>
          <w:sz w:val="24"/>
          <w:szCs w:val="24"/>
          <w:lang w:eastAsia="fi-FI"/>
        </w:rPr>
        <w:t>) kanssa</w:t>
      </w:r>
      <w:r w:rsidR="00B40825" w:rsidRPr="00D47A7D">
        <w:rPr>
          <w:rFonts w:eastAsia="Times New Roman" w:cs="Arial"/>
          <w:sz w:val="24"/>
          <w:szCs w:val="24"/>
          <w:lang w:eastAsia="fi-FI"/>
        </w:rPr>
        <w:br/>
        <w:t>- antaa kannustavaa pal</w:t>
      </w:r>
      <w:r w:rsidR="004E0A82" w:rsidRPr="00D47A7D">
        <w:rPr>
          <w:rFonts w:eastAsia="Times New Roman" w:cs="Arial"/>
          <w:sz w:val="24"/>
          <w:szCs w:val="24"/>
          <w:lang w:eastAsia="fi-FI"/>
        </w:rPr>
        <w:t>a</w:t>
      </w:r>
      <w:r w:rsidR="00B40825" w:rsidRPr="00D47A7D">
        <w:rPr>
          <w:rFonts w:eastAsia="Times New Roman" w:cs="Arial"/>
          <w:sz w:val="24"/>
          <w:szCs w:val="24"/>
          <w:lang w:eastAsia="fi-FI"/>
        </w:rPr>
        <w:t xml:space="preserve">utetta ja </w:t>
      </w:r>
      <w:r w:rsidR="004E0A82" w:rsidRPr="00D47A7D">
        <w:rPr>
          <w:rFonts w:eastAsia="Times New Roman" w:cs="Arial"/>
          <w:sz w:val="24"/>
          <w:szCs w:val="24"/>
          <w:lang w:eastAsia="fi-FI"/>
        </w:rPr>
        <w:t>o</w:t>
      </w:r>
      <w:r w:rsidR="00B40825" w:rsidRPr="00D47A7D">
        <w:rPr>
          <w:rFonts w:eastAsia="Times New Roman" w:cs="Arial"/>
          <w:sz w:val="24"/>
          <w:szCs w:val="24"/>
          <w:lang w:eastAsia="fi-FI"/>
        </w:rPr>
        <w:t>hjaa tukea tarvitsevaa opiskel</w:t>
      </w:r>
      <w:r w:rsidR="004E0A82" w:rsidRPr="00D47A7D">
        <w:rPr>
          <w:rFonts w:eastAsia="Times New Roman" w:cs="Arial"/>
          <w:sz w:val="24"/>
          <w:szCs w:val="24"/>
          <w:lang w:eastAsia="fi-FI"/>
        </w:rPr>
        <w:t>i</w:t>
      </w:r>
      <w:r w:rsidR="00B40825" w:rsidRPr="00D47A7D">
        <w:rPr>
          <w:rFonts w:eastAsia="Times New Roman" w:cs="Arial"/>
          <w:sz w:val="24"/>
          <w:szCs w:val="24"/>
          <w:lang w:eastAsia="fi-FI"/>
        </w:rPr>
        <w:t>jaa siten, että hä</w:t>
      </w:r>
      <w:r w:rsidR="004E0A82" w:rsidRPr="00D47A7D">
        <w:rPr>
          <w:rFonts w:eastAsia="Times New Roman" w:cs="Arial"/>
          <w:sz w:val="24"/>
          <w:szCs w:val="24"/>
          <w:lang w:eastAsia="fi-FI"/>
        </w:rPr>
        <w:t>n</w:t>
      </w:r>
      <w:r w:rsidR="00B40825" w:rsidRPr="00D47A7D">
        <w:rPr>
          <w:rFonts w:eastAsia="Times New Roman" w:cs="Arial"/>
          <w:sz w:val="24"/>
          <w:szCs w:val="24"/>
          <w:lang w:eastAsia="fi-FI"/>
        </w:rPr>
        <w:t xml:space="preserve">en itseluottamuksensa, </w:t>
      </w:r>
      <w:proofErr w:type="spellStart"/>
      <w:r w:rsidR="00B40825" w:rsidRPr="00D47A7D">
        <w:rPr>
          <w:rFonts w:eastAsia="Times New Roman" w:cs="Arial"/>
          <w:sz w:val="24"/>
          <w:szCs w:val="24"/>
          <w:lang w:eastAsia="fi-FI"/>
        </w:rPr>
        <w:t>itsearviointitaitonsa</w:t>
      </w:r>
      <w:proofErr w:type="spellEnd"/>
      <w:r w:rsidR="00B40825" w:rsidRPr="00D47A7D">
        <w:rPr>
          <w:rFonts w:eastAsia="Times New Roman" w:cs="Arial"/>
          <w:sz w:val="24"/>
          <w:szCs w:val="24"/>
          <w:lang w:eastAsia="fi-FI"/>
        </w:rPr>
        <w:t xml:space="preserve"> ja oppimaan oppimisen taitonsa sekä ky</w:t>
      </w:r>
      <w:r w:rsidR="004E0A82" w:rsidRPr="00D47A7D">
        <w:rPr>
          <w:rFonts w:eastAsia="Times New Roman" w:cs="Arial"/>
          <w:sz w:val="24"/>
          <w:szCs w:val="24"/>
          <w:lang w:eastAsia="fi-FI"/>
        </w:rPr>
        <w:t>k</w:t>
      </w:r>
      <w:r w:rsidR="00B40825" w:rsidRPr="00D47A7D">
        <w:rPr>
          <w:rFonts w:eastAsia="Times New Roman" w:cs="Arial"/>
          <w:sz w:val="24"/>
          <w:szCs w:val="24"/>
          <w:lang w:eastAsia="fi-FI"/>
        </w:rPr>
        <w:t xml:space="preserve">y suunnitella </w:t>
      </w:r>
      <w:r>
        <w:rPr>
          <w:rFonts w:eastAsia="Times New Roman" w:cs="Arial"/>
          <w:sz w:val="24"/>
          <w:szCs w:val="24"/>
          <w:lang w:eastAsia="fi-FI"/>
        </w:rPr>
        <w:t>tulevaisuuttaan vahvistuvat</w:t>
      </w:r>
      <w:r>
        <w:rPr>
          <w:rFonts w:eastAsia="Times New Roman" w:cs="Arial"/>
          <w:sz w:val="24"/>
          <w:szCs w:val="24"/>
          <w:lang w:eastAsia="fi-FI"/>
        </w:rPr>
        <w:br/>
        <w:t>- a</w:t>
      </w:r>
      <w:r w:rsidR="00B40825" w:rsidRPr="00D47A7D">
        <w:rPr>
          <w:rFonts w:eastAsia="Times New Roman" w:cs="Arial"/>
          <w:sz w:val="24"/>
          <w:szCs w:val="24"/>
          <w:lang w:eastAsia="fi-FI"/>
        </w:rPr>
        <w:t>rvioi</w:t>
      </w:r>
      <w:r>
        <w:rPr>
          <w:rFonts w:eastAsia="Times New Roman" w:cs="Arial"/>
          <w:sz w:val="24"/>
          <w:szCs w:val="24"/>
          <w:lang w:eastAsia="fi-FI"/>
        </w:rPr>
        <w:t xml:space="preserve"> oman </w:t>
      </w:r>
      <w:proofErr w:type="spellStart"/>
      <w:r>
        <w:rPr>
          <w:rFonts w:eastAsia="Times New Roman" w:cs="Arial"/>
          <w:sz w:val="24"/>
          <w:szCs w:val="24"/>
          <w:lang w:eastAsia="fi-FI"/>
        </w:rPr>
        <w:t>oppiaineensa</w:t>
      </w:r>
      <w:r w:rsidR="00B40825" w:rsidRPr="00D47A7D">
        <w:rPr>
          <w:rFonts w:eastAsia="Times New Roman" w:cs="Arial"/>
          <w:sz w:val="24"/>
          <w:szCs w:val="24"/>
          <w:lang w:eastAsia="fi-FI"/>
        </w:rPr>
        <w:t>osalta</w:t>
      </w:r>
      <w:proofErr w:type="spellEnd"/>
      <w:r w:rsidR="00B40825" w:rsidRPr="00D47A7D">
        <w:rPr>
          <w:rFonts w:eastAsia="Times New Roman" w:cs="Arial"/>
          <w:sz w:val="24"/>
          <w:szCs w:val="24"/>
          <w:lang w:eastAsia="fi-FI"/>
        </w:rPr>
        <w:t xml:space="preserve"> opiskelijan tarvetta erityisjä</w:t>
      </w:r>
      <w:r>
        <w:rPr>
          <w:rFonts w:eastAsia="Times New Roman" w:cs="Arial"/>
          <w:sz w:val="24"/>
          <w:szCs w:val="24"/>
          <w:lang w:eastAsia="fi-FI"/>
        </w:rPr>
        <w:t>rjestelyihin ylioppilaskokeissa</w:t>
      </w:r>
      <w:r w:rsidR="00B40825" w:rsidRPr="00D47A7D">
        <w:rPr>
          <w:rFonts w:eastAsia="Times New Roman" w:cs="Arial"/>
          <w:sz w:val="24"/>
          <w:szCs w:val="24"/>
          <w:lang w:eastAsia="fi-FI"/>
        </w:rPr>
        <w:t xml:space="preserve"> </w:t>
      </w:r>
    </w:p>
    <w:p w:rsidR="004E0A82" w:rsidRPr="00D47A7D" w:rsidRDefault="00B40825" w:rsidP="00D47A7D">
      <w:pPr>
        <w:pStyle w:val="Luettelokappale"/>
        <w:numPr>
          <w:ilvl w:val="0"/>
          <w:numId w:val="18"/>
        </w:numPr>
        <w:spacing w:after="240" w:line="360" w:lineRule="auto"/>
        <w:rPr>
          <w:rFonts w:eastAsia="Times New Roman" w:cs="Arial"/>
          <w:sz w:val="24"/>
          <w:szCs w:val="24"/>
          <w:u w:val="single"/>
          <w:lang w:eastAsia="fi-FI"/>
        </w:rPr>
      </w:pPr>
      <w:proofErr w:type="spellStart"/>
      <w:r w:rsidRPr="00D47A7D">
        <w:rPr>
          <w:rFonts w:eastAsia="Times New Roman" w:cs="Arial"/>
          <w:sz w:val="24"/>
          <w:szCs w:val="24"/>
          <w:lang w:eastAsia="fi-FI"/>
        </w:rPr>
        <w:t>ekee</w:t>
      </w:r>
      <w:proofErr w:type="spellEnd"/>
      <w:r w:rsidRPr="00D47A7D">
        <w:rPr>
          <w:rFonts w:eastAsia="Times New Roman" w:cs="Arial"/>
          <w:sz w:val="24"/>
          <w:szCs w:val="24"/>
          <w:lang w:eastAsia="fi-FI"/>
        </w:rPr>
        <w:t xml:space="preserve"> yhteist</w:t>
      </w:r>
      <w:r w:rsidR="009A3F9F" w:rsidRPr="00D47A7D">
        <w:rPr>
          <w:rFonts w:eastAsia="Times New Roman" w:cs="Arial"/>
          <w:sz w:val="24"/>
          <w:szCs w:val="24"/>
          <w:lang w:eastAsia="fi-FI"/>
        </w:rPr>
        <w:t>yötä erityisopettajan kanssa.</w:t>
      </w:r>
      <w:r w:rsidR="009A3F9F" w:rsidRPr="00D47A7D">
        <w:rPr>
          <w:rFonts w:eastAsia="Times New Roman" w:cs="Arial"/>
          <w:sz w:val="24"/>
          <w:szCs w:val="24"/>
          <w:lang w:eastAsia="fi-FI"/>
        </w:rPr>
        <w:br/>
      </w:r>
      <w:r w:rsidRPr="00D47A7D">
        <w:rPr>
          <w:rFonts w:eastAsia="Times New Roman" w:cs="Arial"/>
          <w:sz w:val="24"/>
          <w:szCs w:val="24"/>
          <w:lang w:eastAsia="fi-FI"/>
        </w:rPr>
        <w:br/>
      </w:r>
      <w:r w:rsidRPr="00D47A7D">
        <w:rPr>
          <w:rFonts w:eastAsia="Times New Roman" w:cs="Arial"/>
          <w:sz w:val="24"/>
          <w:szCs w:val="24"/>
          <w:lang w:eastAsia="fi-FI"/>
        </w:rPr>
        <w:br/>
      </w:r>
      <w:r w:rsidRPr="00D47A7D">
        <w:rPr>
          <w:rFonts w:eastAsia="Times New Roman" w:cs="Arial"/>
          <w:b/>
          <w:sz w:val="24"/>
          <w:szCs w:val="24"/>
          <w:lang w:eastAsia="fi-FI"/>
        </w:rPr>
        <w:t>Ryhmänohjaajan ohjaukselliset tehtävät</w:t>
      </w:r>
    </w:p>
    <w:p w:rsidR="00904FCD" w:rsidRPr="000C5947" w:rsidRDefault="00B40825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o</w:t>
      </w:r>
      <w:r w:rsidR="00904FCD" w:rsidRPr="000C5947">
        <w:rPr>
          <w:rFonts w:eastAsia="Times New Roman" w:cs="Arial"/>
          <w:sz w:val="24"/>
          <w:szCs w:val="24"/>
          <w:lang w:eastAsia="fi-FI"/>
        </w:rPr>
        <w:t>piskelijaryhmänsä lähiohjaaja</w:t>
      </w:r>
    </w:p>
    <w:p w:rsidR="00904FCD" w:rsidRPr="000C5947" w:rsidRDefault="00B40825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 xml:space="preserve">pitää </w:t>
      </w:r>
      <w:proofErr w:type="spellStart"/>
      <w:r w:rsidRPr="000C5947">
        <w:rPr>
          <w:rFonts w:eastAsia="Times New Roman" w:cs="Arial"/>
          <w:sz w:val="24"/>
          <w:szCs w:val="24"/>
          <w:lang w:eastAsia="fi-FI"/>
        </w:rPr>
        <w:t>ro-ruokiot</w:t>
      </w:r>
      <w:proofErr w:type="spellEnd"/>
      <w:r w:rsidRPr="000C5947">
        <w:rPr>
          <w:rFonts w:eastAsia="Times New Roman" w:cs="Arial"/>
          <w:sz w:val="24"/>
          <w:szCs w:val="24"/>
          <w:lang w:eastAsia="fi-FI"/>
        </w:rPr>
        <w:t xml:space="preserve"> ja tiedottaa </w:t>
      </w:r>
      <w:r w:rsidR="005F31E2" w:rsidRPr="000C5947">
        <w:rPr>
          <w:rFonts w:eastAsia="Times New Roman" w:cs="Arial"/>
          <w:sz w:val="24"/>
          <w:szCs w:val="24"/>
          <w:lang w:eastAsia="fi-FI"/>
        </w:rPr>
        <w:t xml:space="preserve">ryhmäänsä koskevista </w:t>
      </w:r>
      <w:r w:rsidRPr="000C5947">
        <w:rPr>
          <w:rFonts w:eastAsia="Times New Roman" w:cs="Arial"/>
          <w:sz w:val="24"/>
          <w:szCs w:val="24"/>
          <w:lang w:eastAsia="fi-FI"/>
        </w:rPr>
        <w:t>ajankohtaisista asioista</w:t>
      </w:r>
    </w:p>
    <w:p w:rsidR="00904FCD" w:rsidRPr="000C5947" w:rsidRDefault="00904FCD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 xml:space="preserve">vastaa oman ryhmänsä opiskelijoiden </w:t>
      </w:r>
      <w:proofErr w:type="spellStart"/>
      <w:r w:rsidRPr="000C5947">
        <w:rPr>
          <w:rFonts w:eastAsia="Times New Roman" w:cs="Arial"/>
          <w:sz w:val="24"/>
          <w:szCs w:val="24"/>
          <w:lang w:eastAsia="fi-FI"/>
        </w:rPr>
        <w:t>ryhmäyttämisestä</w:t>
      </w:r>
      <w:proofErr w:type="spellEnd"/>
    </w:p>
    <w:p w:rsidR="00904FCD" w:rsidRPr="000C5947" w:rsidRDefault="00904FCD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perehdyttää lukion käytänteisiin</w:t>
      </w:r>
    </w:p>
    <w:p w:rsidR="00904FCD" w:rsidRPr="000C5947" w:rsidRDefault="00904FCD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seuraa ryhmänsä opiskelijoiden poissaoloja ja kurssikertymää jaksoittain</w:t>
      </w:r>
    </w:p>
    <w:p w:rsidR="00904FCD" w:rsidRPr="000C5947" w:rsidRDefault="00904FCD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keskustelee opiskelijan kanssa säännöllisesti lukio-opintojen sujumisesta ja lukiossa viihtymisestä</w:t>
      </w:r>
    </w:p>
    <w:p w:rsidR="00904FCD" w:rsidRPr="000C5947" w:rsidRDefault="00904FCD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on yhteydessä opiskelijaan ja tarvittaessa huoltajiin, mikäli huolta tulee kurssikertymän tai poissaolojen suhteen.</w:t>
      </w:r>
    </w:p>
    <w:p w:rsidR="00904FCD" w:rsidRPr="000C5947" w:rsidRDefault="00904FCD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 xml:space="preserve">Ohjaa keskustelemaan opinto-ohjaajan kanssa lukio-opintojen suunnitteluun, yo-suunnitelmaan ja jatko-opintoihin liittyvissä asioissa. </w:t>
      </w:r>
    </w:p>
    <w:p w:rsidR="00904FCD" w:rsidRPr="000C5947" w:rsidRDefault="00904FCD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b/>
          <w:bCs/>
          <w:color w:val="000000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Opiskelijan lähiohjaajana ohjaa eteenpäin tarvittaessa (esim. terveydenhoitaja, kuraattori, koulupsykologi).</w:t>
      </w:r>
    </w:p>
    <w:p w:rsidR="00904FCD" w:rsidRPr="000C5947" w:rsidRDefault="00904FCD" w:rsidP="00904FCD">
      <w:pPr>
        <w:pStyle w:val="Luettelokappale"/>
        <w:spacing w:after="240" w:line="360" w:lineRule="auto"/>
        <w:ind w:left="426"/>
        <w:rPr>
          <w:rFonts w:eastAsia="Times New Roman" w:cs="Arial"/>
          <w:b/>
          <w:bCs/>
          <w:color w:val="000000"/>
          <w:sz w:val="24"/>
          <w:szCs w:val="24"/>
          <w:lang w:eastAsia="fi-FI"/>
        </w:rPr>
      </w:pPr>
    </w:p>
    <w:p w:rsidR="00904FCD" w:rsidRPr="000C5947" w:rsidRDefault="00B40825" w:rsidP="00904FCD">
      <w:pPr>
        <w:pStyle w:val="Luettelokappale"/>
        <w:spacing w:after="240" w:line="360" w:lineRule="auto"/>
        <w:ind w:left="426" w:hanging="426"/>
        <w:rPr>
          <w:rFonts w:eastAsia="Times New Roman" w:cs="Arial"/>
          <w:b/>
          <w:sz w:val="24"/>
          <w:szCs w:val="24"/>
          <w:lang w:eastAsia="fi-FI"/>
        </w:rPr>
      </w:pPr>
      <w:r w:rsidRPr="000C5947">
        <w:rPr>
          <w:rFonts w:eastAsia="Times New Roman" w:cs="Arial"/>
          <w:b/>
          <w:sz w:val="24"/>
          <w:szCs w:val="24"/>
          <w:lang w:eastAsia="fi-FI"/>
        </w:rPr>
        <w:t>Opinto-o</w:t>
      </w:r>
      <w:r w:rsidR="00904FCD" w:rsidRPr="000C5947">
        <w:rPr>
          <w:rFonts w:eastAsia="Times New Roman" w:cs="Arial"/>
          <w:b/>
          <w:sz w:val="24"/>
          <w:szCs w:val="24"/>
          <w:lang w:eastAsia="fi-FI"/>
        </w:rPr>
        <w:t>hjaajan ohjaukselliset tehtävät</w:t>
      </w:r>
    </w:p>
    <w:p w:rsidR="00904FCD" w:rsidRPr="000C5947" w:rsidRDefault="006A1173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lastRenderedPageBreak/>
        <w:t>pitää luokkamuotoista ohjausta opetussuunnitelman sisältöjen mukaisesti</w:t>
      </w:r>
    </w:p>
    <w:p w:rsidR="006A1173" w:rsidRPr="000C5947" w:rsidRDefault="006A1173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 xml:space="preserve">ohjaa jatko-opintoihin hakeutumisessa sekä </w:t>
      </w:r>
      <w:r w:rsidR="00D47A7D">
        <w:rPr>
          <w:rFonts w:eastAsia="Times New Roman" w:cs="Arial"/>
          <w:sz w:val="24"/>
          <w:szCs w:val="24"/>
          <w:lang w:eastAsia="fi-FI"/>
        </w:rPr>
        <w:t>ammatinvalinnassa</w:t>
      </w:r>
    </w:p>
    <w:p w:rsidR="006A1173" w:rsidRPr="000C5947" w:rsidRDefault="006A1173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ohjaa lukio-opintojen suunnittelussa ja suunnitelmien muutostilanteissa</w:t>
      </w:r>
    </w:p>
    <w:p w:rsidR="00632A9A" w:rsidRPr="000C5947" w:rsidRDefault="00632A9A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seuraa</w:t>
      </w:r>
      <w:r w:rsidR="009A3F9F" w:rsidRPr="000C5947">
        <w:rPr>
          <w:rFonts w:eastAsia="Times New Roman" w:cs="Arial"/>
          <w:sz w:val="24"/>
          <w:szCs w:val="24"/>
          <w:lang w:eastAsia="fi-FI"/>
        </w:rPr>
        <w:t xml:space="preserve"> opiskelijoiden</w:t>
      </w:r>
      <w:r w:rsidRPr="000C5947">
        <w:rPr>
          <w:rFonts w:eastAsia="Times New Roman" w:cs="Arial"/>
          <w:sz w:val="24"/>
          <w:szCs w:val="24"/>
          <w:lang w:eastAsia="fi-FI"/>
        </w:rPr>
        <w:t xml:space="preserve"> lukio-opintojen edistymistä yhte</w:t>
      </w:r>
      <w:r w:rsidR="00D47A7D">
        <w:rPr>
          <w:rFonts w:eastAsia="Times New Roman" w:cs="Arial"/>
          <w:sz w:val="24"/>
          <w:szCs w:val="24"/>
          <w:lang w:eastAsia="fi-FI"/>
        </w:rPr>
        <w:t>istyössä ryhmänohjaajien ja rehtorin kanssa</w:t>
      </w:r>
    </w:p>
    <w:p w:rsidR="006A1173" w:rsidRPr="000C5947" w:rsidRDefault="006A1173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ohjaa ylioppilaskirjoitusten suunnittelussa ja yo-kirjoitussuunnitelman laadinnassa</w:t>
      </w:r>
    </w:p>
    <w:p w:rsidR="006A1173" w:rsidRPr="000C5947" w:rsidRDefault="006A1173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ohjaa työelämään ja yrittäjyyteen</w:t>
      </w:r>
    </w:p>
    <w:p w:rsidR="006A1173" w:rsidRPr="000C5947" w:rsidRDefault="006A1173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 xml:space="preserve">koordinoi tutustumiskäyntejä oppilaitoksiin ja työelämäkohteisiin </w:t>
      </w:r>
      <w:r w:rsidR="00632A9A" w:rsidRPr="000C5947">
        <w:rPr>
          <w:rFonts w:eastAsia="Times New Roman" w:cs="Arial"/>
          <w:sz w:val="24"/>
          <w:szCs w:val="24"/>
          <w:lang w:eastAsia="fi-FI"/>
        </w:rPr>
        <w:t xml:space="preserve">tarvittaessa </w:t>
      </w:r>
      <w:r w:rsidRPr="000C5947">
        <w:rPr>
          <w:rFonts w:eastAsia="Times New Roman" w:cs="Arial"/>
          <w:sz w:val="24"/>
          <w:szCs w:val="24"/>
          <w:lang w:eastAsia="fi-FI"/>
        </w:rPr>
        <w:t>yhteistyössä muun lukion henkilökunnan kanssa</w:t>
      </w:r>
    </w:p>
    <w:p w:rsidR="006A1173" w:rsidRPr="000C5947" w:rsidRDefault="006A1173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 xml:space="preserve">osallistuu </w:t>
      </w:r>
      <w:proofErr w:type="spellStart"/>
      <w:r w:rsidRPr="000C5947">
        <w:rPr>
          <w:rFonts w:eastAsia="Times New Roman" w:cs="Arial"/>
          <w:sz w:val="24"/>
          <w:szCs w:val="24"/>
          <w:lang w:eastAsia="fi-FI"/>
        </w:rPr>
        <w:t>moniammatilliseen</w:t>
      </w:r>
      <w:proofErr w:type="spellEnd"/>
      <w:r w:rsidRPr="000C5947">
        <w:rPr>
          <w:rFonts w:eastAsia="Times New Roman" w:cs="Arial"/>
          <w:sz w:val="24"/>
          <w:szCs w:val="24"/>
          <w:lang w:eastAsia="fi-FI"/>
        </w:rPr>
        <w:t xml:space="preserve"> opiskelijahuoltotyöhön</w:t>
      </w:r>
    </w:p>
    <w:p w:rsidR="006A1173" w:rsidRPr="000C5947" w:rsidRDefault="006A1173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 xml:space="preserve">tekee yhteistyötä perusopetuksen, ammatillisen toisen asteen oppilaitosten, korkea-asteen oppilaitosten, yritysten, </w:t>
      </w:r>
      <w:proofErr w:type="spellStart"/>
      <w:r w:rsidRPr="000C5947">
        <w:rPr>
          <w:rFonts w:eastAsia="Times New Roman" w:cs="Arial"/>
          <w:sz w:val="24"/>
          <w:szCs w:val="24"/>
          <w:lang w:eastAsia="fi-FI"/>
        </w:rPr>
        <w:t>TE-toimiston</w:t>
      </w:r>
      <w:proofErr w:type="spellEnd"/>
      <w:r w:rsidRPr="000C5947">
        <w:rPr>
          <w:rFonts w:eastAsia="Times New Roman" w:cs="Arial"/>
          <w:sz w:val="24"/>
          <w:szCs w:val="24"/>
          <w:lang w:eastAsia="fi-FI"/>
        </w:rPr>
        <w:t xml:space="preserve">, </w:t>
      </w:r>
      <w:proofErr w:type="spellStart"/>
      <w:r w:rsidRPr="000C5947">
        <w:rPr>
          <w:rFonts w:eastAsia="Times New Roman" w:cs="Arial"/>
          <w:sz w:val="24"/>
          <w:szCs w:val="24"/>
          <w:lang w:eastAsia="fi-FI"/>
        </w:rPr>
        <w:t>KELAn</w:t>
      </w:r>
      <w:proofErr w:type="spellEnd"/>
      <w:r w:rsidRPr="000C5947">
        <w:rPr>
          <w:rFonts w:eastAsia="Times New Roman" w:cs="Arial"/>
          <w:sz w:val="24"/>
          <w:szCs w:val="24"/>
          <w:lang w:eastAsia="fi-FI"/>
        </w:rPr>
        <w:t>, etsivän nuorisotyön ja muiden ohjau</w:t>
      </w:r>
      <w:r w:rsidR="00D47A7D">
        <w:rPr>
          <w:rFonts w:eastAsia="Times New Roman" w:cs="Arial"/>
          <w:sz w:val="24"/>
          <w:szCs w:val="24"/>
          <w:lang w:eastAsia="fi-FI"/>
        </w:rPr>
        <w:t>kseen liittyvien tahojen kanssa</w:t>
      </w:r>
    </w:p>
    <w:p w:rsidR="006A1173" w:rsidRPr="000C5947" w:rsidRDefault="006A1173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osallistuu lukion markkinointiin yhteistyössä rehtorin ja tutor-opiskelijoiden kanssa</w:t>
      </w:r>
    </w:p>
    <w:p w:rsidR="006A1173" w:rsidRPr="000C5947" w:rsidRDefault="006A1173" w:rsidP="00632A9A">
      <w:pPr>
        <w:pStyle w:val="Luettelokappale"/>
        <w:numPr>
          <w:ilvl w:val="0"/>
          <w:numId w:val="18"/>
        </w:numPr>
        <w:spacing w:after="240" w:line="360" w:lineRule="auto"/>
        <w:ind w:left="426" w:hanging="426"/>
        <w:rPr>
          <w:rFonts w:eastAsia="Times New Roman" w:cs="Arial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t>vastaa lukion osalta nivelvaiheesta perusopetuksesta lukioon siirryttäessä</w:t>
      </w:r>
    </w:p>
    <w:p w:rsidR="00B40825" w:rsidRPr="000C5947" w:rsidRDefault="00B40825" w:rsidP="00904FCD">
      <w:pPr>
        <w:pStyle w:val="Luettelokappale"/>
        <w:spacing w:after="240" w:line="360" w:lineRule="auto"/>
        <w:ind w:left="0"/>
        <w:rPr>
          <w:rFonts w:eastAsia="Times New Roman" w:cs="Arial"/>
          <w:b/>
          <w:bCs/>
          <w:color w:val="000000"/>
          <w:sz w:val="24"/>
          <w:szCs w:val="24"/>
          <w:lang w:eastAsia="fi-FI"/>
        </w:rPr>
      </w:pPr>
      <w:r w:rsidRPr="000C5947">
        <w:rPr>
          <w:rFonts w:eastAsia="Times New Roman" w:cs="Arial"/>
          <w:sz w:val="24"/>
          <w:szCs w:val="24"/>
          <w:lang w:eastAsia="fi-FI"/>
        </w:rPr>
        <w:br/>
      </w:r>
      <w:r w:rsidRPr="000C5947">
        <w:rPr>
          <w:rFonts w:eastAsia="Times New Roman" w:cs="Arial"/>
          <w:b/>
          <w:sz w:val="24"/>
          <w:szCs w:val="24"/>
          <w:lang w:eastAsia="fi-FI"/>
        </w:rPr>
        <w:t>Erityisopettajan ohjaukselliset tehtävät</w:t>
      </w:r>
      <w:r w:rsidRPr="000C5947">
        <w:rPr>
          <w:rFonts w:eastAsia="Times New Roman" w:cs="Arial"/>
          <w:sz w:val="24"/>
          <w:szCs w:val="24"/>
          <w:lang w:eastAsia="fi-FI"/>
        </w:rPr>
        <w:br/>
        <w:t>- Järjestää lukiseulatestin ensimmäisen vuosiluokan alussa. </w:t>
      </w:r>
      <w:r w:rsidRPr="000C5947">
        <w:rPr>
          <w:rFonts w:eastAsia="Times New Roman" w:cs="Arial"/>
          <w:sz w:val="24"/>
          <w:szCs w:val="24"/>
          <w:lang w:eastAsia="fi-FI"/>
        </w:rPr>
        <w:br/>
      </w:r>
      <w:proofErr w:type="gramStart"/>
      <w:r w:rsidRPr="000C5947">
        <w:rPr>
          <w:rFonts w:eastAsia="Times New Roman" w:cs="Arial"/>
          <w:sz w:val="24"/>
          <w:szCs w:val="24"/>
          <w:lang w:eastAsia="fi-FI"/>
        </w:rPr>
        <w:t>-</w:t>
      </w:r>
      <w:proofErr w:type="gramEnd"/>
      <w:r w:rsidRPr="000C5947">
        <w:rPr>
          <w:rFonts w:eastAsia="Times New Roman" w:cs="Arial"/>
          <w:sz w:val="24"/>
          <w:szCs w:val="24"/>
          <w:lang w:eastAsia="fi-FI"/>
        </w:rPr>
        <w:t xml:space="preserve"> Yhteistyössä aineenopettajien kanssa erityisopettaja tunnistaa opiskelijat, joilla oppimisen vaikeutta. </w:t>
      </w:r>
      <w:r w:rsidRPr="000C5947">
        <w:rPr>
          <w:rFonts w:eastAsia="Times New Roman" w:cs="Arial"/>
          <w:sz w:val="24"/>
          <w:szCs w:val="24"/>
          <w:lang w:eastAsia="fi-FI"/>
        </w:rPr>
        <w:br/>
      </w:r>
      <w:proofErr w:type="gramStart"/>
      <w:r w:rsidRPr="000C5947">
        <w:rPr>
          <w:rFonts w:eastAsia="Times New Roman" w:cs="Arial"/>
          <w:sz w:val="24"/>
          <w:szCs w:val="24"/>
          <w:lang w:eastAsia="fi-FI"/>
        </w:rPr>
        <w:t>-</w:t>
      </w:r>
      <w:proofErr w:type="gramEnd"/>
      <w:r w:rsidRPr="000C5947">
        <w:rPr>
          <w:rFonts w:eastAsia="Times New Roman" w:cs="Arial"/>
          <w:sz w:val="24"/>
          <w:szCs w:val="24"/>
          <w:lang w:eastAsia="fi-FI"/>
        </w:rPr>
        <w:t xml:space="preserve"> huolehtii oppimisvaikeutta mittaavien testien järjestelyistä</w:t>
      </w:r>
      <w:r w:rsidRPr="000C5947">
        <w:rPr>
          <w:rFonts w:eastAsia="Times New Roman" w:cs="Arial"/>
          <w:sz w:val="24"/>
          <w:szCs w:val="24"/>
          <w:lang w:eastAsia="fi-FI"/>
        </w:rPr>
        <w:br/>
        <w:t>- laatii</w:t>
      </w:r>
      <w:r w:rsidR="00CA7A54" w:rsidRPr="000C5947">
        <w:rPr>
          <w:rFonts w:eastAsia="Times New Roman" w:cs="Arial"/>
          <w:sz w:val="24"/>
          <w:szCs w:val="24"/>
          <w:lang w:eastAsia="fi-FI"/>
        </w:rPr>
        <w:t xml:space="preserve"> tarvittavat lausunnot ylioppil</w:t>
      </w:r>
      <w:r w:rsidRPr="000C5947">
        <w:rPr>
          <w:rFonts w:eastAsia="Times New Roman" w:cs="Arial"/>
          <w:sz w:val="24"/>
          <w:szCs w:val="24"/>
          <w:lang w:eastAsia="fi-FI"/>
        </w:rPr>
        <w:t>askokeen erityisjärjestelyjä varten. </w:t>
      </w:r>
      <w:r w:rsidRPr="000C5947">
        <w:rPr>
          <w:rFonts w:eastAsia="Times New Roman" w:cs="Arial"/>
          <w:sz w:val="24"/>
          <w:szCs w:val="24"/>
          <w:lang w:eastAsia="fi-FI"/>
        </w:rPr>
        <w:br/>
      </w:r>
      <w:r w:rsidRPr="000C5947">
        <w:rPr>
          <w:rFonts w:eastAsia="Times New Roman" w:cs="Arial"/>
          <w:sz w:val="24"/>
          <w:szCs w:val="24"/>
          <w:lang w:eastAsia="fi-FI"/>
        </w:rPr>
        <w:br/>
      </w:r>
      <w:r w:rsidRPr="000C5947">
        <w:rPr>
          <w:rFonts w:eastAsia="Times New Roman" w:cs="Arial"/>
          <w:b/>
          <w:sz w:val="24"/>
          <w:szCs w:val="24"/>
          <w:lang w:eastAsia="fi-FI"/>
        </w:rPr>
        <w:t>Kuraattorin ohjaukselliset tehtävät</w:t>
      </w:r>
      <w:r w:rsidRPr="000C5947">
        <w:rPr>
          <w:rFonts w:eastAsia="Times New Roman" w:cs="Arial"/>
          <w:sz w:val="24"/>
          <w:szCs w:val="24"/>
          <w:lang w:eastAsia="fi-FI"/>
        </w:rPr>
        <w:br/>
        <w:t>- tukee osaltaan opiskeluyhteisön ja yksittäisten opiskelijoi</w:t>
      </w:r>
      <w:r w:rsidR="00CA7A54" w:rsidRPr="000C5947">
        <w:rPr>
          <w:rFonts w:eastAsia="Times New Roman" w:cs="Arial"/>
          <w:sz w:val="24"/>
          <w:szCs w:val="24"/>
          <w:lang w:eastAsia="fi-FI"/>
        </w:rPr>
        <w:t>d</w:t>
      </w:r>
      <w:r w:rsidRPr="000C5947">
        <w:rPr>
          <w:rFonts w:eastAsia="Times New Roman" w:cs="Arial"/>
          <w:sz w:val="24"/>
          <w:szCs w:val="24"/>
          <w:lang w:eastAsia="fi-FI"/>
        </w:rPr>
        <w:t>en hyvinvointia</w:t>
      </w:r>
      <w:r w:rsidRPr="000C5947">
        <w:rPr>
          <w:rFonts w:eastAsia="Times New Roman" w:cs="Arial"/>
          <w:sz w:val="24"/>
          <w:szCs w:val="24"/>
          <w:lang w:eastAsia="fi-FI"/>
        </w:rPr>
        <w:br/>
        <w:t>- tukee osaltaan kodin ja koulun välistä yhteistyötä</w:t>
      </w:r>
      <w:r w:rsidRPr="000C5947">
        <w:rPr>
          <w:rFonts w:eastAsia="Times New Roman" w:cs="Arial"/>
          <w:sz w:val="24"/>
          <w:szCs w:val="24"/>
          <w:lang w:eastAsia="fi-FI"/>
        </w:rPr>
        <w:br/>
      </w:r>
      <w:r w:rsidRPr="000C5947">
        <w:rPr>
          <w:rFonts w:eastAsia="Times New Roman" w:cs="Arial"/>
          <w:sz w:val="24"/>
          <w:szCs w:val="24"/>
          <w:lang w:eastAsia="fi-FI"/>
        </w:rPr>
        <w:lastRenderedPageBreak/>
        <w:t>- tukee kun on huolta opiskelijan perheeseen tai sosiaalisiin suhteisiin liittyvissä asioissa.</w:t>
      </w:r>
      <w:r w:rsidRPr="000C5947">
        <w:rPr>
          <w:rFonts w:eastAsia="Times New Roman" w:cs="Arial"/>
          <w:sz w:val="24"/>
          <w:szCs w:val="24"/>
          <w:lang w:eastAsia="fi-FI"/>
        </w:rPr>
        <w:br/>
      </w:r>
      <w:proofErr w:type="gramStart"/>
      <w:r w:rsidRPr="000C5947">
        <w:rPr>
          <w:rFonts w:eastAsia="Times New Roman" w:cs="Arial"/>
          <w:sz w:val="24"/>
          <w:szCs w:val="24"/>
          <w:lang w:eastAsia="fi-FI"/>
        </w:rPr>
        <w:t>-</w:t>
      </w:r>
      <w:proofErr w:type="gramEnd"/>
      <w:r w:rsidRPr="000C5947">
        <w:rPr>
          <w:rFonts w:eastAsia="Times New Roman" w:cs="Arial"/>
          <w:sz w:val="24"/>
          <w:szCs w:val="24"/>
          <w:lang w:eastAsia="fi-FI"/>
        </w:rPr>
        <w:t xml:space="preserve"> tukee elämänhallinnallisissa pulmatilanteissa.</w:t>
      </w:r>
      <w:r w:rsidRPr="000C5947">
        <w:rPr>
          <w:rFonts w:eastAsia="Times New Roman" w:cs="Arial"/>
          <w:sz w:val="24"/>
          <w:szCs w:val="24"/>
          <w:lang w:eastAsia="fi-FI"/>
        </w:rPr>
        <w:br/>
      </w:r>
      <w:r w:rsidRPr="000C5947">
        <w:rPr>
          <w:rFonts w:eastAsia="Times New Roman" w:cs="Arial"/>
          <w:sz w:val="24"/>
          <w:szCs w:val="24"/>
          <w:lang w:eastAsia="fi-FI"/>
        </w:rPr>
        <w:br/>
      </w:r>
      <w:r w:rsidRPr="000C5947">
        <w:rPr>
          <w:rFonts w:eastAsia="Times New Roman" w:cs="Arial"/>
          <w:b/>
          <w:sz w:val="24"/>
          <w:szCs w:val="24"/>
          <w:lang w:eastAsia="fi-FI"/>
        </w:rPr>
        <w:t>Koulupsykologin ohjaukselliset tehtävät</w:t>
      </w:r>
      <w:r w:rsidRPr="000C5947">
        <w:rPr>
          <w:rFonts w:eastAsia="Times New Roman" w:cs="Arial"/>
          <w:sz w:val="24"/>
          <w:szCs w:val="24"/>
          <w:lang w:eastAsia="fi-FI"/>
        </w:rPr>
        <w:br/>
        <w:t xml:space="preserve">- </w:t>
      </w:r>
      <w:proofErr w:type="gramStart"/>
      <w:r w:rsidRPr="000C5947">
        <w:rPr>
          <w:rFonts w:eastAsia="Times New Roman" w:cs="Arial"/>
          <w:sz w:val="24"/>
          <w:szCs w:val="24"/>
          <w:lang w:eastAsia="fi-FI"/>
        </w:rPr>
        <w:t>tekee</w:t>
      </w:r>
      <w:proofErr w:type="gramEnd"/>
      <w:r w:rsidRPr="000C5947">
        <w:rPr>
          <w:rFonts w:eastAsia="Times New Roman" w:cs="Arial"/>
          <w:sz w:val="24"/>
          <w:szCs w:val="24"/>
          <w:lang w:eastAsia="fi-FI"/>
        </w:rPr>
        <w:t xml:space="preserve"> tarvittavat oppimiseen liittyvät arvioinnit ja lausunnot</w:t>
      </w:r>
      <w:r w:rsidRPr="000C5947">
        <w:rPr>
          <w:rFonts w:eastAsia="Times New Roman" w:cs="Arial"/>
          <w:sz w:val="24"/>
          <w:szCs w:val="24"/>
          <w:lang w:eastAsia="fi-FI"/>
        </w:rPr>
        <w:br/>
        <w:t>- tukee opiskelijoita tunne-elämään liittyvissä asioissa sekä vaikeissa elämäntilanteissa. </w:t>
      </w:r>
      <w:r w:rsidRPr="000C5947">
        <w:rPr>
          <w:rFonts w:eastAsia="Times New Roman" w:cs="Arial"/>
          <w:sz w:val="24"/>
          <w:szCs w:val="24"/>
          <w:lang w:eastAsia="fi-FI"/>
        </w:rPr>
        <w:br/>
      </w:r>
      <w:r w:rsidRPr="000C5947">
        <w:rPr>
          <w:rFonts w:eastAsia="Times New Roman" w:cs="Arial"/>
          <w:sz w:val="24"/>
          <w:szCs w:val="24"/>
          <w:lang w:eastAsia="fi-FI"/>
        </w:rPr>
        <w:br/>
      </w:r>
      <w:r w:rsidRPr="000C5947">
        <w:rPr>
          <w:rFonts w:eastAsia="Times New Roman" w:cs="Arial"/>
          <w:b/>
          <w:sz w:val="24"/>
          <w:szCs w:val="24"/>
          <w:lang w:eastAsia="fi-FI"/>
        </w:rPr>
        <w:t>Terveydenhoitajan ohjaukselliset tehtävät</w:t>
      </w:r>
      <w:r w:rsidR="00D47A7D">
        <w:rPr>
          <w:rFonts w:eastAsia="Times New Roman" w:cs="Arial"/>
          <w:sz w:val="24"/>
          <w:szCs w:val="24"/>
          <w:lang w:eastAsia="fi-FI"/>
        </w:rPr>
        <w:br/>
        <w:t>- o</w:t>
      </w:r>
      <w:r w:rsidRPr="000C5947">
        <w:rPr>
          <w:rFonts w:eastAsia="Times New Roman" w:cs="Arial"/>
          <w:sz w:val="24"/>
          <w:szCs w:val="24"/>
          <w:lang w:eastAsia="fi-FI"/>
        </w:rPr>
        <w:t>ttaa esille mahdollisten sairauksien tai muiden terveydellisten seikkojen rajoitukset ammatinvalinnassa ja tekee yhteistyötä opinto-ohjaajan kanss</w:t>
      </w:r>
      <w:r w:rsidR="00D47A7D">
        <w:rPr>
          <w:rFonts w:eastAsia="Times New Roman" w:cs="Arial"/>
          <w:sz w:val="24"/>
          <w:szCs w:val="24"/>
          <w:lang w:eastAsia="fi-FI"/>
        </w:rPr>
        <w:t>a opiskelijan antaessa luvan</w:t>
      </w:r>
      <w:r w:rsidR="00D47A7D">
        <w:rPr>
          <w:rFonts w:eastAsia="Times New Roman" w:cs="Arial"/>
          <w:sz w:val="24"/>
          <w:szCs w:val="24"/>
          <w:lang w:eastAsia="fi-FI"/>
        </w:rPr>
        <w:br/>
        <w:t>- t</w:t>
      </w:r>
      <w:r w:rsidRPr="000C5947">
        <w:rPr>
          <w:rFonts w:eastAsia="Times New Roman" w:cs="Arial"/>
          <w:sz w:val="24"/>
          <w:szCs w:val="24"/>
          <w:lang w:eastAsia="fi-FI"/>
        </w:rPr>
        <w:t>ukee opiskelijoita ottamaan huomioon terveiden elämäntapojen merkityksen opisk</w:t>
      </w:r>
      <w:r w:rsidR="00D47A7D">
        <w:rPr>
          <w:rFonts w:eastAsia="Times New Roman" w:cs="Arial"/>
          <w:sz w:val="24"/>
          <w:szCs w:val="24"/>
          <w:lang w:eastAsia="fi-FI"/>
        </w:rPr>
        <w:t>elussa ja elämänhallinnassa.</w:t>
      </w:r>
      <w:r w:rsidR="00D47A7D">
        <w:rPr>
          <w:rFonts w:eastAsia="Times New Roman" w:cs="Arial"/>
          <w:sz w:val="24"/>
          <w:szCs w:val="24"/>
          <w:lang w:eastAsia="fi-FI"/>
        </w:rPr>
        <w:br/>
      </w:r>
      <w:proofErr w:type="gramStart"/>
      <w:r w:rsidR="00D47A7D">
        <w:rPr>
          <w:rFonts w:eastAsia="Times New Roman" w:cs="Arial"/>
          <w:sz w:val="24"/>
          <w:szCs w:val="24"/>
          <w:lang w:eastAsia="fi-FI"/>
        </w:rPr>
        <w:t>-</w:t>
      </w:r>
      <w:proofErr w:type="gramEnd"/>
      <w:r w:rsidR="00D47A7D">
        <w:rPr>
          <w:rFonts w:eastAsia="Times New Roman" w:cs="Arial"/>
          <w:sz w:val="24"/>
          <w:szCs w:val="24"/>
          <w:lang w:eastAsia="fi-FI"/>
        </w:rPr>
        <w:t xml:space="preserve"> t</w:t>
      </w:r>
      <w:r w:rsidRPr="000C5947">
        <w:rPr>
          <w:rFonts w:eastAsia="Times New Roman" w:cs="Arial"/>
          <w:sz w:val="24"/>
          <w:szCs w:val="24"/>
          <w:lang w:eastAsia="fi-FI"/>
        </w:rPr>
        <w:t>erveystarkastukset 1. opiskeluvuoden aikana</w:t>
      </w:r>
      <w:r w:rsidRPr="000C5947">
        <w:rPr>
          <w:rFonts w:eastAsia="Times New Roman" w:cs="Arial"/>
          <w:sz w:val="24"/>
          <w:szCs w:val="24"/>
          <w:lang w:eastAsia="fi-FI"/>
        </w:rPr>
        <w:br/>
        <w:t xml:space="preserve">- </w:t>
      </w:r>
      <w:r w:rsidR="00D47A7D">
        <w:rPr>
          <w:rFonts w:eastAsia="Times New Roman" w:cs="Arial"/>
          <w:sz w:val="24"/>
          <w:szCs w:val="24"/>
          <w:lang w:eastAsia="fi-FI"/>
        </w:rPr>
        <w:t>o</w:t>
      </w:r>
      <w:r w:rsidR="00CA7A54" w:rsidRPr="000C5947">
        <w:rPr>
          <w:rFonts w:eastAsia="Times New Roman" w:cs="Arial"/>
          <w:sz w:val="24"/>
          <w:szCs w:val="24"/>
          <w:lang w:eastAsia="fi-FI"/>
        </w:rPr>
        <w:t>n mukana lääkärintarkastu</w:t>
      </w:r>
      <w:r w:rsidRPr="000C5947">
        <w:rPr>
          <w:rFonts w:eastAsia="Times New Roman" w:cs="Arial"/>
          <w:sz w:val="24"/>
          <w:szCs w:val="24"/>
          <w:lang w:eastAsia="fi-FI"/>
        </w:rPr>
        <w:t>s</w:t>
      </w:r>
      <w:r w:rsidR="00CA7A54" w:rsidRPr="000C5947">
        <w:rPr>
          <w:rFonts w:eastAsia="Times New Roman" w:cs="Arial"/>
          <w:sz w:val="24"/>
          <w:szCs w:val="24"/>
          <w:lang w:eastAsia="fi-FI"/>
        </w:rPr>
        <w:t>ten järjestämisessä</w:t>
      </w:r>
      <w:r w:rsidR="00CA7A54" w:rsidRPr="000C5947">
        <w:rPr>
          <w:rFonts w:eastAsia="Times New Roman" w:cs="Arial"/>
          <w:sz w:val="24"/>
          <w:szCs w:val="24"/>
          <w:lang w:eastAsia="fi-FI"/>
        </w:rPr>
        <w:br/>
        <w:t xml:space="preserve">- pitää vastaanottoa sovittuina aikoina </w:t>
      </w:r>
      <w:r w:rsidRPr="000C5947">
        <w:rPr>
          <w:rFonts w:eastAsia="Times New Roman" w:cs="Arial"/>
          <w:sz w:val="24"/>
          <w:szCs w:val="24"/>
          <w:lang w:eastAsia="fi-FI"/>
        </w:rPr>
        <w:t xml:space="preserve"> ja ohjaa terveyteen ja sairauteen liittyvissä asioissa</w:t>
      </w:r>
      <w:r w:rsidR="00CA7A54" w:rsidRPr="000C5947">
        <w:rPr>
          <w:rFonts w:eastAsia="Times New Roman" w:cs="Arial"/>
          <w:sz w:val="24"/>
          <w:szCs w:val="24"/>
          <w:lang w:eastAsia="fi-FI"/>
        </w:rPr>
        <w:t>, myös puhelin- ja sähköposti-, Helmi-yhteyksin.</w:t>
      </w:r>
      <w:r w:rsidRPr="000C5947">
        <w:rPr>
          <w:rFonts w:eastAsia="Times New Roman" w:cs="Arial"/>
          <w:sz w:val="24"/>
          <w:szCs w:val="24"/>
          <w:lang w:eastAsia="fi-FI"/>
        </w:rPr>
        <w:t>.</w:t>
      </w:r>
      <w:r w:rsidRPr="000C5947">
        <w:rPr>
          <w:rStyle w:val="apple-converted-space"/>
          <w:rFonts w:cs="Arial"/>
          <w:color w:val="000000"/>
          <w:sz w:val="24"/>
          <w:szCs w:val="24"/>
        </w:rPr>
        <w:t> </w:t>
      </w:r>
      <w:r w:rsidRPr="000C5947">
        <w:rPr>
          <w:rFonts w:cs="Arial"/>
          <w:color w:val="000000"/>
          <w:sz w:val="24"/>
          <w:szCs w:val="24"/>
        </w:rPr>
        <w:br/>
      </w:r>
    </w:p>
    <w:p w:rsidR="00B40825" w:rsidRPr="00CA7A54" w:rsidRDefault="00B40825" w:rsidP="001A7DB5">
      <w:pPr>
        <w:spacing w:after="0" w:line="240" w:lineRule="auto"/>
        <w:ind w:hanging="360"/>
        <w:rPr>
          <w:rFonts w:eastAsia="Times New Roman" w:cs="Times New Roman"/>
          <w:lang w:eastAsia="fi-FI"/>
        </w:rPr>
      </w:pPr>
    </w:p>
    <w:p w:rsidR="001A7DB5" w:rsidRPr="00CA7A54" w:rsidRDefault="001A7DB5" w:rsidP="001A7DB5">
      <w:pPr>
        <w:spacing w:after="0" w:line="240" w:lineRule="auto"/>
        <w:rPr>
          <w:rFonts w:eastAsia="Times New Roman" w:cs="Times New Roman"/>
          <w:lang w:eastAsia="fi-FI"/>
        </w:rPr>
      </w:pPr>
    </w:p>
    <w:p w:rsidR="00CA311A" w:rsidRPr="00CA7A54" w:rsidRDefault="00D47A7D" w:rsidP="00D47A7D">
      <w:pPr>
        <w:spacing w:after="240" w:line="240" w:lineRule="auto"/>
      </w:pPr>
      <w:r>
        <w:rPr>
          <w:rFonts w:eastAsia="Times New Roman" w:cs="Times New Roman"/>
          <w:lang w:eastAsia="fi-FI"/>
        </w:rPr>
        <w:br/>
      </w:r>
      <w:r>
        <w:rPr>
          <w:rFonts w:eastAsia="Times New Roman" w:cs="Times New Roman"/>
          <w:lang w:eastAsia="fi-FI"/>
        </w:rPr>
        <w:br/>
      </w:r>
      <w:r>
        <w:rPr>
          <w:rFonts w:eastAsia="Times New Roman" w:cs="Times New Roman"/>
          <w:lang w:eastAsia="fi-FI"/>
        </w:rPr>
        <w:br/>
      </w:r>
      <w:r>
        <w:rPr>
          <w:rFonts w:eastAsia="Times New Roman" w:cs="Times New Roman"/>
          <w:lang w:eastAsia="fi-FI"/>
        </w:rPr>
        <w:br/>
      </w:r>
      <w:r>
        <w:rPr>
          <w:rFonts w:eastAsia="Times New Roman" w:cs="Times New Roman"/>
          <w:lang w:eastAsia="fi-FI"/>
        </w:rPr>
        <w:br/>
      </w:r>
    </w:p>
    <w:p w:rsidR="00CA311A" w:rsidRPr="00CA7A54" w:rsidRDefault="00CA311A">
      <w:bookmarkStart w:id="0" w:name="_GoBack"/>
      <w:bookmarkEnd w:id="0"/>
    </w:p>
    <w:sectPr w:rsidR="00CA311A" w:rsidRPr="00CA7A54" w:rsidSect="000C5947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EC9"/>
    <w:multiLevelType w:val="hybridMultilevel"/>
    <w:tmpl w:val="2466DBE0"/>
    <w:lvl w:ilvl="0" w:tplc="A7C850FA"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07EB62D3"/>
    <w:multiLevelType w:val="hybridMultilevel"/>
    <w:tmpl w:val="25F47C74"/>
    <w:lvl w:ilvl="0" w:tplc="040B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  <w:b/>
        <w:color w:val="000000"/>
        <w:sz w:val="22"/>
      </w:rPr>
    </w:lvl>
    <w:lvl w:ilvl="1" w:tplc="802A60FE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  <w:b/>
        <w:color w:val="000000"/>
        <w:sz w:val="22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333CC"/>
    <w:multiLevelType w:val="hybridMultilevel"/>
    <w:tmpl w:val="A73AE06A"/>
    <w:lvl w:ilvl="0" w:tplc="A7C850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B600C"/>
    <w:multiLevelType w:val="hybridMultilevel"/>
    <w:tmpl w:val="B75E3230"/>
    <w:lvl w:ilvl="0" w:tplc="A7C850FA"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74750"/>
    <w:multiLevelType w:val="hybridMultilevel"/>
    <w:tmpl w:val="D528E02C"/>
    <w:lvl w:ilvl="0" w:tplc="A7C850FA"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76B68"/>
    <w:multiLevelType w:val="hybridMultilevel"/>
    <w:tmpl w:val="A558C058"/>
    <w:lvl w:ilvl="0" w:tplc="A7C850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75FEA"/>
    <w:multiLevelType w:val="hybridMultilevel"/>
    <w:tmpl w:val="ADE6C1D2"/>
    <w:lvl w:ilvl="0" w:tplc="A7C850FA"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7684A"/>
    <w:multiLevelType w:val="hybridMultilevel"/>
    <w:tmpl w:val="50960496"/>
    <w:lvl w:ilvl="0" w:tplc="A7C850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93EBA"/>
    <w:multiLevelType w:val="hybridMultilevel"/>
    <w:tmpl w:val="5F78111A"/>
    <w:lvl w:ilvl="0" w:tplc="A7C850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2782D"/>
    <w:multiLevelType w:val="hybridMultilevel"/>
    <w:tmpl w:val="242CFADE"/>
    <w:lvl w:ilvl="0" w:tplc="A7C850FA"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626E9"/>
    <w:multiLevelType w:val="hybridMultilevel"/>
    <w:tmpl w:val="E7CAD866"/>
    <w:lvl w:ilvl="0" w:tplc="A7C850FA">
      <w:numFmt w:val="bullet"/>
      <w:lvlText w:val="-"/>
      <w:lvlJc w:val="left"/>
      <w:pPr>
        <w:ind w:left="784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>
    <w:nsid w:val="312F0CF3"/>
    <w:multiLevelType w:val="hybridMultilevel"/>
    <w:tmpl w:val="E9725E9E"/>
    <w:lvl w:ilvl="0" w:tplc="A7C850FA"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56AC3"/>
    <w:multiLevelType w:val="hybridMultilevel"/>
    <w:tmpl w:val="383A7F6C"/>
    <w:lvl w:ilvl="0" w:tplc="42FE6B9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0B77E4"/>
    <w:multiLevelType w:val="hybridMultilevel"/>
    <w:tmpl w:val="802CAC2E"/>
    <w:lvl w:ilvl="0" w:tplc="A7C850FA"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F13A0"/>
    <w:multiLevelType w:val="hybridMultilevel"/>
    <w:tmpl w:val="0A2A3828"/>
    <w:lvl w:ilvl="0" w:tplc="A7C850FA"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52964"/>
    <w:multiLevelType w:val="hybridMultilevel"/>
    <w:tmpl w:val="47447A90"/>
    <w:lvl w:ilvl="0" w:tplc="A7C850FA"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802A60FE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  <w:b/>
        <w:color w:val="000000"/>
        <w:sz w:val="22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E7D86"/>
    <w:multiLevelType w:val="hybridMultilevel"/>
    <w:tmpl w:val="94924FE2"/>
    <w:lvl w:ilvl="0" w:tplc="A7C850FA"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D3699"/>
    <w:multiLevelType w:val="hybridMultilevel"/>
    <w:tmpl w:val="B1407BD2"/>
    <w:lvl w:ilvl="0" w:tplc="0AC6B2C4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4"/>
  </w:num>
  <w:num w:numId="5">
    <w:abstractNumId w:val="14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11"/>
  </w:num>
  <w:num w:numId="11">
    <w:abstractNumId w:val="15"/>
  </w:num>
  <w:num w:numId="12">
    <w:abstractNumId w:val="1"/>
  </w:num>
  <w:num w:numId="13">
    <w:abstractNumId w:val="7"/>
  </w:num>
  <w:num w:numId="14">
    <w:abstractNumId w:val="10"/>
  </w:num>
  <w:num w:numId="15">
    <w:abstractNumId w:val="2"/>
  </w:num>
  <w:num w:numId="16">
    <w:abstractNumId w:val="5"/>
  </w:num>
  <w:num w:numId="17">
    <w:abstractNumId w:val="8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B5"/>
    <w:rsid w:val="000C5947"/>
    <w:rsid w:val="00150677"/>
    <w:rsid w:val="001A7DB5"/>
    <w:rsid w:val="0023371A"/>
    <w:rsid w:val="002F7A7A"/>
    <w:rsid w:val="00470C64"/>
    <w:rsid w:val="004E0A82"/>
    <w:rsid w:val="0055628D"/>
    <w:rsid w:val="005B2ACB"/>
    <w:rsid w:val="005F31E2"/>
    <w:rsid w:val="00632A9A"/>
    <w:rsid w:val="006616AD"/>
    <w:rsid w:val="006A1173"/>
    <w:rsid w:val="00873D7D"/>
    <w:rsid w:val="008F650C"/>
    <w:rsid w:val="00904FCD"/>
    <w:rsid w:val="00932C3B"/>
    <w:rsid w:val="009A1D19"/>
    <w:rsid w:val="009A3F9F"/>
    <w:rsid w:val="00B40825"/>
    <w:rsid w:val="00B70FF8"/>
    <w:rsid w:val="00C84916"/>
    <w:rsid w:val="00CA311A"/>
    <w:rsid w:val="00CA7A54"/>
    <w:rsid w:val="00CD5775"/>
    <w:rsid w:val="00D47A7D"/>
    <w:rsid w:val="00E66229"/>
    <w:rsid w:val="00F2159C"/>
    <w:rsid w:val="00FA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1A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1A7DB5"/>
  </w:style>
  <w:style w:type="paragraph" w:styleId="Luettelokappale">
    <w:name w:val="List Paragraph"/>
    <w:basedOn w:val="Normaali"/>
    <w:uiPriority w:val="34"/>
    <w:qFormat/>
    <w:rsid w:val="001A7DB5"/>
    <w:pPr>
      <w:ind w:left="720"/>
      <w:contextualSpacing/>
    </w:pPr>
  </w:style>
  <w:style w:type="character" w:customStyle="1" w:styleId="apple-converted-space">
    <w:name w:val="apple-converted-space"/>
    <w:basedOn w:val="Kappaleenoletusfontti"/>
    <w:rsid w:val="00B40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1A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1A7DB5"/>
  </w:style>
  <w:style w:type="paragraph" w:styleId="Luettelokappale">
    <w:name w:val="List Paragraph"/>
    <w:basedOn w:val="Normaali"/>
    <w:uiPriority w:val="34"/>
    <w:qFormat/>
    <w:rsid w:val="001A7DB5"/>
    <w:pPr>
      <w:ind w:left="720"/>
      <w:contextualSpacing/>
    </w:pPr>
  </w:style>
  <w:style w:type="character" w:customStyle="1" w:styleId="apple-converted-space">
    <w:name w:val="apple-converted-space"/>
    <w:basedOn w:val="Kappaleenoletusfontti"/>
    <w:rsid w:val="00B4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1088">
          <w:marLeft w:val="-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183">
          <w:marLeft w:val="-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68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846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705">
          <w:marLeft w:val="-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428">
          <w:marLeft w:val="-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343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22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Knuutti Sanna-Leena</dc:creator>
  <cp:lastModifiedBy>Rasi Anitta</cp:lastModifiedBy>
  <cp:revision>2</cp:revision>
  <dcterms:created xsi:type="dcterms:W3CDTF">2016-05-11T06:26:00Z</dcterms:created>
  <dcterms:modified xsi:type="dcterms:W3CDTF">2016-05-11T06:26:00Z</dcterms:modified>
</cp:coreProperties>
</file>