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BCB" w:rsidRDefault="00456BC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eFysiikka 7-9: Kertausmoniste - Ohmin laki</w:t>
      </w:r>
    </w:p>
    <w:p w:rsidR="00456BCB" w:rsidRDefault="00456B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</w:p>
    <w:p w:rsidR="00456BCB" w:rsidRDefault="00456BC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Kirjoita Ohmin laki sekä sanallisesti että kaavana.</w:t>
      </w: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Kirjoita suureen tunnus ja yksikkö.</w:t>
      </w:r>
    </w:p>
    <w:tbl>
      <w:tblPr>
        <w:tblpPr w:leftFromText="141" w:rightFromText="141" w:vertAnchor="text" w:horzAnchor="margin" w:tblpX="240" w:tblpY="236"/>
        <w:tblW w:w="79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9D44B8"/>
          <w:insideV w:val="single" w:sz="2" w:space="0" w:color="9D44B8"/>
        </w:tblBorders>
        <w:tblLayout w:type="fixed"/>
        <w:tblLook w:val="00A0"/>
      </w:tblPr>
      <w:tblGrid>
        <w:gridCol w:w="2637"/>
        <w:gridCol w:w="2638"/>
        <w:gridCol w:w="2638"/>
      </w:tblGrid>
      <w:tr w:rsidR="00456BCB" w:rsidTr="005A673E">
        <w:trPr>
          <w:trHeight w:val="385"/>
        </w:trPr>
        <w:tc>
          <w:tcPr>
            <w:tcW w:w="2637" w:type="dxa"/>
            <w:tcBorders>
              <w:top w:val="single" w:sz="2" w:space="0" w:color="000000"/>
              <w:left w:val="single" w:sz="2" w:space="0" w:color="9D44B8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>suure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>tunnus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9D44B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>yksikk</w:t>
            </w:r>
            <w:r>
              <w:rPr>
                <w:rFonts w:ascii="Arial Unicode MS" w:eastAsia="Times New Roman" w:cs="Arial Unicode MS"/>
              </w:rPr>
              <w:t>ö</w:t>
            </w:r>
          </w:p>
        </w:tc>
      </w:tr>
      <w:tr w:rsidR="00456BCB" w:rsidTr="005A673E">
        <w:trPr>
          <w:trHeight w:val="407"/>
        </w:trPr>
        <w:tc>
          <w:tcPr>
            <w:tcW w:w="2637" w:type="dxa"/>
            <w:tcBorders>
              <w:top w:val="single" w:sz="2" w:space="0" w:color="000000"/>
              <w:left w:val="single" w:sz="2" w:space="0" w:color="9D44B8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jännite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9D44B8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456BCB" w:rsidTr="005A673E">
        <w:trPr>
          <w:trHeight w:val="573"/>
        </w:trPr>
        <w:tc>
          <w:tcPr>
            <w:tcW w:w="2637" w:type="dxa"/>
            <w:tcBorders>
              <w:top w:val="single" w:sz="2" w:space="0" w:color="000000"/>
              <w:left w:val="single" w:sz="2" w:space="0" w:color="9D44B8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resistanssi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9D44B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456BCB" w:rsidTr="005A673E">
        <w:trPr>
          <w:trHeight w:val="540"/>
        </w:trPr>
        <w:tc>
          <w:tcPr>
            <w:tcW w:w="2637" w:type="dxa"/>
            <w:tcBorders>
              <w:top w:val="single" w:sz="2" w:space="0" w:color="000000"/>
              <w:left w:val="single" w:sz="2" w:space="0" w:color="9D44B8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 w:rsidP="005A673E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sähkövirta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9D44B8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 w:rsidP="005A67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 w:rsidP="005A673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Täydennä taulukko.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tbl>
      <w:tblPr>
        <w:tblW w:w="7908" w:type="dxa"/>
        <w:tblInd w:w="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2636"/>
        <w:gridCol w:w="2636"/>
        <w:gridCol w:w="2636"/>
      </w:tblGrid>
      <w:tr w:rsidR="00456BCB" w:rsidTr="005A673E">
        <w:trPr>
          <w:trHeight w:val="316"/>
        </w:trPr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>j</w:t>
            </w:r>
            <w:r>
              <w:rPr>
                <w:rFonts w:ascii="Arial Unicode MS" w:eastAsia="Times New Roman" w:cs="Arial Unicode MS"/>
              </w:rPr>
              <w:t>ä</w:t>
            </w:r>
            <w:r>
              <w:rPr>
                <w:rFonts w:eastAsia="Times New Roman" w:hAnsi="Arial Unicode MS" w:cs="Arial Unicode MS"/>
              </w:rPr>
              <w:t>nnite / V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 xml:space="preserve">resistanssi / </w:t>
            </w:r>
            <w:r>
              <w:rPr>
                <w:rFonts w:ascii="Arial Unicode MS" w:eastAsia="Times New Roman" w:cs="Arial Unicode MS"/>
              </w:rPr>
              <w:t>Ω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rFonts w:eastAsia="Times New Roman" w:hAnsi="Arial Unicode MS" w:cs="Arial Unicode MS"/>
              </w:rPr>
              <w:t>s</w:t>
            </w:r>
            <w:r>
              <w:rPr>
                <w:rFonts w:ascii="Arial Unicode MS" w:eastAsia="Times New Roman" w:cs="Arial Unicode MS"/>
              </w:rPr>
              <w:t>ä</w:t>
            </w:r>
            <w:r>
              <w:rPr>
                <w:rFonts w:eastAsia="Times New Roman" w:hAnsi="Arial Unicode MS" w:cs="Arial Unicode MS"/>
              </w:rPr>
              <w:t>hk</w:t>
            </w:r>
            <w:r>
              <w:rPr>
                <w:rFonts w:ascii="Arial Unicode MS" w:eastAsia="Times New Roman" w:cs="Arial Unicode MS"/>
              </w:rPr>
              <w:t>ö</w:t>
            </w:r>
            <w:r>
              <w:rPr>
                <w:rFonts w:eastAsia="Times New Roman" w:hAnsi="Arial Unicode MS" w:cs="Arial Unicode MS"/>
              </w:rPr>
              <w:t>virta / A</w:t>
            </w:r>
          </w:p>
        </w:tc>
      </w:tr>
      <w:tr w:rsidR="00456BCB" w:rsidTr="005A673E">
        <w:trPr>
          <w:trHeight w:val="316"/>
        </w:trPr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6</w:t>
            </w: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2</w:t>
            </w: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456BCB" w:rsidTr="005A673E">
        <w:trPr>
          <w:trHeight w:val="316"/>
        </w:trPr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12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2</w:t>
            </w:r>
          </w:p>
        </w:tc>
      </w:tr>
      <w:tr w:rsidR="00456BCB" w:rsidTr="005A673E">
        <w:trPr>
          <w:trHeight w:val="316"/>
        </w:trPr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3</w:t>
            </w: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6</w:t>
            </w:r>
          </w:p>
        </w:tc>
      </w:tr>
      <w:tr w:rsidR="00456BCB" w:rsidTr="005A673E">
        <w:trPr>
          <w:trHeight w:val="316"/>
        </w:trPr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0,5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0,2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456BCB" w:rsidTr="005A673E">
        <w:trPr>
          <w:trHeight w:val="316"/>
        </w:trPr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0,15</w:t>
            </w: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0,03</w:t>
            </w:r>
          </w:p>
        </w:tc>
      </w:tr>
      <w:tr w:rsidR="00456BCB" w:rsidTr="005A673E">
        <w:trPr>
          <w:trHeight w:val="316"/>
        </w:trPr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500</w:t>
            </w:r>
          </w:p>
        </w:tc>
        <w:tc>
          <w:tcPr>
            <w:tcW w:w="26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56BCB" w:rsidRDefault="00456BCB">
            <w:pPr>
              <w:pStyle w:val="Taulukkotyy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>
              <w:t>20</w:t>
            </w:r>
          </w:p>
        </w:tc>
      </w:tr>
    </w:tbl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 xml:space="preserve">Mitä tapahtuu </w:t>
      </w:r>
      <w:r>
        <w:rPr>
          <w:rFonts w:ascii="Open Sans" w:hAnsi="Open Sans" w:cs="Open Sans"/>
          <w:b/>
          <w:bCs/>
          <w:shd w:val="clear" w:color="auto" w:fill="FFFFFF"/>
        </w:rPr>
        <w:t>resistanssille,</w:t>
      </w:r>
      <w:r>
        <w:rPr>
          <w:rFonts w:ascii="Open Sans" w:hAnsi="Open Sans" w:cs="Open Sans"/>
          <w:shd w:val="clear" w:color="auto" w:fill="FFFFFF"/>
        </w:rPr>
        <w:t xml:space="preserve"> kun</w:t>
      </w:r>
    </w:p>
    <w:p w:rsidR="00456BCB" w:rsidRDefault="00456BC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93"/>
        </w:tabs>
        <w:spacing w:after="0" w:line="240" w:lineRule="auto"/>
        <w:ind w:left="393" w:hanging="393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sähkövirta kaksinkertaistuu?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93"/>
        </w:tabs>
        <w:spacing w:after="0" w:line="240" w:lineRule="auto"/>
        <w:ind w:left="393" w:hanging="393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jännite kaksinkertaistuu?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s1027" type="#_x0000_t75" style="position:absolute;margin-left:324.85pt;margin-top:83pt;width:170.05pt;height:125.7pt;z-index:251658240;visibility:visible;mso-wrap-distance-left:12pt;mso-wrap-distance-top:12pt;mso-wrap-distance-right:12pt;mso-wrap-distance-bottom:12pt;mso-position-horizontal-relative:margin;mso-position-vertical-relative:page" wrapcoords="-95 0 -95 21471 21600 21471 21600 0 -95 0" strokeweight="1pt">
            <v:stroke miterlimit="4"/>
            <v:imagedata r:id="rId7" o:title=""/>
            <w10:wrap type="through" anchorx="margin" anchory="page"/>
          </v:shape>
        </w:pict>
      </w: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Paristot ja lamput ovat keskenään samanlaisia. Mitä tapahtuu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b/>
          <w:bCs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b/>
          <w:bCs/>
          <w:shd w:val="clear" w:color="auto" w:fill="FFFFFF"/>
        </w:rPr>
        <w:t>1) sähkövirralle</w:t>
      </w:r>
      <w:r>
        <w:rPr>
          <w:rFonts w:ascii="Open Sans" w:hAnsi="Open Sans" w:cs="Open Sans"/>
          <w:shd w:val="clear" w:color="auto" w:fill="FFFFFF"/>
        </w:rPr>
        <w:t>, kun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a) piiriin kytketään toinen lamppu sarjaan?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b) piiriin kytketään toinen paristo sarjaan?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c) piiriin kytketään toinen lamppu rinnan?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d) piiriin kytketään toinen paristo rinnan?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b/>
          <w:bCs/>
          <w:shd w:val="clear" w:color="auto" w:fill="FFFFFF"/>
        </w:rPr>
      </w:pPr>
      <w:r>
        <w:rPr>
          <w:rFonts w:ascii="Open Sans" w:hAnsi="Open Sans" w:cs="Open Sans"/>
          <w:b/>
          <w:bCs/>
          <w:shd w:val="clear" w:color="auto" w:fill="FFFFFF"/>
        </w:rPr>
        <w:t>2) resistanssille</w:t>
      </w:r>
      <w:r>
        <w:rPr>
          <w:rFonts w:ascii="Open Sans" w:hAnsi="Open Sans" w:cs="Open Sans"/>
          <w:shd w:val="clear" w:color="auto" w:fill="FFFFFF"/>
        </w:rPr>
        <w:t>, kun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e) piiriin kytketään toinen lamppu sarjaan?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f) piiriin kytketään toinen paristo sarjaan?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g) piiriin kytketään toinen lamppu rinnan?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h) piiriin kytketään toinen paristo rinnan?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Laske taskulaskimen resistanssi, kun käyttöjännite muodostuu neljään sarjaankytketystä sormiparisto ja laskin tarvitsee 0,24 ampeerin sähkövirran.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Laske vastuksen resistanssi, kun sen läpi kulkee 1,25 ampeerin sähkövirta, kun jännite on 75 volttia.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color w:val="9D44B8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Open Sans" w:hAnsi="Open Sans" w:cs="Open Sans"/>
          <w:shd w:val="clear" w:color="auto" w:fill="FFFFFF"/>
        </w:rPr>
      </w:pPr>
    </w:p>
    <w:p w:rsidR="00456BCB" w:rsidRDefault="00456BCB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360" w:hanging="360"/>
        <w:rPr>
          <w:rFonts w:ascii="Open Sans" w:hAnsi="Open Sans" w:cs="Open Sans"/>
          <w:shd w:val="clear" w:color="auto" w:fill="FFFFFF"/>
        </w:rPr>
      </w:pPr>
      <w:r>
        <w:rPr>
          <w:rFonts w:ascii="Open Sans" w:hAnsi="Open Sans" w:cs="Open Sans"/>
          <w:shd w:val="clear" w:color="auto" w:fill="FFFFFF"/>
        </w:rPr>
        <w:t>Laske tietokoneen resistanssi, kun se tarvitsee toimiakseen 2,58 ampeerin sähkövirran.</w:t>
      </w:r>
    </w:p>
    <w:p w:rsidR="00456BCB" w:rsidRDefault="00456BC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</w:pPr>
    </w:p>
    <w:sectPr w:rsidR="00456BCB" w:rsidSect="00753191">
      <w:headerReference w:type="default" r:id="rId8"/>
      <w:footerReference w:type="default" r:id="rId9"/>
      <w:pgSz w:w="11900" w:h="16840"/>
      <w:pgMar w:top="1417" w:right="1134" w:bottom="1417" w:left="1134" w:header="708" w:footer="708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CB" w:rsidRDefault="00456BCB" w:rsidP="00753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456BCB" w:rsidRDefault="00456BCB" w:rsidP="00753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CB" w:rsidRDefault="00456BCB">
    <w:pPr>
      <w:pStyle w:val="Yl-jaalaotsak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CB" w:rsidRDefault="00456BCB" w:rsidP="00753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456BCB" w:rsidRDefault="00456BCB" w:rsidP="007531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CB" w:rsidRDefault="00456BCB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638"/>
        <w:tab w:val="right" w:pos="961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fficeArt object" o:spid="_x0000_s2049" type="#_x0000_t75" style="position:absolute;margin-left:.05pt;margin-top:0;width:595.2pt;height:841.9pt;z-index:-251656192;visibility:visible;mso-wrap-distance-left:12pt;mso-wrap-distance-top:12pt;mso-wrap-distance-right:12pt;mso-wrap-distance-bottom:12pt;mso-position-horizontal-relative:page;mso-position-vertical-relative:page" strokeweight="1pt">
          <v:stroke miterlimit="4"/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862E4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1">
    <w:nsid w:val="1CD0056E"/>
    <w:multiLevelType w:val="multilevel"/>
    <w:tmpl w:val="FFFFFFFF"/>
    <w:styleLink w:val="List0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2">
    <w:nsid w:val="1E3927BE"/>
    <w:multiLevelType w:val="multilevel"/>
    <w:tmpl w:val="FFFFFFFF"/>
    <w:lvl w:ilvl="0">
      <w:start w:val="1"/>
      <w:numFmt w:val="lowerLetter"/>
      <w:lvlText w:val="%1)"/>
      <w:lvlJc w:val="left"/>
      <w:rPr>
        <w:rFonts w:cs="Times New Roman"/>
        <w:position w:val="0"/>
      </w:rPr>
    </w:lvl>
    <w:lvl w:ilvl="1">
      <w:start w:val="1"/>
      <w:numFmt w:val="lowerLetter"/>
      <w:lvlText w:val="%2)"/>
      <w:lvlJc w:val="left"/>
      <w:rPr>
        <w:rFonts w:cs="Times New Roman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position w:val="0"/>
      </w:rPr>
    </w:lvl>
    <w:lvl w:ilvl="3">
      <w:start w:val="1"/>
      <w:numFmt w:val="lowerLetter"/>
      <w:lvlText w:val="%4)"/>
      <w:lvlJc w:val="left"/>
      <w:rPr>
        <w:rFonts w:cs="Times New Roman"/>
        <w:position w:val="0"/>
      </w:rPr>
    </w:lvl>
    <w:lvl w:ilvl="4">
      <w:start w:val="1"/>
      <w:numFmt w:val="lowerLetter"/>
      <w:lvlText w:val="%5)"/>
      <w:lvlJc w:val="left"/>
      <w:rPr>
        <w:rFonts w:cs="Times New Roman"/>
        <w:position w:val="0"/>
      </w:rPr>
    </w:lvl>
    <w:lvl w:ilvl="5">
      <w:start w:val="1"/>
      <w:numFmt w:val="lowerLetter"/>
      <w:lvlText w:val="%6)"/>
      <w:lvlJc w:val="left"/>
      <w:rPr>
        <w:rFonts w:cs="Times New Roman"/>
        <w:position w:val="0"/>
      </w:rPr>
    </w:lvl>
    <w:lvl w:ilvl="6">
      <w:start w:val="1"/>
      <w:numFmt w:val="lowerLetter"/>
      <w:lvlText w:val="%7)"/>
      <w:lvlJc w:val="left"/>
      <w:rPr>
        <w:rFonts w:cs="Times New Roman"/>
        <w:position w:val="0"/>
      </w:rPr>
    </w:lvl>
    <w:lvl w:ilvl="7">
      <w:start w:val="1"/>
      <w:numFmt w:val="lowerLetter"/>
      <w:lvlText w:val="%8)"/>
      <w:lvlJc w:val="left"/>
      <w:rPr>
        <w:rFonts w:cs="Times New Roman"/>
        <w:position w:val="0"/>
      </w:rPr>
    </w:lvl>
    <w:lvl w:ilvl="8">
      <w:start w:val="1"/>
      <w:numFmt w:val="lowerLetter"/>
      <w:lvlText w:val="%9)"/>
      <w:lvlJc w:val="left"/>
      <w:rPr>
        <w:rFonts w:cs="Times New Roman"/>
        <w:position w:val="0"/>
      </w:rPr>
    </w:lvl>
  </w:abstractNum>
  <w:abstractNum w:abstractNumId="3">
    <w:nsid w:val="232B5081"/>
    <w:multiLevelType w:val="multilevel"/>
    <w:tmpl w:val="FFFFFFFF"/>
    <w:styleLink w:val="List1"/>
    <w:lvl w:ilvl="0">
      <w:start w:val="3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4">
    <w:nsid w:val="4EAF56BD"/>
    <w:multiLevelType w:val="multilevel"/>
    <w:tmpl w:val="FFFFFFFF"/>
    <w:styleLink w:val="List21"/>
    <w:lvl w:ilvl="0">
      <w:start w:val="1"/>
      <w:numFmt w:val="lowerLetter"/>
      <w:lvlText w:val="%1)"/>
      <w:lvlJc w:val="left"/>
      <w:rPr>
        <w:rFonts w:cs="Times New Roman"/>
        <w:position w:val="0"/>
      </w:rPr>
    </w:lvl>
    <w:lvl w:ilvl="1">
      <w:start w:val="1"/>
      <w:numFmt w:val="lowerLetter"/>
      <w:lvlText w:val="%2)"/>
      <w:lvlJc w:val="left"/>
      <w:rPr>
        <w:rFonts w:cs="Times New Roman"/>
        <w:position w:val="0"/>
      </w:rPr>
    </w:lvl>
    <w:lvl w:ilvl="2">
      <w:start w:val="1"/>
      <w:numFmt w:val="lowerLetter"/>
      <w:lvlText w:val="%3)"/>
      <w:lvlJc w:val="left"/>
      <w:rPr>
        <w:rFonts w:cs="Times New Roman"/>
        <w:position w:val="0"/>
      </w:rPr>
    </w:lvl>
    <w:lvl w:ilvl="3">
      <w:start w:val="1"/>
      <w:numFmt w:val="lowerLetter"/>
      <w:lvlText w:val="%4)"/>
      <w:lvlJc w:val="left"/>
      <w:rPr>
        <w:rFonts w:cs="Times New Roman"/>
        <w:position w:val="0"/>
      </w:rPr>
    </w:lvl>
    <w:lvl w:ilvl="4">
      <w:start w:val="1"/>
      <w:numFmt w:val="lowerLetter"/>
      <w:lvlText w:val="%5)"/>
      <w:lvlJc w:val="left"/>
      <w:rPr>
        <w:rFonts w:cs="Times New Roman"/>
        <w:position w:val="0"/>
      </w:rPr>
    </w:lvl>
    <w:lvl w:ilvl="5">
      <w:start w:val="1"/>
      <w:numFmt w:val="lowerLetter"/>
      <w:lvlText w:val="%6)"/>
      <w:lvlJc w:val="left"/>
      <w:rPr>
        <w:rFonts w:cs="Times New Roman"/>
        <w:position w:val="0"/>
      </w:rPr>
    </w:lvl>
    <w:lvl w:ilvl="6">
      <w:start w:val="1"/>
      <w:numFmt w:val="lowerLetter"/>
      <w:lvlText w:val="%7)"/>
      <w:lvlJc w:val="left"/>
      <w:rPr>
        <w:rFonts w:cs="Times New Roman"/>
        <w:position w:val="0"/>
      </w:rPr>
    </w:lvl>
    <w:lvl w:ilvl="7">
      <w:start w:val="1"/>
      <w:numFmt w:val="lowerLetter"/>
      <w:lvlText w:val="%8)"/>
      <w:lvlJc w:val="left"/>
      <w:rPr>
        <w:rFonts w:cs="Times New Roman"/>
        <w:position w:val="0"/>
      </w:rPr>
    </w:lvl>
    <w:lvl w:ilvl="8">
      <w:start w:val="1"/>
      <w:numFmt w:val="lowerLetter"/>
      <w:lvlText w:val="%9)"/>
      <w:lvlJc w:val="left"/>
      <w:rPr>
        <w:rFonts w:cs="Times New Roman"/>
        <w:position w:val="0"/>
      </w:rPr>
    </w:lvl>
  </w:abstractNum>
  <w:abstractNum w:abstractNumId="5">
    <w:nsid w:val="5FE937E0"/>
    <w:multiLevelType w:val="multilevel"/>
    <w:tmpl w:val="FFFFFFFF"/>
    <w:lvl w:ilvl="0">
      <w:start w:val="1"/>
      <w:numFmt w:val="upperLetter"/>
      <w:lvlText w:val="%1."/>
      <w:lvlJc w:val="left"/>
      <w:rPr>
        <w:rFonts w:cs="Times New Roman"/>
        <w:position w:val="0"/>
      </w:rPr>
    </w:lvl>
    <w:lvl w:ilvl="1">
      <w:start w:val="1"/>
      <w:numFmt w:val="upperLetter"/>
      <w:lvlText w:val="%2."/>
      <w:lvlJc w:val="left"/>
      <w:rPr>
        <w:rFonts w:cs="Times New Roman"/>
        <w:position w:val="0"/>
      </w:rPr>
    </w:lvl>
    <w:lvl w:ilvl="2">
      <w:start w:val="1"/>
      <w:numFmt w:val="upperLetter"/>
      <w:lvlText w:val="%3."/>
      <w:lvlJc w:val="left"/>
      <w:rPr>
        <w:rFonts w:cs="Times New Roman"/>
        <w:position w:val="0"/>
      </w:rPr>
    </w:lvl>
    <w:lvl w:ilvl="3">
      <w:start w:val="1"/>
      <w:numFmt w:val="upperLetter"/>
      <w:lvlText w:val="%4."/>
      <w:lvlJc w:val="left"/>
      <w:rPr>
        <w:rFonts w:cs="Times New Roman"/>
        <w:position w:val="0"/>
      </w:rPr>
    </w:lvl>
    <w:lvl w:ilvl="4">
      <w:start w:val="1"/>
      <w:numFmt w:val="upperLetter"/>
      <w:lvlText w:val="%5."/>
      <w:lvlJc w:val="left"/>
      <w:rPr>
        <w:rFonts w:cs="Times New Roman"/>
        <w:position w:val="0"/>
      </w:rPr>
    </w:lvl>
    <w:lvl w:ilvl="5">
      <w:start w:val="1"/>
      <w:numFmt w:val="upperLetter"/>
      <w:lvlText w:val="%6."/>
      <w:lvlJc w:val="left"/>
      <w:rPr>
        <w:rFonts w:cs="Times New Roman"/>
        <w:position w:val="0"/>
      </w:rPr>
    </w:lvl>
    <w:lvl w:ilvl="6">
      <w:start w:val="1"/>
      <w:numFmt w:val="upperLetter"/>
      <w:lvlText w:val="%7."/>
      <w:lvlJc w:val="left"/>
      <w:rPr>
        <w:rFonts w:cs="Times New Roman"/>
        <w:position w:val="0"/>
      </w:rPr>
    </w:lvl>
    <w:lvl w:ilvl="7">
      <w:start w:val="1"/>
      <w:numFmt w:val="upperLetter"/>
      <w:lvlText w:val="%8."/>
      <w:lvlJc w:val="left"/>
      <w:rPr>
        <w:rFonts w:cs="Times New Roman"/>
        <w:position w:val="0"/>
      </w:rPr>
    </w:lvl>
    <w:lvl w:ilvl="8">
      <w:start w:val="1"/>
      <w:numFmt w:val="upperLetter"/>
      <w:lvlText w:val="%9."/>
      <w:lvlJc w:val="left"/>
      <w:rPr>
        <w:rFonts w:cs="Times New Roman"/>
        <w:position w:val="0"/>
      </w:rPr>
    </w:lvl>
  </w:abstractNum>
  <w:abstractNum w:abstractNumId="6">
    <w:nsid w:val="681F3608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abstractNum w:abstractNumId="7">
    <w:nsid w:val="722C5CB9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position w:val="0"/>
      </w:rPr>
    </w:lvl>
    <w:lvl w:ilvl="1">
      <w:start w:val="1"/>
      <w:numFmt w:val="lowerLetter"/>
      <w:lvlText w:val="%2."/>
      <w:lvlJc w:val="left"/>
      <w:rPr>
        <w:rFonts w:cs="Times New Roman"/>
        <w:position w:val="0"/>
      </w:rPr>
    </w:lvl>
    <w:lvl w:ilvl="2">
      <w:start w:val="1"/>
      <w:numFmt w:val="lowerRoman"/>
      <w:lvlText w:val="%3."/>
      <w:lvlJc w:val="left"/>
      <w:rPr>
        <w:rFonts w:cs="Times New Roman"/>
        <w:position w:val="0"/>
      </w:rPr>
    </w:lvl>
    <w:lvl w:ilvl="3">
      <w:start w:val="1"/>
      <w:numFmt w:val="decimal"/>
      <w:lvlText w:val="%4."/>
      <w:lvlJc w:val="left"/>
      <w:rPr>
        <w:rFonts w:cs="Times New Roman"/>
        <w:position w:val="0"/>
      </w:rPr>
    </w:lvl>
    <w:lvl w:ilvl="4">
      <w:start w:val="1"/>
      <w:numFmt w:val="lowerLetter"/>
      <w:lvlText w:val="%5."/>
      <w:lvlJc w:val="left"/>
      <w:rPr>
        <w:rFonts w:cs="Times New Roman"/>
        <w:position w:val="0"/>
      </w:rPr>
    </w:lvl>
    <w:lvl w:ilvl="5">
      <w:start w:val="1"/>
      <w:numFmt w:val="lowerRoman"/>
      <w:lvlText w:val="%6."/>
      <w:lvlJc w:val="left"/>
      <w:rPr>
        <w:rFonts w:cs="Times New Roman"/>
        <w:position w:val="0"/>
      </w:rPr>
    </w:lvl>
    <w:lvl w:ilvl="6">
      <w:start w:val="1"/>
      <w:numFmt w:val="decimal"/>
      <w:lvlText w:val="%7."/>
      <w:lvlJc w:val="left"/>
      <w:rPr>
        <w:rFonts w:cs="Times New Roman"/>
        <w:position w:val="0"/>
      </w:rPr>
    </w:lvl>
    <w:lvl w:ilvl="7">
      <w:start w:val="1"/>
      <w:numFmt w:val="lowerLetter"/>
      <w:lvlText w:val="%8."/>
      <w:lvlJc w:val="left"/>
      <w:rPr>
        <w:rFonts w:cs="Times New Roman"/>
        <w:position w:val="0"/>
      </w:rPr>
    </w:lvl>
    <w:lvl w:ilvl="8">
      <w:start w:val="1"/>
      <w:numFmt w:val="lowerRoman"/>
      <w:lvlText w:val="%9."/>
      <w:lvlJc w:val="left"/>
      <w:rPr>
        <w:rFonts w:cs="Times New Roman"/>
        <w:position w:val="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191"/>
    <w:rsid w:val="00261C47"/>
    <w:rsid w:val="00456BCB"/>
    <w:rsid w:val="005A673E"/>
    <w:rsid w:val="00753191"/>
    <w:rsid w:val="0089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Arial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3191"/>
    <w:pPr>
      <w:keepNext/>
      <w:keepLines/>
      <w:spacing w:before="480" w:after="0"/>
      <w:outlineLvl w:val="0"/>
    </w:pPr>
    <w:rPr>
      <w:rFonts w:ascii="Economica" w:eastAsia="Arial Unicode MS" w:hAnsi="Economica" w:cs="Economica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AD4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u w:color="000000"/>
      <w:lang w:val="en-US" w:eastAsia="en-US"/>
    </w:rPr>
  </w:style>
  <w:style w:type="character" w:styleId="Hyperlink">
    <w:name w:val="Hyperlink"/>
    <w:basedOn w:val="DefaultParagraphFont"/>
    <w:uiPriority w:val="99"/>
    <w:rsid w:val="00753191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753191"/>
    <w:pPr>
      <w:tabs>
        <w:tab w:val="center" w:pos="4819"/>
        <w:tab w:val="right" w:pos="9638"/>
      </w:tabs>
      <w:spacing w:after="0" w:line="240" w:lineRule="auto"/>
    </w:pPr>
    <w:rPr>
      <w:lang w:val="fi-FI" w:eastAsia="fi-F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1AD4"/>
    <w:rPr>
      <w:rFonts w:ascii="Arial" w:eastAsia="Times New Roman"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Yl-jaalaotsake">
    <w:name w:val="Ylä- ja alaotsake"/>
    <w:uiPriority w:val="99"/>
    <w:rsid w:val="007531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753191"/>
    <w:pPr>
      <w:ind w:left="720"/>
    </w:pPr>
    <w:rPr>
      <w:lang w:val="fi-FI" w:eastAsia="fi-FI"/>
    </w:rPr>
  </w:style>
  <w:style w:type="paragraph" w:customStyle="1" w:styleId="Taulukkotyyli2">
    <w:name w:val="Taulukkotyyli 2"/>
    <w:uiPriority w:val="99"/>
    <w:rsid w:val="0075319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0"/>
      <w:szCs w:val="20"/>
    </w:rPr>
  </w:style>
  <w:style w:type="numbering" w:customStyle="1" w:styleId="List0">
    <w:name w:val="List 0"/>
    <w:rsid w:val="00DF1AD4"/>
    <w:pPr>
      <w:numPr>
        <w:numId w:val="3"/>
      </w:numPr>
    </w:pPr>
  </w:style>
  <w:style w:type="numbering" w:customStyle="1" w:styleId="List1">
    <w:name w:val="List 1"/>
    <w:rsid w:val="00DF1AD4"/>
    <w:pPr>
      <w:numPr>
        <w:numId w:val="5"/>
      </w:numPr>
    </w:pPr>
  </w:style>
  <w:style w:type="numbering" w:customStyle="1" w:styleId="List21">
    <w:name w:val="List 21"/>
    <w:rsid w:val="00DF1AD4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138</Words>
  <Characters>1120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Kertausmoniste - Ohmin laki</dc:title>
  <dc:subject/>
  <dc:creator/>
  <cp:keywords/>
  <dc:description/>
  <cp:lastModifiedBy>Ari Kinnunen</cp:lastModifiedBy>
  <cp:revision>2</cp:revision>
  <dcterms:created xsi:type="dcterms:W3CDTF">2014-10-06T18:14:00Z</dcterms:created>
  <dcterms:modified xsi:type="dcterms:W3CDTF">2014-10-06T18:14:00Z</dcterms:modified>
</cp:coreProperties>
</file>