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0307D" w:rsidR="00B0307D" w:rsidP="11CC4562" w:rsidRDefault="00B0307D" w14:paraId="01D8930B" wp14:textId="77777777" wp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Tieto- ja viestintätekniikan opetussuunnitelma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Karstula</w:t>
      </w:r>
      <w:bookmarkStart w:name="_GoBack" w:id="0"/>
      <w:bookmarkEnd w:id="0"/>
    </w:p>
    <w:p w:rsidR="11CC4562" w:rsidP="11CC4562" w:rsidRDefault="11CC4562" w14:paraId="6CABE362" w14:textId="442D983A">
      <w:pPr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</w:pPr>
    </w:p>
    <w:p xmlns:wp14="http://schemas.microsoft.com/office/word/2010/wordml" w:rsidRPr="00B0307D" w:rsidR="00B0307D" w:rsidP="11CC4562" w:rsidRDefault="00B0307D" w14:paraId="701BDC78" wp14:textId="77777777" wp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1) Oppimisen kohteena:</w:t>
      </w:r>
    </w:p>
    <w:p xmlns:wp14="http://schemas.microsoft.com/office/word/2010/wordml" w:rsidRPr="00B0307D" w:rsidR="00B0307D" w:rsidP="11CC4562" w:rsidRDefault="00B0307D" w14:paraId="3FFCB119" wp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Vuosiluokittain opittavat taidot tukevat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TVT:n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käyttämistä oppimisen välineenä.</w:t>
      </w:r>
    </w:p>
    <w:p xmlns:wp14="http://schemas.microsoft.com/office/word/2010/wordml" w:rsidRPr="00B0307D" w:rsidR="00B0307D" w:rsidP="11CC4562" w:rsidRDefault="00B0307D" w14:paraId="7601B368" wp14:textId="77777777" wp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2) Oppimisen välineenä:</w:t>
      </w:r>
    </w:p>
    <w:p xmlns:wp14="http://schemas.microsoft.com/office/word/2010/wordml" w:rsidRPr="00B0307D" w:rsidR="00B0307D" w:rsidP="11CC4562" w:rsidRDefault="00B0307D" w14:paraId="26F84249" wp14:textId="77777777" wp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Tieto- ja viestintätekniikkaa käytetään oppimisen välineenä kaikilla vuosiluokilla, eri oppiaineissa ja monialaisissa oppimiskokonaisuuksissa sekä muussa koulutyössä.</w:t>
      </w:r>
    </w:p>
    <w:p xmlns:wp14="http://schemas.microsoft.com/office/word/2010/wordml" w:rsidRPr="00B0307D" w:rsidR="00B0307D" w:rsidP="11CC4562" w:rsidRDefault="00B0307D" w14:paraId="4211461E" wp14:textId="77777777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Oppilaita ohjataan käyttämään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tvt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-taitojaan</w:t>
      </w:r>
    </w:p>
    <w:p xmlns:wp14="http://schemas.microsoft.com/office/word/2010/wordml" w:rsidRPr="00B0307D" w:rsidR="00B0307D" w:rsidP="11CC4562" w:rsidRDefault="00B0307D" w14:paraId="4E004B9B" wp14:textId="77777777" wp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omien tuotosten laadinnassa,</w:t>
      </w:r>
    </w:p>
    <w:p xmlns:wp14="http://schemas.microsoft.com/office/word/2010/wordml" w:rsidRPr="00B0307D" w:rsidR="00B0307D" w:rsidP="11CC4562" w:rsidRDefault="00B0307D" w14:paraId="08462B52" wp14:textId="77777777" wp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tiedonhallinnassa,</w:t>
      </w:r>
    </w:p>
    <w:p xmlns:wp14="http://schemas.microsoft.com/office/word/2010/wordml" w:rsidRPr="00B0307D" w:rsidR="00B0307D" w:rsidP="11CC4562" w:rsidRDefault="00B0307D" w14:paraId="37330F7E" wp14:textId="77777777" wp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tutkivassa ja luovassa työskentelyssä,</w:t>
      </w:r>
    </w:p>
    <w:p xmlns:wp14="http://schemas.microsoft.com/office/word/2010/wordml" w:rsidRPr="00B0307D" w:rsidR="00B0307D" w:rsidP="11CC4562" w:rsidRDefault="00B0307D" w14:paraId="7AD79F60" wp14:textId="77777777" wp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vuorovaikutuksessa ja verkostoitumisessa,</w:t>
      </w:r>
    </w:p>
    <w:p xmlns:wp14="http://schemas.microsoft.com/office/word/2010/wordml" w:rsidRPr="00B0307D" w:rsidR="00B0307D" w:rsidP="11CC4562" w:rsidRDefault="00B0307D" w14:paraId="0283D425" wp14:textId="77777777" wp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oman oppimispolun ja oppimishistorian rakentamisessa sekä</w:t>
      </w:r>
    </w:p>
    <w:p xmlns:wp14="http://schemas.microsoft.com/office/word/2010/wordml" w:rsidRPr="00B0307D" w:rsidR="00B0307D" w:rsidP="11CC4562" w:rsidRDefault="00B0307D" w14:paraId="04781720" wp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vertais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- ja itsearvioinnissa.</w:t>
      </w:r>
    </w:p>
    <w:p xmlns:wp14="http://schemas.microsoft.com/office/word/2010/wordml" w:rsidRPr="00B0307D" w:rsidR="00B0307D" w:rsidP="11CC4562" w:rsidRDefault="00B0307D" w14:paraId="56344D6D" wp14:textId="77777777" wp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  <w:t xml:space="preserve">Tieto- ja viestintätekniikan tavoitteet vuosiluokilla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  <w:t>1-9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  <w:t>:</w:t>
      </w:r>
    </w:p>
    <w:p xmlns:wp14="http://schemas.microsoft.com/office/word/2010/wordml" w:rsidRPr="00B0307D" w:rsidR="00B0307D" w:rsidP="11CC4562" w:rsidRDefault="00B0307D" w14:paraId="060DF4B1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Tavoitteena on, että oppilas oppii laaja-alaisten oppimiskokonaisuuksien ja eri oppiaineiden opiskelussa tarvittavat TVT-taidot.</w:t>
      </w:r>
      <w:r>
        <w:br/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Tavoitteena on, että oppijan ajattelun ja oppimisen taidot kehittyvät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TVT:n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avulla.</w:t>
      </w:r>
      <w:r>
        <w:br/>
      </w:r>
      <w:r>
        <w:br/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Oppilas</w:t>
      </w:r>
    </w:p>
    <w:p xmlns:wp14="http://schemas.microsoft.com/office/word/2010/wordml" w:rsidRPr="00B0307D" w:rsidR="00B0307D" w:rsidP="11CC4562" w:rsidRDefault="00B0307D" w14:paraId="4F715E2C" wp14:textId="77777777" wp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ymmärtää tieto- ja viestintäteknologian käyttö- ja toimintaperiaatteita sekä keskeisiä käsitteitä.</w:t>
      </w:r>
    </w:p>
    <w:p xmlns:wp14="http://schemas.microsoft.com/office/word/2010/wordml" w:rsidRPr="00B0307D" w:rsidR="00B0307D" w:rsidP="11CC4562" w:rsidRDefault="00B0307D" w14:paraId="06AB4814" wp14:textId="77777777" wp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käyttää tieto- ja viestintäteknologiaa vastuullisesti, turvallisesti ja ergonomisesti.</w:t>
      </w:r>
    </w:p>
    <w:p xmlns:wp14="http://schemas.microsoft.com/office/word/2010/wordml" w:rsidRPr="00B0307D" w:rsidR="00B0307D" w:rsidP="11CC4562" w:rsidRDefault="00B0307D" w14:paraId="3CFA9D41" wp14:textId="0F34D6FF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osaa käyttää </w:t>
      </w:r>
      <w:r w:rsidRPr="11CC4562" w:rsidR="09AFEF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TVT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-taitojaan tutkivassa ja luovassa työskentelyssä.</w:t>
      </w:r>
    </w:p>
    <w:p xmlns:wp14="http://schemas.microsoft.com/office/word/2010/wordml" w:rsidRPr="00B0307D" w:rsidR="00B0307D" w:rsidP="11CC4562" w:rsidRDefault="00B0307D" w14:paraId="1E0E0ABD" wp14:textId="77777777" wp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harjoittelee tieto- ja viestintäteknologian käyttöä vuorovaikutuksen, verkostoitumisen ja vertaisoppimisen välineenä.</w:t>
      </w:r>
    </w:p>
    <w:p w:rsidR="11CC4562" w:rsidP="11CC4562" w:rsidRDefault="11CC4562" w14:paraId="5499F029" w14:textId="6A3B1E7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</w:pPr>
    </w:p>
    <w:p xmlns:wp14="http://schemas.microsoft.com/office/word/2010/wordml" w:rsidRPr="00B0307D" w:rsidR="00B0307D" w:rsidP="11CC4562" w:rsidRDefault="00B0307D" w14:paraId="523A0884" wp14:textId="451A989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Karstulassa painottuvat seuraavat osa-alueet:</w:t>
      </w:r>
      <w:r>
        <w:br/>
      </w:r>
      <w:r>
        <w:br/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vuosiluokilla </w:t>
      </w:r>
      <w:r w:rsidRPr="11CC4562" w:rsidR="7555A5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1–2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oppilas</w:t>
      </w:r>
    </w:p>
    <w:p xmlns:wp14="http://schemas.microsoft.com/office/word/2010/wordml" w:rsidRPr="00B0307D" w:rsidR="00B0307D" w:rsidP="11CC4562" w:rsidRDefault="00B0307D" w14:paraId="2CBAD1EF" wp14:textId="4506EAD0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oppii </w:t>
      </w:r>
      <w:r w:rsidRPr="11CC4562" w:rsidR="15F09E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TVT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:n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käyttö- ja toimintaperiaatteita ja ymmärtää keskeisiä käsitteitä</w:t>
      </w:r>
    </w:p>
    <w:p xmlns:wp14="http://schemas.microsoft.com/office/word/2010/wordml" w:rsidRPr="00B0307D" w:rsidR="00B0307D" w:rsidP="11CC4562" w:rsidRDefault="00B0307D" w14:paraId="459D2559" wp14:textId="00DFEE2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vuosiluokilla </w:t>
      </w:r>
      <w:r w:rsidRPr="11CC4562" w:rsidR="605F62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3–6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oppila</w:t>
      </w:r>
      <w:r w:rsidRPr="11CC4562" w:rsidR="2B9A437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s</w:t>
      </w:r>
    </w:p>
    <w:p xmlns:wp14="http://schemas.microsoft.com/office/word/2010/wordml" w:rsidRPr="00B0307D" w:rsidR="00B0307D" w:rsidP="11CC4562" w:rsidRDefault="00B0307D" w14:paraId="6EC70436" wp14:textId="76E93033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oppii </w:t>
      </w:r>
      <w:r w:rsidRPr="11CC4562" w:rsidR="4C1974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hakemaan</w:t>
      </w:r>
      <w:r w:rsidRPr="11CC4562" w:rsidR="233964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ja jäsentämään</w:t>
      </w:r>
      <w:r w:rsidRPr="11CC4562" w:rsidR="4C1974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tieto</w:t>
      </w:r>
      <w:r w:rsidRPr="11CC4562" w:rsidR="4DC924C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a ja harjoittelee tekstinkäsittelyn alkeita</w:t>
      </w:r>
    </w:p>
    <w:p xmlns:wp14="http://schemas.microsoft.com/office/word/2010/wordml" w:rsidRPr="00B0307D" w:rsidR="00B0307D" w:rsidP="11CC4562" w:rsidRDefault="00B0307D" w14:paraId="1808571B" wp14:textId="35370AC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vuosiluokilla </w:t>
      </w:r>
      <w:r w:rsidRPr="11CC4562" w:rsidR="72E899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7–9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oppilas</w:t>
      </w:r>
    </w:p>
    <w:p w:rsidR="302E46F6" w:rsidP="11CC4562" w:rsidRDefault="302E46F6" w14:paraId="37AFCBF8" w14:textId="1E0D8DBB">
      <w:pPr>
        <w:pStyle w:val="Normaali"/>
        <w:numPr>
          <w:ilvl w:val="0"/>
          <w:numId w:val="6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302E46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käyttää keskeisiä toimisto-ohjelmia</w:t>
      </w:r>
    </w:p>
    <w:p w:rsidR="302E46F6" w:rsidP="11CC4562" w:rsidRDefault="302E46F6" w14:paraId="20A60ED6" w14:textId="01FAF8A2">
      <w:pPr>
        <w:pStyle w:val="Normaali"/>
        <w:numPr>
          <w:ilvl w:val="0"/>
          <w:numId w:val="6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302E46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ymmärtää internetin turvallisen käytön tärkeyden</w:t>
      </w:r>
    </w:p>
    <w:p w:rsidR="11CC4562" w:rsidP="11CC4562" w:rsidRDefault="11CC4562" w14:paraId="3F6E5FF3" w14:textId="1894C7A0">
      <w:pPr>
        <w:spacing w:beforeAutospacing="on" w:afterAutospacing="on" w:line="240" w:lineRule="auto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</w:pPr>
    </w:p>
    <w:p xmlns:wp14="http://schemas.microsoft.com/office/word/2010/wordml" w:rsidRPr="00B0307D" w:rsidR="00B0307D" w:rsidP="11CC4562" w:rsidRDefault="00B0307D" w14:paraId="65F339E7" wp14:textId="77777777" wp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7"/>
          <w:szCs w:val="27"/>
          <w:lang w:eastAsia="fi-FI"/>
        </w:rPr>
        <w:t>Sisällöt vuosiluokilla:</w:t>
      </w:r>
    </w:p>
    <w:p xmlns:wp14="http://schemas.microsoft.com/office/word/2010/wordml" w:rsidRPr="00B0307D" w:rsidR="00B0307D" w:rsidP="11CC4562" w:rsidRDefault="00B0307D" w14:paraId="3627FE78" wp14:textId="7167B45F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Oppilas </w:t>
      </w:r>
      <w:r w:rsidRPr="11CC4562" w:rsidR="4E956F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1.–2.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lk</w:t>
      </w:r>
      <w:r>
        <w:br/>
      </w:r>
      <w:r>
        <w:br/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käyttää itsenäisesti tablettia</w:t>
      </w:r>
      <w:r w:rsidRPr="11CC4562" w:rsidR="370713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/tietokonetta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(käynnistäminen, sulkeminen, verkkoon kirjautuminen ja sovellusten/ohjelmien sulkeminen kosketusnäytön perustoiminnot)</w:t>
      </w:r>
    </w:p>
    <w:p xmlns:wp14="http://schemas.microsoft.com/office/word/2010/wordml" w:rsidRPr="00B0307D" w:rsidR="00B0307D" w:rsidP="11CC4562" w:rsidRDefault="00B0307D" w14:paraId="40313B11" wp14:textId="77777777" wp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käyttää selainta</w:t>
      </w:r>
    </w:p>
    <w:p xmlns:wp14="http://schemas.microsoft.com/office/word/2010/wordml" w:rsidRPr="00B0307D" w:rsidR="00B0307D" w:rsidP="11CC4562" w:rsidRDefault="00B0307D" w14:paraId="761F5747" wp14:textId="77777777" wp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ottaa kuvan/videokuvaa</w:t>
      </w:r>
    </w:p>
    <w:p xmlns:wp14="http://schemas.microsoft.com/office/word/2010/wordml" w:rsidRPr="00B0307D" w:rsidR="00B0307D" w:rsidP="11CC4562" w:rsidRDefault="00B0307D" w14:paraId="4B0C1334" wp14:textId="1D545508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harjoittelee näppäimistön käyttöä</w:t>
      </w:r>
    </w:p>
    <w:p xmlns:wp14="http://schemas.microsoft.com/office/word/2010/wordml" w:rsidRPr="00B0307D" w:rsidR="00B0307D" w:rsidP="11CC4562" w:rsidRDefault="00B0307D" w14:paraId="0D65D1C3" wp14:textId="77777777" wp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käyttää oppimispelejä</w:t>
      </w:r>
    </w:p>
    <w:p xmlns:wp14="http://schemas.microsoft.com/office/word/2010/wordml" w:rsidRPr="00B0307D" w:rsidR="00B0307D" w:rsidP="11CC4562" w:rsidRDefault="00B0307D" w14:paraId="18957DA6" wp14:textId="0582449F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ymmärtää mediasisältöjen ikärajat ja </w:t>
      </w:r>
      <w:r w:rsidRPr="11CC4562" w:rsidR="7B0074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internetin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turvallisen käytön</w:t>
      </w:r>
    </w:p>
    <w:p xmlns:wp14="http://schemas.microsoft.com/office/word/2010/wordml" w:rsidRPr="00B0307D" w:rsidR="00B0307D" w:rsidP="11CC4562" w:rsidRDefault="00B0307D" w14:paraId="43991550" wp14:textId="77777777" wp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erottaa faktan, fiktion ja mainokset muusta aineistosta</w:t>
      </w:r>
    </w:p>
    <w:p xmlns:wp14="http://schemas.microsoft.com/office/word/2010/wordml" w:rsidRPr="00B0307D" w:rsidR="00B0307D" w:rsidP="11CC4562" w:rsidRDefault="00B0307D" w14:paraId="4D4EA18A" wp14:textId="77777777" wp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tutustuu ohjelmointiin</w:t>
      </w:r>
    </w:p>
    <w:p w:rsidR="11CC4562" w:rsidP="11CC4562" w:rsidRDefault="11CC4562" w14:paraId="180C2FD7" w14:textId="2FC8FFB2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</w:pPr>
    </w:p>
    <w:p xmlns:wp14="http://schemas.microsoft.com/office/word/2010/wordml" w:rsidRPr="00B0307D" w:rsidR="00B0307D" w:rsidP="11CC4562" w:rsidRDefault="00B0307D" w14:paraId="7F11C539" wp14:textId="34AA07C6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Oppilas </w:t>
      </w:r>
      <w:r w:rsidRPr="11CC4562" w:rsidR="731B86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3.–6.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 luokka</w:t>
      </w:r>
    </w:p>
    <w:p xmlns:wp14="http://schemas.microsoft.com/office/word/2010/wordml" w:rsidRPr="00B0307D" w:rsidR="00B0307D" w:rsidP="11CC4562" w:rsidRDefault="00B0307D" w14:paraId="0BCE76AF" wp14:textId="77777777" wp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harjoittelee näppäimistön käyttöä</w:t>
      </w:r>
    </w:p>
    <w:p xmlns:wp14="http://schemas.microsoft.com/office/word/2010/wordml" w:rsidRPr="00B0307D" w:rsidR="00B0307D" w:rsidP="11CC4562" w:rsidRDefault="00B0307D" w14:paraId="4A0DA833" wp14:textId="410113F4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35C0B8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harjoittelee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tekstinkäsittelyn alke</w:t>
      </w:r>
      <w:r w:rsidRPr="11CC4562" w:rsidR="659B13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ita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ja</w:t>
      </w:r>
      <w:r w:rsidRPr="11CC4562" w:rsidR="20FB51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esitysgrafiikkaohjelmia</w:t>
      </w:r>
    </w:p>
    <w:p xmlns:wp14="http://schemas.microsoft.com/office/word/2010/wordml" w:rsidRPr="00B0307D" w:rsidR="00B0307D" w:rsidP="11CC4562" w:rsidRDefault="00B0307D" w14:paraId="2C3AD0C9" wp14:textId="77777777" wp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liittää kuvan tekstiin</w:t>
      </w:r>
    </w:p>
    <w:p xmlns:wp14="http://schemas.microsoft.com/office/word/2010/wordml" w:rsidRPr="00B0307D" w:rsidR="00B0307D" w:rsidP="11CC4562" w:rsidRDefault="00B0307D" w14:paraId="62891DAB" wp14:textId="77777777" wp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hankkii ja jäsentää tietoa (selain, ohjelmat, videot, sähköiset oppimateriaalit)</w:t>
      </w:r>
    </w:p>
    <w:p xmlns:wp14="http://schemas.microsoft.com/office/word/2010/wordml" w:rsidRPr="00B0307D" w:rsidR="00B0307D" w:rsidP="11CC4562" w:rsidRDefault="00B0307D" w14:paraId="5377AD86" wp14:textId="02223870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sähköpostin käytön (lukeminen, lähettäminen, vastaaminen)</w:t>
      </w:r>
    </w:p>
    <w:p xmlns:wp14="http://schemas.microsoft.com/office/word/2010/wordml" w:rsidRPr="00B0307D" w:rsidR="00B0307D" w:rsidP="11CC4562" w:rsidRDefault="00B0307D" w14:paraId="1C1B4F2D" wp14:textId="095F134F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ymmärtää turvallisen jakamisen periaatteet (mitä voi julkaista, mitä ei) ja yksityisyyden suojaamisen</w:t>
      </w:r>
    </w:p>
    <w:p xmlns:wp14="http://schemas.microsoft.com/office/word/2010/wordml" w:rsidRPr="00B0307D" w:rsidR="00B0307D" w:rsidP="11CC4562" w:rsidRDefault="00B0307D" w14:paraId="176644E4" wp14:textId="77777777" wp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käyttää oppimispelejä ja harjoittelee ohjelmointia</w:t>
      </w:r>
    </w:p>
    <w:p xmlns:wp14="http://schemas.microsoft.com/office/word/2010/wordml" w:rsidRPr="00B0307D" w:rsidR="00B0307D" w:rsidP="11CC4562" w:rsidRDefault="00B0307D" w14:paraId="4BA72FC9" wp14:textId="77777777" wp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tiedostaa tekijänoikeudet</w:t>
      </w:r>
    </w:p>
    <w:p xmlns:wp14="http://schemas.microsoft.com/office/word/2010/wordml" w:rsidRPr="00B0307D" w:rsidR="00B0307D" w:rsidP="11CC4562" w:rsidRDefault="00B0307D" w14:paraId="05EB240F" wp14:textId="77777777" wp14:noSpellErr="1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laatia esitelmän sähköiseen muotoon</w:t>
      </w:r>
    </w:p>
    <w:p xmlns:wp14="http://schemas.microsoft.com/office/word/2010/wordml" w:rsidRPr="00B0307D" w:rsidR="00B0307D" w:rsidP="11CC4562" w:rsidRDefault="00B0307D" w14:paraId="0B0060ED" wp14:textId="77777777" wp14:noSpellErr="1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tallettaa tuotokset valittuun pilvipalveluun</w:t>
      </w:r>
    </w:p>
    <w:p xmlns:wp14="http://schemas.microsoft.com/office/word/2010/wordml" w:rsidRPr="00B0307D" w:rsidR="00B0307D" w:rsidP="11CC4562" w:rsidRDefault="00B0307D" w14:paraId="31CDD544" wp14:textId="77777777" wp14:noSpellErr="1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harjoittelee lähdekritiikkiä, monilukutaitoa ja osaa arvioida tiedon luotettavuutta</w:t>
      </w:r>
    </w:p>
    <w:p w:rsidR="11CC4562" w:rsidP="11CC4562" w:rsidRDefault="11CC4562" w14:paraId="7C9AE807" w14:textId="7B51ACD4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</w:pPr>
    </w:p>
    <w:p xmlns:wp14="http://schemas.microsoft.com/office/word/2010/wordml" w:rsidRPr="00B0307D" w:rsidR="00B0307D" w:rsidP="11CC4562" w:rsidRDefault="00B0307D" w14:paraId="34BE9591" wp14:textId="2BEE09DC">
      <w:pPr>
        <w:spacing w:after="24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Oppilas </w:t>
      </w:r>
      <w:r w:rsidRPr="11CC4562" w:rsidR="434CB6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>7.–9.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fi-FI"/>
        </w:rPr>
        <w:t xml:space="preserve"> luokka</w:t>
      </w:r>
    </w:p>
    <w:p xmlns:wp14="http://schemas.microsoft.com/office/word/2010/wordml" w:rsidRPr="00B0307D" w:rsidR="00B0307D" w:rsidP="11CC4562" w:rsidRDefault="00B0307D" w14:paraId="124F9533" wp14:textId="2F00AE74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hallitsee käytössä olevat oppimisympäristöt, osaa kirjautumisen, ymmärtää tallentamisen (pilvi</w:t>
      </w:r>
      <w:r w:rsidRPr="11CC4562" w:rsidR="7D1D2A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palvelut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, kovalevy).</w:t>
      </w:r>
    </w:p>
    <w:p xmlns:wp14="http://schemas.microsoft.com/office/word/2010/wordml" w:rsidRPr="00B0307D" w:rsidR="00B0307D" w:rsidP="11CC4562" w:rsidRDefault="00B0307D" w14:paraId="6F7272A6" wp14:textId="208F7C7E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käyttää </w:t>
      </w:r>
      <w:r w:rsidRPr="11CC4562" w:rsidR="6FBC26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Wilmaa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 (lukujärjestykset, tiedotteet, viestit, kokeet, suoritukset)</w:t>
      </w:r>
    </w:p>
    <w:p xmlns:wp14="http://schemas.microsoft.com/office/word/2010/wordml" w:rsidRPr="00B0307D" w:rsidR="00B0307D" w:rsidP="11CC4562" w:rsidRDefault="00B0307D" w14:paraId="05E68387" wp14:textId="77777777" wp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hallitsee toimistotyökalujen peruskäytön (tekstiasiakirja, taulukkolaskenta, esitysgrafiikka)</w:t>
      </w:r>
    </w:p>
    <w:p xmlns:wp14="http://schemas.microsoft.com/office/word/2010/wordml" w:rsidRPr="00B0307D" w:rsidR="00B0307D" w:rsidP="11CC4562" w:rsidRDefault="00B0307D" w14:paraId="46824712" wp14:textId="77777777" wp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omalla laitteellaan kirjautua koulun verkkoon ja käyttää tarjottuja ohjelmia.</w:t>
      </w:r>
    </w:p>
    <w:p xmlns:wp14="http://schemas.microsoft.com/office/word/2010/wordml" w:rsidRPr="00B0307D" w:rsidR="00B0307D" w:rsidP="11CC4562" w:rsidRDefault="00B0307D" w14:paraId="66267344" wp14:textId="6F46F442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sähköpostin käytön (lukeminen, lähettäminen, vastaaminen, liitetiedostojen liittäminen viestiin, liitetiedostojen vastaanottaminen, kansioiden hallinta)</w:t>
      </w:r>
    </w:p>
    <w:p xmlns:wp14="http://schemas.microsoft.com/office/word/2010/wordml" w:rsidRPr="00B0307D" w:rsidR="00B0307D" w:rsidP="11CC4562" w:rsidRDefault="00B0307D" w14:paraId="05F46D7D" wp14:textId="77777777" wp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ymmärtää sosiaalisessa mediassa esiintyvät riskit ja osaa minimoida ne</w:t>
      </w:r>
    </w:p>
    <w:p xmlns:wp14="http://schemas.microsoft.com/office/word/2010/wordml" w:rsidRPr="00B0307D" w:rsidR="00B0307D" w:rsidP="11CC4562" w:rsidRDefault="00B0307D" w14:paraId="1A910154" wp14:textId="77777777" wp14:noSpellErr="1">
      <w:pPr>
        <w:numPr>
          <w:ilvl w:val="1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jakaa tietoa hallitusti halutulle ryhmälle ts. ymmärtää julkisuusasetukset käyttämissään ympäristöissä</w:t>
      </w:r>
    </w:p>
    <w:p xmlns:wp14="http://schemas.microsoft.com/office/word/2010/wordml" w:rsidRPr="00B0307D" w:rsidR="00B0307D" w:rsidP="11CC4562" w:rsidRDefault="00B0307D" w14:paraId="6589053A" wp14:textId="77777777" wp14:noSpellErr="1">
      <w:pPr>
        <w:numPr>
          <w:ilvl w:val="1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hyödyntää sosiaalisen median tarjoamia työkaluja koulutyössään</w:t>
      </w:r>
    </w:p>
    <w:p xmlns:wp14="http://schemas.microsoft.com/office/word/2010/wordml" w:rsidRPr="00B0307D" w:rsidR="00B0307D" w:rsidP="11CC4562" w:rsidRDefault="00B0307D" w14:paraId="316535C0" wp14:textId="03955794">
      <w:pPr>
        <w:numPr>
          <w:ilvl w:val="1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kommentoida, antaa palautetta ja vastaanottaa palautetta</w:t>
      </w:r>
    </w:p>
    <w:p xmlns:wp14="http://schemas.microsoft.com/office/word/2010/wordml" w:rsidRPr="00B0307D" w:rsidR="00B0307D" w:rsidP="11CC4562" w:rsidRDefault="00B0307D" w14:paraId="0F51BF5F" wp14:textId="24669668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toimii </w:t>
      </w:r>
      <w:r w:rsidRPr="11CC4562" w:rsidR="61D91B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internetissä </w:t>
      </w: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 xml:space="preserve">vastuullisesti ja noudattaa hyviä tapoja </w:t>
      </w:r>
    </w:p>
    <w:p xmlns:wp14="http://schemas.microsoft.com/office/word/2010/wordml" w:rsidRPr="00B0307D" w:rsidR="00B0307D" w:rsidP="11CC4562" w:rsidRDefault="00B0307D" w14:paraId="03084D08" wp14:textId="1C47691E">
      <w:pPr>
        <w:numPr>
          <w:ilvl w:val="0"/>
          <w:numId w:val="10"/>
        </w:numPr>
        <w:spacing w:beforeAutospacing="on" w:after="24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opettelee ohjelmointikielen alkeita ja logiikkaa</w:t>
      </w:r>
    </w:p>
    <w:p xmlns:wp14="http://schemas.microsoft.com/office/word/2010/wordml" w:rsidRPr="00B0307D" w:rsidR="00B0307D" w:rsidP="11CC4562" w:rsidRDefault="00B0307D" w14:paraId="2D77AF04" wp14:textId="77777777" wp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valita käyttötarkoitukseen sopivan työkalun</w:t>
      </w:r>
    </w:p>
    <w:p xmlns:wp14="http://schemas.microsoft.com/office/word/2010/wordml" w:rsidRPr="00B0307D" w:rsidR="00B0307D" w:rsidP="11CC4562" w:rsidRDefault="00B0307D" w14:paraId="76535D6F" wp14:textId="77777777" wp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osaa käyttää ohjelmien sisään rakennettuja ohjeita tai etsiä ratkaisuja itsenäisesti ongelmatilanteissa</w:t>
      </w:r>
    </w:p>
    <w:p xmlns:wp14="http://schemas.microsoft.com/office/word/2010/wordml" w:rsidRPr="00B0307D" w:rsidR="00B0307D" w:rsidP="11CC4562" w:rsidRDefault="00B0307D" w14:paraId="48816139" wp14:textId="77777777" wp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tunnistaa eri ohjelmien yhteisiä toimintaperiaatteita ja osaa hyödyntää näitä uusiin ohjelmiin tutustuessaan</w:t>
      </w:r>
    </w:p>
    <w:p xmlns:wp14="http://schemas.microsoft.com/office/word/2010/wordml" w:rsidRPr="00B0307D" w:rsidR="00B0307D" w:rsidP="11CC4562" w:rsidRDefault="00B0307D" w14:paraId="7C300831" wp14:textId="77777777" wp14:noSpellErr="1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</w:pPr>
      <w:r w:rsidRPr="11CC4562" w:rsidR="00B03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fi-FI"/>
        </w:rPr>
        <w:t>ymmärtää tekijäinoikeuksien perusteet ja osaa kunnioittaa niitä</w:t>
      </w:r>
    </w:p>
    <w:p xmlns:wp14="http://schemas.microsoft.com/office/word/2010/wordml" w:rsidR="00866D77" w:rsidP="11CC4562" w:rsidRDefault="00866D77" w14:paraId="672A6659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="00866D7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905"/>
    <w:multiLevelType w:val="multilevel"/>
    <w:tmpl w:val="8F0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9C43CA"/>
    <w:multiLevelType w:val="multilevel"/>
    <w:tmpl w:val="CE8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B66E31"/>
    <w:multiLevelType w:val="multilevel"/>
    <w:tmpl w:val="45C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1B7308"/>
    <w:multiLevelType w:val="multilevel"/>
    <w:tmpl w:val="A32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EB1D61"/>
    <w:multiLevelType w:val="multilevel"/>
    <w:tmpl w:val="936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B71387"/>
    <w:multiLevelType w:val="multilevel"/>
    <w:tmpl w:val="CD8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AD85821"/>
    <w:multiLevelType w:val="multilevel"/>
    <w:tmpl w:val="543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7BE2D51"/>
    <w:multiLevelType w:val="multilevel"/>
    <w:tmpl w:val="519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56433AD"/>
    <w:multiLevelType w:val="multilevel"/>
    <w:tmpl w:val="889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8DD40FD"/>
    <w:multiLevelType w:val="multilevel"/>
    <w:tmpl w:val="E88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BE0300F"/>
    <w:multiLevelType w:val="multilevel"/>
    <w:tmpl w:val="C30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7D"/>
    <w:rsid w:val="00866D77"/>
    <w:rsid w:val="00B0307D"/>
    <w:rsid w:val="073BDDAD"/>
    <w:rsid w:val="09AFEF21"/>
    <w:rsid w:val="0A48D2DB"/>
    <w:rsid w:val="0D0341AF"/>
    <w:rsid w:val="0D8F6F2D"/>
    <w:rsid w:val="11CC4562"/>
    <w:rsid w:val="125CB837"/>
    <w:rsid w:val="136B6FFE"/>
    <w:rsid w:val="15F09EEB"/>
    <w:rsid w:val="1E7E76D4"/>
    <w:rsid w:val="20FB510F"/>
    <w:rsid w:val="233964C6"/>
    <w:rsid w:val="2552F10B"/>
    <w:rsid w:val="286E2959"/>
    <w:rsid w:val="2B648475"/>
    <w:rsid w:val="2B9A4377"/>
    <w:rsid w:val="2C9D6581"/>
    <w:rsid w:val="2F2651E8"/>
    <w:rsid w:val="302E46F6"/>
    <w:rsid w:val="326BA94F"/>
    <w:rsid w:val="35C0B884"/>
    <w:rsid w:val="37071376"/>
    <w:rsid w:val="3A4B6E82"/>
    <w:rsid w:val="426649AB"/>
    <w:rsid w:val="434CB63E"/>
    <w:rsid w:val="49F905F8"/>
    <w:rsid w:val="4C1974AF"/>
    <w:rsid w:val="4D5F8C61"/>
    <w:rsid w:val="4DC924C3"/>
    <w:rsid w:val="4E956FF1"/>
    <w:rsid w:val="4F750633"/>
    <w:rsid w:val="514FE36F"/>
    <w:rsid w:val="55DFFFC9"/>
    <w:rsid w:val="5E6BC475"/>
    <w:rsid w:val="605F6235"/>
    <w:rsid w:val="61D91B68"/>
    <w:rsid w:val="6556EF03"/>
    <w:rsid w:val="659B13A2"/>
    <w:rsid w:val="677AC8AA"/>
    <w:rsid w:val="6A118229"/>
    <w:rsid w:val="6FBC2610"/>
    <w:rsid w:val="72E8994A"/>
    <w:rsid w:val="731B8688"/>
    <w:rsid w:val="7555A547"/>
    <w:rsid w:val="75F87BFD"/>
    <w:rsid w:val="77A2CDF4"/>
    <w:rsid w:val="782E3841"/>
    <w:rsid w:val="7B00749F"/>
    <w:rsid w:val="7D1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1C74"/>
  <w15:chartTrackingRefBased/>
  <w15:docId w15:val="{3A801BEA-5D2C-4E79-A5CC-913D5EC464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8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Karstulan kunta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Talja-Latvala Jaana</dc:creator>
  <keywords/>
  <dc:description/>
  <lastModifiedBy>Kunnamo Leila</lastModifiedBy>
  <revision>2</revision>
  <dcterms:created xsi:type="dcterms:W3CDTF">2016-05-04T07:45:00.0000000Z</dcterms:created>
  <dcterms:modified xsi:type="dcterms:W3CDTF">2025-02-11T13:45:06.5932070Z</dcterms:modified>
</coreProperties>
</file>