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A7" w:rsidRPr="00A655A7" w:rsidRDefault="00A655A7" w:rsidP="00A655A7">
      <w:pPr>
        <w:shd w:val="clear" w:color="auto" w:fill="FFFFFF"/>
        <w:spacing w:before="420" w:after="120" w:line="420" w:lineRule="atLeast"/>
        <w:outlineLvl w:val="1"/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</w:pP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La Vida Laboral en España en el Siglo XX: Un Gran Cambio</w:t>
      </w:r>
    </w:p>
    <w:p w:rsidR="00A655A7" w:rsidRPr="00A655A7" w:rsidRDefault="00A655A7" w:rsidP="00A655A7">
      <w:pPr>
        <w:shd w:val="clear" w:color="auto" w:fill="FFFFFF"/>
        <w:spacing w:after="240" w:line="240" w:lineRule="auto"/>
        <w:rPr>
          <w:rFonts w:eastAsia="Times New Roman" w:cstheme="minorHAnsi"/>
          <w:color w:val="1B1C1D"/>
          <w:sz w:val="32"/>
          <w:szCs w:val="32"/>
          <w:lang w:val="es-ES" w:eastAsia="fi-FI"/>
        </w:rPr>
      </w:pP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La vida laboral en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España durante el siglo XX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experimentó una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gran transformación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. Al principio del siglo, las condiciones de trabajo eran muy duras, pero con el tiempo, y gracias a las luchas de los trabajadores, las cosas mejoraron mucho.</w:t>
      </w:r>
    </w:p>
    <w:p w:rsidR="00A655A7" w:rsidRPr="00A655A7" w:rsidRDefault="00A655A7" w:rsidP="00A655A7">
      <w:pPr>
        <w:spacing w:after="0" w:line="240" w:lineRule="auto"/>
        <w:rPr>
          <w:rFonts w:eastAsia="Times New Roman" w:cstheme="minorHAnsi"/>
          <w:sz w:val="32"/>
          <w:szCs w:val="32"/>
          <w:lang w:eastAsia="fi-FI"/>
        </w:rPr>
      </w:pPr>
      <w:r w:rsidRPr="00A655A7">
        <w:rPr>
          <w:rFonts w:eastAsia="Times New Roman" w:cstheme="minorHAnsi"/>
          <w:sz w:val="32"/>
          <w:szCs w:val="32"/>
          <w:lang w:eastAsia="fi-FI"/>
        </w:rPr>
        <w:pict>
          <v:rect id="_x0000_i1025" style="width:0;height:1.5pt" o:hralign="center" o:hrstd="t" o:hr="t" fillcolor="#a0a0a0" stroked="f"/>
        </w:pict>
      </w:r>
    </w:p>
    <w:p w:rsidR="00A655A7" w:rsidRPr="00A655A7" w:rsidRDefault="00A655A7" w:rsidP="00A655A7">
      <w:pPr>
        <w:shd w:val="clear" w:color="auto" w:fill="FFFFFF"/>
        <w:spacing w:before="420" w:after="120" w:line="360" w:lineRule="atLeast"/>
        <w:outlineLvl w:val="2"/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</w:pP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Inicios del Siglo: Trabajo Duro y Pocos Derechos</w:t>
      </w:r>
    </w:p>
    <w:p w:rsidR="00A655A7" w:rsidRPr="00A655A7" w:rsidRDefault="00A655A7" w:rsidP="00A655A7">
      <w:pPr>
        <w:shd w:val="clear" w:color="auto" w:fill="FFFFFF"/>
        <w:spacing w:after="120" w:line="240" w:lineRule="auto"/>
        <w:rPr>
          <w:rFonts w:eastAsia="Times New Roman" w:cstheme="minorHAnsi"/>
          <w:color w:val="1B1C1D"/>
          <w:sz w:val="32"/>
          <w:szCs w:val="32"/>
          <w:lang w:eastAsia="fi-FI"/>
        </w:rPr>
      </w:pP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A principios de 1900, la mayoría de los españoles trabajaba en la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agricultura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o en las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fábricas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(industria). Las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jornadas laborales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eran muy largas, a menudo de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más de 10 horas al día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, y los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salarios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 xml:space="preserve"> eran muy bajos. </w:t>
      </w:r>
      <w:r w:rsidRPr="00A655A7">
        <w:rPr>
          <w:rFonts w:eastAsia="Times New Roman" w:cstheme="minorHAnsi"/>
          <w:color w:val="1B1C1D"/>
          <w:sz w:val="32"/>
          <w:szCs w:val="32"/>
          <w:lang w:eastAsia="fi-FI"/>
        </w:rPr>
        <w:t>Había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eastAsia="fi-FI"/>
        </w:rPr>
        <w:t xml:space="preserve">pocos </w:t>
      </w:r>
      <w:proofErr w:type="spellStart"/>
      <w:r w:rsidRPr="00A655A7">
        <w:rPr>
          <w:rFonts w:eastAsia="Times New Roman" w:cstheme="minorHAnsi"/>
          <w:b/>
          <w:bCs/>
          <w:color w:val="1B1C1D"/>
          <w:sz w:val="32"/>
          <w:szCs w:val="32"/>
          <w:lang w:eastAsia="fi-FI"/>
        </w:rPr>
        <w:t>derechos</w:t>
      </w:r>
      <w:proofErr w:type="spellEnd"/>
      <w:r w:rsidRPr="00A655A7">
        <w:rPr>
          <w:rFonts w:eastAsia="Times New Roman" w:cstheme="minorHAnsi"/>
          <w:color w:val="1B1C1D"/>
          <w:sz w:val="32"/>
          <w:szCs w:val="32"/>
          <w:lang w:eastAsia="fi-FI"/>
        </w:rPr>
        <w:t> para los trabajadores:</w:t>
      </w:r>
    </w:p>
    <w:p w:rsidR="00A655A7" w:rsidRPr="00A655A7" w:rsidRDefault="00A655A7" w:rsidP="00A655A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B1C1D"/>
          <w:sz w:val="32"/>
          <w:szCs w:val="32"/>
          <w:lang w:eastAsia="fi-FI"/>
        </w:rPr>
      </w:pPr>
      <w:r w:rsidRPr="00A655A7">
        <w:rPr>
          <w:rFonts w:eastAsia="Times New Roman" w:cstheme="minorHAnsi"/>
          <w:color w:val="1B1C1D"/>
          <w:sz w:val="32"/>
          <w:szCs w:val="32"/>
          <w:lang w:eastAsia="fi-FI"/>
        </w:rPr>
        <w:t xml:space="preserve">No había vacaciones </w:t>
      </w:r>
      <w:proofErr w:type="spellStart"/>
      <w:r w:rsidRPr="00A655A7">
        <w:rPr>
          <w:rFonts w:eastAsia="Times New Roman" w:cstheme="minorHAnsi"/>
          <w:color w:val="1B1C1D"/>
          <w:sz w:val="32"/>
          <w:szCs w:val="32"/>
          <w:lang w:eastAsia="fi-FI"/>
        </w:rPr>
        <w:t>pagadas</w:t>
      </w:r>
      <w:proofErr w:type="spellEnd"/>
      <w:r w:rsidRPr="00A655A7">
        <w:rPr>
          <w:rFonts w:eastAsia="Times New Roman" w:cstheme="minorHAnsi"/>
          <w:color w:val="1B1C1D"/>
          <w:sz w:val="32"/>
          <w:szCs w:val="32"/>
          <w:lang w:eastAsia="fi-FI"/>
        </w:rPr>
        <w:t>.</w:t>
      </w:r>
    </w:p>
    <w:p w:rsidR="00A655A7" w:rsidRPr="00A655A7" w:rsidRDefault="00A655A7" w:rsidP="00A655A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B1C1D"/>
          <w:sz w:val="32"/>
          <w:szCs w:val="32"/>
          <w:lang w:val="es-ES" w:eastAsia="fi-FI"/>
        </w:rPr>
      </w:pP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La seguridad en el trabajo era escasa (había muchos accidentes).</w:t>
      </w:r>
    </w:p>
    <w:p w:rsidR="00A655A7" w:rsidRPr="00A655A7" w:rsidRDefault="00A655A7" w:rsidP="00A655A7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color w:val="1B1C1D"/>
          <w:sz w:val="32"/>
          <w:szCs w:val="32"/>
          <w:lang w:val="es-ES" w:eastAsia="fi-FI"/>
        </w:rPr>
      </w:pP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Los niños a veces tenían que trabajar para ayudar a sus familias.</w:t>
      </w:r>
    </w:p>
    <w:p w:rsidR="00A655A7" w:rsidRPr="00A655A7" w:rsidRDefault="00A655A7" w:rsidP="00A655A7">
      <w:pPr>
        <w:shd w:val="clear" w:color="auto" w:fill="FFFFFF"/>
        <w:spacing w:after="240" w:line="240" w:lineRule="auto"/>
        <w:rPr>
          <w:rFonts w:eastAsia="Times New Roman" w:cstheme="minorHAnsi"/>
          <w:color w:val="1B1C1D"/>
          <w:sz w:val="32"/>
          <w:szCs w:val="32"/>
          <w:lang w:val="es-ES" w:eastAsia="fi-FI"/>
        </w:rPr>
      </w:pP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Los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sindicatos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(grupos de trabajadores) empezaron a organizarse para pedir mejoras, como la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jornada de ocho horas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y mejores sueldos.</w:t>
      </w:r>
    </w:p>
    <w:p w:rsidR="00A655A7" w:rsidRPr="00A655A7" w:rsidRDefault="00A655A7" w:rsidP="00A655A7">
      <w:pPr>
        <w:spacing w:after="0" w:line="240" w:lineRule="auto"/>
        <w:rPr>
          <w:rFonts w:eastAsia="Times New Roman" w:cstheme="minorHAnsi"/>
          <w:sz w:val="32"/>
          <w:szCs w:val="32"/>
          <w:lang w:eastAsia="fi-FI"/>
        </w:rPr>
      </w:pPr>
      <w:r w:rsidRPr="00A655A7">
        <w:rPr>
          <w:rFonts w:eastAsia="Times New Roman" w:cstheme="minorHAnsi"/>
          <w:sz w:val="32"/>
          <w:szCs w:val="32"/>
          <w:lang w:eastAsia="fi-FI"/>
        </w:rPr>
        <w:pict>
          <v:rect id="_x0000_i1026" style="width:0;height:1.5pt" o:hralign="center" o:hrstd="t" o:hr="t" fillcolor="#a0a0a0" stroked="f"/>
        </w:pict>
      </w:r>
    </w:p>
    <w:p w:rsidR="00A655A7" w:rsidRPr="00A655A7" w:rsidRDefault="00A655A7" w:rsidP="00A655A7">
      <w:pPr>
        <w:shd w:val="clear" w:color="auto" w:fill="FFFFFF"/>
        <w:spacing w:before="420" w:after="120" w:line="360" w:lineRule="atLeast"/>
        <w:outlineLvl w:val="2"/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</w:pP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Los Primeros Avances y la República</w:t>
      </w:r>
    </w:p>
    <w:p w:rsidR="00A655A7" w:rsidRPr="00A655A7" w:rsidRDefault="00A655A7" w:rsidP="00A655A7">
      <w:pPr>
        <w:shd w:val="clear" w:color="auto" w:fill="FFFFFF"/>
        <w:spacing w:after="240" w:line="240" w:lineRule="auto"/>
        <w:rPr>
          <w:rFonts w:eastAsia="Times New Roman" w:cstheme="minorHAnsi"/>
          <w:color w:val="1B1C1D"/>
          <w:sz w:val="32"/>
          <w:szCs w:val="32"/>
          <w:lang w:val="es-ES" w:eastAsia="fi-FI"/>
        </w:rPr>
      </w:pP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Con el paso de los años, el Estado español empezó a intervenir para proteger a los trabajadores. Un paso importante fue la aprobación de leyes, como la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Ley de Accidentes Laborales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a principios de siglo, que ayudaba a las víctimas.</w:t>
      </w:r>
    </w:p>
    <w:p w:rsidR="00A655A7" w:rsidRPr="00A655A7" w:rsidRDefault="00A655A7" w:rsidP="00A655A7">
      <w:pPr>
        <w:shd w:val="clear" w:color="auto" w:fill="FFFFFF"/>
        <w:spacing w:after="240" w:line="240" w:lineRule="auto"/>
        <w:rPr>
          <w:rFonts w:eastAsia="Times New Roman" w:cstheme="minorHAnsi"/>
          <w:color w:val="1B1C1D"/>
          <w:sz w:val="32"/>
          <w:szCs w:val="32"/>
          <w:lang w:eastAsia="fi-FI"/>
        </w:rPr>
      </w:pP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Durante la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Segunda República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(1931-1936), se consiguieron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derechos laborales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muy importantes, como el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seguro de maternidad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 xml:space="preserve"> para las mujeres y más seguridad en el trabajo. </w:t>
      </w:r>
      <w:r w:rsidRPr="00A655A7">
        <w:rPr>
          <w:rFonts w:eastAsia="Times New Roman" w:cstheme="minorHAnsi"/>
          <w:color w:val="1B1C1D"/>
          <w:sz w:val="32"/>
          <w:szCs w:val="32"/>
          <w:lang w:eastAsia="fi-FI"/>
        </w:rPr>
        <w:t xml:space="preserve">Estos fueron años de gran </w:t>
      </w:r>
      <w:proofErr w:type="spellStart"/>
      <w:r w:rsidRPr="00A655A7">
        <w:rPr>
          <w:rFonts w:eastAsia="Times New Roman" w:cstheme="minorHAnsi"/>
          <w:color w:val="1B1C1D"/>
          <w:sz w:val="32"/>
          <w:szCs w:val="32"/>
          <w:lang w:eastAsia="fi-FI"/>
        </w:rPr>
        <w:t>avance</w:t>
      </w:r>
      <w:proofErr w:type="spellEnd"/>
      <w:r w:rsidRPr="00A655A7">
        <w:rPr>
          <w:rFonts w:eastAsia="Times New Roman" w:cstheme="minorHAnsi"/>
          <w:color w:val="1B1C1D"/>
          <w:sz w:val="32"/>
          <w:szCs w:val="32"/>
          <w:lang w:eastAsia="fi-FI"/>
        </w:rPr>
        <w:t xml:space="preserve"> para los </w:t>
      </w:r>
      <w:proofErr w:type="spellStart"/>
      <w:r w:rsidRPr="00A655A7">
        <w:rPr>
          <w:rFonts w:eastAsia="Times New Roman" w:cstheme="minorHAnsi"/>
          <w:color w:val="1B1C1D"/>
          <w:sz w:val="32"/>
          <w:szCs w:val="32"/>
          <w:lang w:eastAsia="fi-FI"/>
        </w:rPr>
        <w:t>obreros</w:t>
      </w:r>
      <w:proofErr w:type="spellEnd"/>
      <w:r w:rsidRPr="00A655A7">
        <w:rPr>
          <w:rFonts w:eastAsia="Times New Roman" w:cstheme="minorHAnsi"/>
          <w:color w:val="1B1C1D"/>
          <w:sz w:val="32"/>
          <w:szCs w:val="32"/>
          <w:lang w:eastAsia="fi-FI"/>
        </w:rPr>
        <w:t>.</w:t>
      </w:r>
    </w:p>
    <w:p w:rsidR="00A655A7" w:rsidRPr="00A655A7" w:rsidRDefault="00A655A7" w:rsidP="00A655A7">
      <w:pPr>
        <w:spacing w:after="0" w:line="240" w:lineRule="auto"/>
        <w:rPr>
          <w:rFonts w:eastAsia="Times New Roman" w:cstheme="minorHAnsi"/>
          <w:sz w:val="32"/>
          <w:szCs w:val="32"/>
          <w:lang w:eastAsia="fi-FI"/>
        </w:rPr>
      </w:pPr>
      <w:r w:rsidRPr="00A655A7">
        <w:rPr>
          <w:rFonts w:eastAsia="Times New Roman" w:cstheme="minorHAnsi"/>
          <w:sz w:val="32"/>
          <w:szCs w:val="32"/>
          <w:lang w:eastAsia="fi-FI"/>
        </w:rPr>
        <w:pict>
          <v:rect id="_x0000_i1027" style="width:0;height:1.5pt" o:hralign="center" o:hrstd="t" o:hr="t" fillcolor="#a0a0a0" stroked="f"/>
        </w:pict>
      </w:r>
    </w:p>
    <w:p w:rsidR="00A655A7" w:rsidRPr="00A655A7" w:rsidRDefault="00A655A7" w:rsidP="00A655A7">
      <w:pPr>
        <w:shd w:val="clear" w:color="auto" w:fill="FFFFFF"/>
        <w:spacing w:before="420" w:after="120" w:line="360" w:lineRule="atLeast"/>
        <w:outlineLvl w:val="2"/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</w:pP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lastRenderedPageBreak/>
        <w:t>La Época Franquista y la Postguerra</w:t>
      </w:r>
      <w:bookmarkStart w:id="0" w:name="_GoBack"/>
      <w:bookmarkEnd w:id="0"/>
    </w:p>
    <w:p w:rsidR="00A655A7" w:rsidRPr="00A655A7" w:rsidRDefault="00A655A7" w:rsidP="00A655A7">
      <w:pPr>
        <w:shd w:val="clear" w:color="auto" w:fill="FFFFFF"/>
        <w:spacing w:after="240" w:line="240" w:lineRule="auto"/>
        <w:rPr>
          <w:rFonts w:eastAsia="Times New Roman" w:cstheme="minorHAnsi"/>
          <w:color w:val="1B1C1D"/>
          <w:sz w:val="32"/>
          <w:szCs w:val="32"/>
          <w:lang w:val="es-ES" w:eastAsia="fi-FI"/>
        </w:rPr>
      </w:pP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Tras la Guerra Civil (1936-1939), durante la dictadura de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Franco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(1939-1975), los sindicatos libres fueron prohibidos y el gobierno controló mucho la vida laboral. Aunque se crearon algunos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seguros sociales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(como la Seguridad Social), en general, los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salarios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siguieron siendo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bajos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y la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mujer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fue obligada a volver al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hogar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, limitando su participación en el trabajo fuera de casa. La economía creció en los años 60, llevando a más gente a trabajar en la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industria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y a migrar a las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ciudades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(éxodo rural).</w:t>
      </w:r>
    </w:p>
    <w:p w:rsidR="00A655A7" w:rsidRPr="00A655A7" w:rsidRDefault="00A655A7" w:rsidP="00A655A7">
      <w:pPr>
        <w:spacing w:after="0" w:line="240" w:lineRule="auto"/>
        <w:rPr>
          <w:rFonts w:eastAsia="Times New Roman" w:cstheme="minorHAnsi"/>
          <w:sz w:val="32"/>
          <w:szCs w:val="32"/>
          <w:lang w:eastAsia="fi-FI"/>
        </w:rPr>
      </w:pPr>
      <w:r w:rsidRPr="00A655A7">
        <w:rPr>
          <w:rFonts w:eastAsia="Times New Roman" w:cstheme="minorHAnsi"/>
          <w:sz w:val="32"/>
          <w:szCs w:val="32"/>
          <w:lang w:eastAsia="fi-FI"/>
        </w:rPr>
        <w:pict>
          <v:rect id="_x0000_i1028" style="width:0;height:1.5pt" o:hralign="center" o:hrstd="t" o:hr="t" fillcolor="#a0a0a0" stroked="f"/>
        </w:pict>
      </w:r>
    </w:p>
    <w:p w:rsidR="00A655A7" w:rsidRPr="00A655A7" w:rsidRDefault="00A655A7" w:rsidP="00A655A7">
      <w:pPr>
        <w:shd w:val="clear" w:color="auto" w:fill="FFFFFF"/>
        <w:spacing w:before="420" w:after="120" w:line="360" w:lineRule="atLeast"/>
        <w:outlineLvl w:val="2"/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</w:pP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La Transición y el Fin del Siglo</w:t>
      </w:r>
    </w:p>
    <w:p w:rsidR="00A655A7" w:rsidRPr="00A655A7" w:rsidRDefault="00A655A7" w:rsidP="00A655A7">
      <w:pPr>
        <w:shd w:val="clear" w:color="auto" w:fill="FFFFFF"/>
        <w:spacing w:after="240" w:line="240" w:lineRule="auto"/>
        <w:rPr>
          <w:rFonts w:eastAsia="Times New Roman" w:cstheme="minorHAnsi"/>
          <w:color w:val="1B1C1D"/>
          <w:sz w:val="32"/>
          <w:szCs w:val="32"/>
          <w:lang w:val="es-ES" w:eastAsia="fi-FI"/>
        </w:rPr>
      </w:pP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Con la llegada de la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democracia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y el final del siglo XX (años 70, 80 y 90), los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derechos de los trabajadores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se reforzaron mucho. Se recuperó la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negociación colectiva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y la libertad sindical. También fue muy importante la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incorporación masiva de la mujer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al mercado de trabajo. España se modernizó, y los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servicios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(como el turismo y el comercio) empezaron a ser el sector con más empleo, superando a la agricultura y la industria.</w:t>
      </w:r>
    </w:p>
    <w:p w:rsidR="00A655A7" w:rsidRPr="00A655A7" w:rsidRDefault="00A655A7" w:rsidP="00A655A7">
      <w:pPr>
        <w:spacing w:after="0" w:line="240" w:lineRule="auto"/>
        <w:rPr>
          <w:rFonts w:eastAsia="Times New Roman" w:cstheme="minorHAnsi"/>
          <w:sz w:val="32"/>
          <w:szCs w:val="32"/>
          <w:lang w:eastAsia="fi-FI"/>
        </w:rPr>
      </w:pPr>
      <w:r w:rsidRPr="00A655A7">
        <w:rPr>
          <w:rFonts w:eastAsia="Times New Roman" w:cstheme="minorHAnsi"/>
          <w:sz w:val="32"/>
          <w:szCs w:val="32"/>
          <w:lang w:eastAsia="fi-FI"/>
        </w:rPr>
        <w:pict>
          <v:rect id="_x0000_i1029" style="width:0;height:1.5pt" o:hralign="center" o:hrstd="t" o:hr="t" fillcolor="#a0a0a0" stroked="f"/>
        </w:pict>
      </w:r>
    </w:p>
    <w:p w:rsidR="00A655A7" w:rsidRPr="00A655A7" w:rsidRDefault="00A655A7" w:rsidP="00A655A7">
      <w:pPr>
        <w:shd w:val="clear" w:color="auto" w:fill="FFFFFF"/>
        <w:spacing w:before="420" w:after="120" w:line="360" w:lineRule="atLeast"/>
        <w:outlineLvl w:val="2"/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</w:pP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Conclusión</w:t>
      </w:r>
    </w:p>
    <w:p w:rsidR="00A655A7" w:rsidRPr="00A655A7" w:rsidRDefault="00A655A7" w:rsidP="00A655A7">
      <w:pPr>
        <w:shd w:val="clear" w:color="auto" w:fill="FFFFFF"/>
        <w:spacing w:after="240" w:line="240" w:lineRule="auto"/>
        <w:rPr>
          <w:rFonts w:eastAsia="Times New Roman" w:cstheme="minorHAnsi"/>
          <w:color w:val="1B1C1D"/>
          <w:sz w:val="32"/>
          <w:szCs w:val="32"/>
          <w:lang w:val="es-ES" w:eastAsia="fi-FI"/>
        </w:rPr>
      </w:pP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La vida laboral en España en el siglo XX pasó de ser una época de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explotación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y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poca protección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a un sistema con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más derechos, mejores salarios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y una mayor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participación de la mujer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. Fue un siglo de </w:t>
      </w:r>
      <w:r w:rsidRPr="00A655A7">
        <w:rPr>
          <w:rFonts w:eastAsia="Times New Roman" w:cstheme="minorHAnsi"/>
          <w:b/>
          <w:bCs/>
          <w:color w:val="1B1C1D"/>
          <w:sz w:val="32"/>
          <w:szCs w:val="32"/>
          <w:lang w:val="es-ES" w:eastAsia="fi-FI"/>
        </w:rPr>
        <w:t>muchos cambios sociales y económicos</w:t>
      </w:r>
      <w:r w:rsidRPr="00A655A7">
        <w:rPr>
          <w:rFonts w:eastAsia="Times New Roman" w:cstheme="minorHAnsi"/>
          <w:color w:val="1B1C1D"/>
          <w:sz w:val="32"/>
          <w:szCs w:val="32"/>
          <w:lang w:val="es-ES" w:eastAsia="fi-FI"/>
        </w:rPr>
        <w:t> que cambiaron para siempre la forma de trabajar en España.</w:t>
      </w:r>
    </w:p>
    <w:p w:rsidR="00CC29CE" w:rsidRPr="00A655A7" w:rsidRDefault="00CC29CE">
      <w:pPr>
        <w:rPr>
          <w:rFonts w:cstheme="minorHAnsi"/>
          <w:sz w:val="32"/>
          <w:szCs w:val="32"/>
          <w:lang w:val="es-ES"/>
        </w:rPr>
      </w:pPr>
    </w:p>
    <w:sectPr w:rsidR="00CC29CE" w:rsidRPr="00A655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11F0C"/>
    <w:multiLevelType w:val="multilevel"/>
    <w:tmpl w:val="8C40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A7"/>
    <w:rsid w:val="00A655A7"/>
    <w:rsid w:val="00CC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CB905-51CE-406F-AD0B-0E63A949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1</cp:revision>
  <dcterms:created xsi:type="dcterms:W3CDTF">2025-11-17T09:58:00Z</dcterms:created>
  <dcterms:modified xsi:type="dcterms:W3CDTF">2025-11-17T10:00:00Z</dcterms:modified>
</cp:coreProperties>
</file>