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21E90" w14:textId="77777777" w:rsidR="00814639" w:rsidRDefault="00814639" w:rsidP="00814639">
      <w:pPr>
        <w:rPr>
          <w:b/>
          <w:sz w:val="36"/>
          <w:szCs w:val="36"/>
        </w:rPr>
      </w:pPr>
      <w:r>
        <w:rPr>
          <w:b/>
          <w:sz w:val="36"/>
          <w:szCs w:val="36"/>
        </w:rPr>
        <w:t>10. Suoran johtimen induktiolaki</w:t>
      </w:r>
    </w:p>
    <w:p w14:paraId="42FB2F96" w14:textId="77777777" w:rsidR="00814639" w:rsidRDefault="00814639" w:rsidP="00814639">
      <w:pPr>
        <w:rPr>
          <w:b/>
          <w:sz w:val="36"/>
          <w:szCs w:val="36"/>
        </w:rPr>
      </w:pPr>
    </w:p>
    <w:p w14:paraId="395D6CF4" w14:textId="77777777" w:rsidR="00814639" w:rsidRDefault="00814639" w:rsidP="00814639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Johdinsauvan liikkuessa__________________________________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  <w:t>_______________________________________________________</w:t>
      </w:r>
    </w:p>
    <w:p w14:paraId="50298FDA" w14:textId="77777777" w:rsidR="00814639" w:rsidRDefault="00814639" w:rsidP="00814639">
      <w:pPr>
        <w:ind w:left="720"/>
        <w:rPr>
          <w:b/>
          <w:sz w:val="32"/>
          <w:szCs w:val="32"/>
        </w:rPr>
      </w:pPr>
    </w:p>
    <w:p w14:paraId="65807569" w14:textId="77777777" w:rsidR="00814639" w:rsidRDefault="00814639" w:rsidP="00814639">
      <w:pPr>
        <w:ind w:left="720"/>
        <w:rPr>
          <w:b/>
          <w:sz w:val="32"/>
          <w:szCs w:val="32"/>
        </w:rPr>
      </w:pPr>
      <w:r w:rsidRPr="00090DBA">
        <w:rPr>
          <w:noProof/>
        </w:rPr>
        <w:drawing>
          <wp:inline distT="0" distB="0" distL="0" distR="0" wp14:anchorId="7767EEFA" wp14:editId="6947D425">
            <wp:extent cx="4065905" cy="2340610"/>
            <wp:effectExtent l="0" t="0" r="0" b="254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52779" w14:textId="77777777" w:rsidR="00814639" w:rsidRDefault="00814639" w:rsidP="00814639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Voima siirtää elektroneja sauvan toiseen päähän ja </w:t>
      </w:r>
      <w:proofErr w:type="spellStart"/>
      <w:r>
        <w:rPr>
          <w:b/>
          <w:sz w:val="32"/>
          <w:szCs w:val="32"/>
        </w:rPr>
        <w:t>vastakkai-seen</w:t>
      </w:r>
      <w:proofErr w:type="spellEnd"/>
      <w:r>
        <w:rPr>
          <w:b/>
          <w:sz w:val="32"/>
          <w:szCs w:val="32"/>
        </w:rPr>
        <w:t xml:space="preserve"> päähän syntyy elektronien vajausta.</w:t>
      </w:r>
    </w:p>
    <w:p w14:paraId="0867F6C5" w14:textId="77777777" w:rsidR="00814639" w:rsidRDefault="00814639" w:rsidP="00814639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Varausjakaumasta syntyvä sähkökenttä pysäyttää lopulta </w:t>
      </w:r>
      <w:proofErr w:type="spellStart"/>
      <w:r>
        <w:rPr>
          <w:b/>
          <w:sz w:val="32"/>
          <w:szCs w:val="32"/>
        </w:rPr>
        <w:t>elek-tronien</w:t>
      </w:r>
      <w:proofErr w:type="spellEnd"/>
      <w:r>
        <w:rPr>
          <w:b/>
          <w:sz w:val="32"/>
          <w:szCs w:val="32"/>
        </w:rPr>
        <w:t xml:space="preserve"> liikkeen.  Tällöin</w:t>
      </w:r>
    </w:p>
    <w:p w14:paraId="1772A4AF" w14:textId="77777777" w:rsidR="00814639" w:rsidRDefault="00814639" w:rsidP="00814639">
      <w:pPr>
        <w:rPr>
          <w:b/>
          <w:sz w:val="32"/>
          <w:szCs w:val="32"/>
        </w:rPr>
      </w:pPr>
      <w:r w:rsidRPr="00090DBA">
        <w:rPr>
          <w:noProof/>
        </w:rPr>
        <w:drawing>
          <wp:inline distT="0" distB="0" distL="0" distR="0" wp14:anchorId="03A27BDE" wp14:editId="0B76A0C2">
            <wp:extent cx="3276600" cy="3080385"/>
            <wp:effectExtent l="0" t="0" r="0" b="571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7B22" w14:textId="77777777" w:rsidR="00814639" w:rsidRDefault="00814639" w:rsidP="00814639">
      <w:pPr>
        <w:rPr>
          <w:b/>
          <w:sz w:val="32"/>
          <w:szCs w:val="32"/>
        </w:rPr>
      </w:pPr>
    </w:p>
    <w:p w14:paraId="26948B9D" w14:textId="77777777" w:rsidR="00814639" w:rsidRDefault="00814639" w:rsidP="00814639">
      <w:pPr>
        <w:rPr>
          <w:b/>
          <w:sz w:val="32"/>
          <w:szCs w:val="32"/>
        </w:rPr>
      </w:pPr>
    </w:p>
    <w:p w14:paraId="2BBCCBB8" w14:textId="77777777" w:rsidR="00814639" w:rsidRDefault="00814639" w:rsidP="00814639">
      <w:pPr>
        <w:rPr>
          <w:b/>
          <w:sz w:val="32"/>
          <w:szCs w:val="32"/>
        </w:rPr>
      </w:pPr>
    </w:p>
    <w:p w14:paraId="04E028D7" w14:textId="77777777" w:rsidR="00814639" w:rsidRDefault="00814639" w:rsidP="00814639">
      <w:pPr>
        <w:rPr>
          <w:b/>
          <w:sz w:val="32"/>
          <w:szCs w:val="32"/>
        </w:rPr>
      </w:pPr>
    </w:p>
    <w:p w14:paraId="268B6F2A" w14:textId="77777777" w:rsidR="00814639" w:rsidRDefault="00814639" w:rsidP="00814639">
      <w:pPr>
        <w:rPr>
          <w:b/>
          <w:sz w:val="32"/>
          <w:szCs w:val="32"/>
        </w:rPr>
      </w:pPr>
    </w:p>
    <w:p w14:paraId="4E34546E" w14:textId="77777777" w:rsidR="00814639" w:rsidRDefault="00814639" w:rsidP="00814639">
      <w:pPr>
        <w:rPr>
          <w:b/>
          <w:sz w:val="32"/>
          <w:szCs w:val="32"/>
        </w:rPr>
      </w:pPr>
    </w:p>
    <w:p w14:paraId="4897E650" w14:textId="77777777" w:rsidR="00814639" w:rsidRDefault="00814639" w:rsidP="00814639">
      <w:pPr>
        <w:rPr>
          <w:b/>
          <w:sz w:val="32"/>
          <w:szCs w:val="32"/>
        </w:rPr>
      </w:pPr>
    </w:p>
    <w:p w14:paraId="066B698D" w14:textId="77777777" w:rsidR="00814639" w:rsidRDefault="00814639" w:rsidP="00814639">
      <w:pPr>
        <w:rPr>
          <w:b/>
          <w:sz w:val="32"/>
          <w:szCs w:val="32"/>
        </w:rPr>
      </w:pPr>
    </w:p>
    <w:p w14:paraId="61BCFB92" w14:textId="77777777" w:rsidR="00814639" w:rsidRDefault="00814639" w:rsidP="00814639">
      <w:pPr>
        <w:rPr>
          <w:b/>
          <w:sz w:val="32"/>
          <w:szCs w:val="32"/>
        </w:rPr>
      </w:pPr>
    </w:p>
    <w:p w14:paraId="2A0BF678" w14:textId="77777777" w:rsidR="00814639" w:rsidRDefault="00814639" w:rsidP="00814639">
      <w:pPr>
        <w:rPr>
          <w:b/>
          <w:sz w:val="32"/>
          <w:szCs w:val="32"/>
        </w:rPr>
      </w:pPr>
    </w:p>
    <w:p w14:paraId="27FB18AF" w14:textId="77777777" w:rsidR="00814639" w:rsidRDefault="00814639" w:rsidP="00814639">
      <w:pPr>
        <w:rPr>
          <w:b/>
          <w:sz w:val="32"/>
          <w:szCs w:val="32"/>
        </w:rPr>
      </w:pPr>
      <w:r w:rsidRPr="00661628">
        <w:rPr>
          <w:b/>
          <w:sz w:val="32"/>
          <w:szCs w:val="32"/>
        </w:rPr>
        <w:sym w:font="Wingdings" w:char="F0E8"/>
      </w:r>
      <w:r>
        <w:rPr>
          <w:b/>
          <w:sz w:val="32"/>
          <w:szCs w:val="32"/>
        </w:rPr>
        <w:t xml:space="preserve"> Johdinsauvan päiden välille indusoituu lähdejännite</w:t>
      </w:r>
    </w:p>
    <w:p w14:paraId="66EEC92A" w14:textId="77777777" w:rsidR="00483A51" w:rsidRDefault="00483A51" w:rsidP="00814639">
      <w:pPr>
        <w:rPr>
          <w:b/>
          <w:sz w:val="32"/>
          <w:szCs w:val="32"/>
        </w:rPr>
      </w:pPr>
    </w:p>
    <w:p w14:paraId="71A8370F" w14:textId="77777777" w:rsidR="00814639" w:rsidRDefault="00814639" w:rsidP="00814639">
      <w:pPr>
        <w:rPr>
          <w:b/>
          <w:sz w:val="32"/>
          <w:szCs w:val="32"/>
        </w:rPr>
      </w:pPr>
    </w:p>
    <w:p w14:paraId="5D551C61" w14:textId="77777777" w:rsidR="00814639" w:rsidRDefault="00483A51" w:rsidP="00814639">
      <w:pPr>
        <w:rPr>
          <w:b/>
          <w:sz w:val="32"/>
          <w:szCs w:val="32"/>
        </w:rPr>
      </w:pPr>
      <w:r>
        <w:rPr>
          <w:b/>
          <w:sz w:val="32"/>
          <w:szCs w:val="32"/>
        </w:rPr>
        <w:t>(kts. video sivu 95)</w:t>
      </w:r>
    </w:p>
    <w:p w14:paraId="252E9EAA" w14:textId="77777777" w:rsidR="00814639" w:rsidRDefault="00814639" w:rsidP="00814639">
      <w:pPr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Jos sauvan, nopeuden tai magneettikentän välinen kulma ei ole </w:t>
      </w:r>
    </w:p>
    <w:p w14:paraId="0889A90B" w14:textId="77777777" w:rsidR="00814639" w:rsidRDefault="00814639" w:rsidP="00814639">
      <w:pPr>
        <w:ind w:left="360"/>
        <w:rPr>
          <w:b/>
          <w:sz w:val="32"/>
          <w:szCs w:val="32"/>
        </w:rPr>
      </w:pPr>
    </w:p>
    <w:p w14:paraId="2426B0D6" w14:textId="77777777" w:rsidR="00814639" w:rsidRDefault="00814639" w:rsidP="00814639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90</w:t>
      </w:r>
      <w:r>
        <w:rPr>
          <w:b/>
          <w:sz w:val="32"/>
          <w:szCs w:val="32"/>
          <w:vertAlign w:val="superscript"/>
        </w:rPr>
        <w:t>o</w:t>
      </w:r>
      <w:r>
        <w:rPr>
          <w:b/>
          <w:sz w:val="32"/>
          <w:szCs w:val="32"/>
        </w:rPr>
        <w:t>, kaava saa muodon ___________________________ (kuvat)</w:t>
      </w:r>
    </w:p>
    <w:p w14:paraId="7B5AD12A" w14:textId="77777777" w:rsidR="00814639" w:rsidRDefault="00814639" w:rsidP="00814639">
      <w:pPr>
        <w:rPr>
          <w:b/>
          <w:sz w:val="32"/>
          <w:szCs w:val="32"/>
        </w:rPr>
      </w:pPr>
    </w:p>
    <w:p w14:paraId="661726C6" w14:textId="77777777" w:rsidR="00814639" w:rsidRDefault="00814639" w:rsidP="00814639">
      <w:pPr>
        <w:rPr>
          <w:b/>
          <w:sz w:val="32"/>
          <w:szCs w:val="32"/>
        </w:rPr>
      </w:pPr>
    </w:p>
    <w:p w14:paraId="21377723" w14:textId="77777777" w:rsidR="00814639" w:rsidRDefault="00814639" w:rsidP="00814639">
      <w:pPr>
        <w:rPr>
          <w:b/>
          <w:sz w:val="32"/>
          <w:szCs w:val="32"/>
        </w:rPr>
      </w:pPr>
    </w:p>
    <w:p w14:paraId="67E24132" w14:textId="77777777" w:rsidR="00814639" w:rsidRDefault="00814639" w:rsidP="00814639">
      <w:pPr>
        <w:rPr>
          <w:b/>
          <w:sz w:val="32"/>
          <w:szCs w:val="32"/>
        </w:rPr>
      </w:pPr>
    </w:p>
    <w:p w14:paraId="6DEBFFF1" w14:textId="77777777" w:rsidR="00814639" w:rsidRDefault="00814639" w:rsidP="00814639">
      <w:pPr>
        <w:rPr>
          <w:b/>
          <w:sz w:val="32"/>
          <w:szCs w:val="32"/>
        </w:rPr>
      </w:pPr>
    </w:p>
    <w:p w14:paraId="11C6A628" w14:textId="77777777" w:rsidR="00814639" w:rsidRDefault="00814639" w:rsidP="00814639">
      <w:pPr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Sauva voi toimia jännitelähteenä virtapiirissä, jolloin</w:t>
      </w:r>
      <w:r w:rsidRPr="00D8019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Ohmin lain mukaisesti piirissä kulkeva virta on </w:t>
      </w:r>
    </w:p>
    <w:p w14:paraId="0CE10BB3" w14:textId="77777777" w:rsidR="00814639" w:rsidRDefault="00814639" w:rsidP="00814639">
      <w:pPr>
        <w:rPr>
          <w:b/>
          <w:sz w:val="32"/>
          <w:szCs w:val="32"/>
        </w:rPr>
      </w:pPr>
    </w:p>
    <w:p w14:paraId="308A8A3A" w14:textId="77777777" w:rsidR="00814639" w:rsidRDefault="00814639" w:rsidP="00814639">
      <w:pPr>
        <w:rPr>
          <w:b/>
          <w:sz w:val="32"/>
          <w:szCs w:val="32"/>
        </w:rPr>
      </w:pPr>
    </w:p>
    <w:p w14:paraId="4DE58F63" w14:textId="77777777" w:rsidR="00814639" w:rsidRDefault="00814639" w:rsidP="00814639">
      <w:pPr>
        <w:rPr>
          <w:b/>
          <w:sz w:val="32"/>
          <w:szCs w:val="32"/>
        </w:rPr>
      </w:pPr>
    </w:p>
    <w:p w14:paraId="7ABAAB44" w14:textId="77777777" w:rsidR="00814639" w:rsidRDefault="00814639" w:rsidP="00814639">
      <w:pPr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pienet kirjaimet e ja i merkitsevät ajallisesti muuttuvia arvoja (esim. vaihtovirran)</w:t>
      </w:r>
    </w:p>
    <w:p w14:paraId="66495BE4" w14:textId="77777777" w:rsidR="00814639" w:rsidRDefault="00814639" w:rsidP="00814639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Huomaa, että pelkässä sauvassa kulkee virta vain sen aikaa, kun varausjakauman muodostuminen kestää.</w:t>
      </w:r>
    </w:p>
    <w:p w14:paraId="27573456" w14:textId="77777777" w:rsidR="00814639" w:rsidRDefault="00814639" w:rsidP="00814639">
      <w:pPr>
        <w:ind w:left="360"/>
        <w:rPr>
          <w:b/>
          <w:sz w:val="32"/>
          <w:szCs w:val="32"/>
        </w:rPr>
      </w:pPr>
    </w:p>
    <w:p w14:paraId="577FA068" w14:textId="77777777" w:rsidR="00814639" w:rsidRDefault="00814639" w:rsidP="00814639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Kun sauvan läpi kulkee sähkövirta, magneettinen voima pyrkii estämään sauvan liikkeen, jolloin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  <w:t>_______________________________________________________</w:t>
      </w:r>
    </w:p>
    <w:p w14:paraId="56399577" w14:textId="77777777" w:rsidR="003D775D" w:rsidRDefault="003D775D" w:rsidP="003D775D">
      <w:pPr>
        <w:ind w:left="720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101F34A" wp14:editId="22DF3C4B">
            <wp:extent cx="2190912" cy="1482437"/>
            <wp:effectExtent l="0" t="0" r="0" b="381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6517" cy="15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CE58" w14:textId="77777777" w:rsidR="00814639" w:rsidRDefault="00814639" w:rsidP="00814639">
      <w:pPr>
        <w:ind w:left="360"/>
        <w:rPr>
          <w:b/>
          <w:sz w:val="32"/>
          <w:szCs w:val="32"/>
        </w:rPr>
      </w:pPr>
    </w:p>
    <w:p w14:paraId="6423F72F" w14:textId="77777777" w:rsidR="00814639" w:rsidRDefault="00814639" w:rsidP="00814639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Tähän työhön käytetty energia muuttuu virtapiirissä sähkö-energiaksi ja lopulta resistanssin vaikutuksesta lämpöenergiaksi.</w:t>
      </w:r>
    </w:p>
    <w:p w14:paraId="52CEB198" w14:textId="77777777" w:rsidR="00814639" w:rsidRDefault="00814639" w:rsidP="00814639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(kts. esimerkki 4 sivu 99)</w:t>
      </w:r>
    </w:p>
    <w:p w14:paraId="5E800728" w14:textId="77777777" w:rsidR="00814639" w:rsidRDefault="00814639" w:rsidP="00814639">
      <w:pPr>
        <w:ind w:left="360"/>
        <w:rPr>
          <w:b/>
          <w:sz w:val="32"/>
          <w:szCs w:val="32"/>
        </w:rPr>
      </w:pPr>
    </w:p>
    <w:p w14:paraId="709F7BCB" w14:textId="77777777" w:rsidR="00814639" w:rsidRDefault="00814639" w:rsidP="00814639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Lämmitysteho on Joulen lain mukaisesti</w:t>
      </w:r>
    </w:p>
    <w:p w14:paraId="315D1B06" w14:textId="77777777" w:rsidR="00814639" w:rsidRDefault="00814639" w:rsidP="00814639">
      <w:pPr>
        <w:rPr>
          <w:b/>
          <w:sz w:val="32"/>
          <w:szCs w:val="32"/>
        </w:rPr>
      </w:pPr>
    </w:p>
    <w:p w14:paraId="5BE28DD2" w14:textId="77777777" w:rsidR="00814639" w:rsidRDefault="00814639" w:rsidP="00814639">
      <w:pPr>
        <w:rPr>
          <w:b/>
          <w:sz w:val="32"/>
          <w:szCs w:val="32"/>
        </w:rPr>
      </w:pPr>
    </w:p>
    <w:p w14:paraId="1D67868F" w14:textId="77777777" w:rsidR="00814639" w:rsidRDefault="00814639" w:rsidP="00814639">
      <w:pPr>
        <w:rPr>
          <w:b/>
          <w:i/>
          <w:sz w:val="32"/>
          <w:szCs w:val="32"/>
        </w:rPr>
      </w:pPr>
    </w:p>
    <w:p w14:paraId="27A1EA8D" w14:textId="77777777" w:rsidR="00814639" w:rsidRDefault="00814639" w:rsidP="00814639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Tehtävät </w:t>
      </w:r>
    </w:p>
    <w:p w14:paraId="09AFEB75" w14:textId="77777777" w:rsidR="00814639" w:rsidRDefault="00814639" w:rsidP="00814639">
      <w:pPr>
        <w:pStyle w:val="t6"/>
        <w:rPr>
          <w:rFonts w:ascii="Arial" w:hAnsi="Arial"/>
          <w:b/>
          <w:sz w:val="28"/>
          <w:szCs w:val="28"/>
        </w:rPr>
      </w:pPr>
    </w:p>
    <w:p w14:paraId="3CE89EE0" w14:textId="77777777" w:rsidR="00814639" w:rsidRDefault="00814639" w:rsidP="00814639">
      <w:pPr>
        <w:pStyle w:val="t6"/>
        <w:rPr>
          <w:rFonts w:ascii="Arial" w:hAnsi="Arial"/>
          <w:b/>
          <w:sz w:val="28"/>
          <w:szCs w:val="28"/>
        </w:rPr>
      </w:pPr>
    </w:p>
    <w:p w14:paraId="4323DA21" w14:textId="77777777" w:rsidR="00814639" w:rsidRPr="004630A9" w:rsidRDefault="00814639" w:rsidP="00814639">
      <w:pPr>
        <w:pStyle w:val="t6"/>
        <w:rPr>
          <w:rFonts w:ascii="Arial" w:hAnsi="Arial"/>
          <w:b/>
          <w:sz w:val="28"/>
          <w:szCs w:val="28"/>
        </w:rPr>
      </w:pPr>
      <w:r w:rsidRPr="004630A9">
        <w:rPr>
          <w:rFonts w:ascii="Arial" w:hAnsi="Arial"/>
          <w:b/>
          <w:sz w:val="28"/>
          <w:szCs w:val="28"/>
        </w:rPr>
        <w:t xml:space="preserve">Lenzin laki  </w:t>
      </w:r>
    </w:p>
    <w:p w14:paraId="51740D43" w14:textId="77777777" w:rsidR="00814639" w:rsidRPr="004630A9" w:rsidRDefault="00814639" w:rsidP="00814639">
      <w:pPr>
        <w:pStyle w:val="t1"/>
        <w:rPr>
          <w:rStyle w:val="Hyperlinkki"/>
          <w:sz w:val="28"/>
          <w:szCs w:val="28"/>
        </w:rPr>
      </w:pPr>
      <w:r w:rsidRPr="004630A9">
        <w:rPr>
          <w:sz w:val="28"/>
          <w:szCs w:val="28"/>
        </w:rPr>
        <w:t>•</w:t>
      </w:r>
      <w:r w:rsidRPr="004630A9">
        <w:rPr>
          <w:sz w:val="28"/>
          <w:szCs w:val="28"/>
        </w:rPr>
        <w:tab/>
      </w:r>
      <w:hyperlink r:id="rId8" w:history="1">
        <w:r w:rsidRPr="004630A9">
          <w:rPr>
            <w:sz w:val="28"/>
            <w:szCs w:val="28"/>
          </w:rPr>
          <w:t xml:space="preserve"> </w:t>
        </w:r>
        <w:r w:rsidRPr="004630A9">
          <w:rPr>
            <w:rStyle w:val="Hyperlinkki"/>
            <w:sz w:val="28"/>
            <w:szCs w:val="28"/>
          </w:rPr>
          <w:t>http://micro.magnet.fsu.edu/electromag/java/lenzlaw/index.html</w:t>
        </w:r>
      </w:hyperlink>
    </w:p>
    <w:p w14:paraId="6C2DA50B" w14:textId="77777777" w:rsidR="00814639" w:rsidRPr="004630A9" w:rsidRDefault="00814639" w:rsidP="00814639">
      <w:pPr>
        <w:pStyle w:val="t1"/>
        <w:rPr>
          <w:rFonts w:ascii="Minion" w:hAnsi="Minion"/>
          <w:sz w:val="28"/>
          <w:szCs w:val="28"/>
        </w:rPr>
      </w:pPr>
      <w:r w:rsidRPr="004630A9">
        <w:rPr>
          <w:sz w:val="28"/>
          <w:szCs w:val="28"/>
        </w:rPr>
        <w:t>•</w:t>
      </w:r>
      <w:r w:rsidRPr="004630A9">
        <w:rPr>
          <w:sz w:val="28"/>
          <w:szCs w:val="28"/>
        </w:rPr>
        <w:tab/>
      </w:r>
      <w:r w:rsidRPr="004630A9">
        <w:rPr>
          <w:rFonts w:ascii="Minion" w:hAnsi="Minion"/>
          <w:sz w:val="28"/>
          <w:szCs w:val="28"/>
        </w:rPr>
        <w:t>http://www.youtube.com/watch?v=HNmgE0rJ_xk</w:t>
      </w:r>
    </w:p>
    <w:p w14:paraId="2E2191CE" w14:textId="77777777" w:rsidR="00814639" w:rsidRPr="004630A9" w:rsidRDefault="00814639" w:rsidP="00814639">
      <w:pPr>
        <w:pStyle w:val="t6"/>
        <w:rPr>
          <w:rFonts w:ascii="Arial" w:hAnsi="Arial"/>
          <w:b/>
          <w:sz w:val="28"/>
          <w:szCs w:val="28"/>
          <w:lang w:val="sv-SE"/>
        </w:rPr>
      </w:pPr>
      <w:proofErr w:type="spellStart"/>
      <w:r w:rsidRPr="004630A9">
        <w:rPr>
          <w:rFonts w:ascii="Arial" w:hAnsi="Arial"/>
          <w:b/>
          <w:sz w:val="28"/>
          <w:szCs w:val="28"/>
          <w:lang w:val="sv-SE"/>
        </w:rPr>
        <w:t>Faradayn</w:t>
      </w:r>
      <w:proofErr w:type="spellEnd"/>
      <w:r w:rsidRPr="004630A9">
        <w:rPr>
          <w:rFonts w:ascii="Arial" w:hAnsi="Arial"/>
          <w:b/>
          <w:sz w:val="28"/>
          <w:szCs w:val="28"/>
          <w:lang w:val="sv-SE"/>
        </w:rPr>
        <w:t xml:space="preserve"> </w:t>
      </w:r>
      <w:proofErr w:type="spellStart"/>
      <w:r w:rsidRPr="004630A9">
        <w:rPr>
          <w:rFonts w:ascii="Arial" w:hAnsi="Arial"/>
          <w:b/>
          <w:sz w:val="28"/>
          <w:szCs w:val="28"/>
          <w:lang w:val="sv-SE"/>
        </w:rPr>
        <w:t>koe</w:t>
      </w:r>
      <w:proofErr w:type="spellEnd"/>
      <w:r w:rsidRPr="004630A9">
        <w:rPr>
          <w:rFonts w:ascii="Arial" w:hAnsi="Arial"/>
          <w:b/>
          <w:sz w:val="28"/>
          <w:szCs w:val="28"/>
          <w:lang w:val="sv-SE"/>
        </w:rPr>
        <w:t xml:space="preserve"> </w:t>
      </w:r>
    </w:p>
    <w:p w14:paraId="58E35A96" w14:textId="77777777" w:rsidR="00814639" w:rsidRPr="004630A9" w:rsidRDefault="00814639" w:rsidP="00814639">
      <w:pPr>
        <w:pStyle w:val="t1"/>
        <w:rPr>
          <w:sz w:val="28"/>
          <w:szCs w:val="28"/>
          <w:lang w:val="sv-SE"/>
        </w:rPr>
      </w:pPr>
      <w:r w:rsidRPr="004630A9">
        <w:rPr>
          <w:sz w:val="28"/>
          <w:szCs w:val="28"/>
          <w:lang w:val="sv-SE"/>
        </w:rPr>
        <w:t>•</w:t>
      </w:r>
      <w:r w:rsidRPr="004630A9">
        <w:rPr>
          <w:sz w:val="28"/>
          <w:szCs w:val="28"/>
          <w:lang w:val="sv-SE"/>
        </w:rPr>
        <w:tab/>
      </w:r>
      <w:hyperlink r:id="rId9" w:history="1">
        <w:r w:rsidRPr="004630A9">
          <w:rPr>
            <w:rStyle w:val="Hyperlinkki"/>
            <w:sz w:val="28"/>
            <w:szCs w:val="28"/>
            <w:lang w:val="sv-SE"/>
          </w:rPr>
          <w:t>https://phet.colorado.edu/fi/simulation/faraday</w:t>
        </w:r>
      </w:hyperlink>
    </w:p>
    <w:p w14:paraId="251702A9" w14:textId="77777777" w:rsidR="00814639" w:rsidRPr="004630A9" w:rsidRDefault="00814639" w:rsidP="00814639">
      <w:pPr>
        <w:pStyle w:val="t1"/>
        <w:rPr>
          <w:sz w:val="28"/>
          <w:szCs w:val="28"/>
          <w:lang w:val="sv-SE"/>
        </w:rPr>
      </w:pPr>
      <w:r w:rsidRPr="004630A9">
        <w:rPr>
          <w:sz w:val="28"/>
          <w:szCs w:val="28"/>
          <w:lang w:val="sv-SE"/>
        </w:rPr>
        <w:t>•</w:t>
      </w:r>
      <w:r w:rsidRPr="004630A9">
        <w:rPr>
          <w:sz w:val="28"/>
          <w:szCs w:val="28"/>
          <w:lang w:val="sv-SE"/>
        </w:rPr>
        <w:tab/>
      </w:r>
      <w:hyperlink r:id="rId10" w:history="1">
        <w:r w:rsidRPr="004630A9">
          <w:rPr>
            <w:rStyle w:val="Hyperlinkki"/>
            <w:sz w:val="28"/>
            <w:szCs w:val="28"/>
            <w:lang w:val="sv-SE"/>
          </w:rPr>
          <w:t>https://phet.colorado.edu/fi/simulation/faradays-law</w:t>
        </w:r>
      </w:hyperlink>
    </w:p>
    <w:p w14:paraId="7ECDE2E2" w14:textId="77777777" w:rsidR="00814639" w:rsidRPr="004630A9" w:rsidRDefault="00814639" w:rsidP="00814639">
      <w:pPr>
        <w:pStyle w:val="t1"/>
        <w:rPr>
          <w:sz w:val="28"/>
          <w:szCs w:val="28"/>
          <w:lang w:val="sv-SE"/>
        </w:rPr>
      </w:pPr>
      <w:r w:rsidRPr="004630A9">
        <w:rPr>
          <w:sz w:val="28"/>
          <w:szCs w:val="28"/>
          <w:lang w:val="sv-SE"/>
        </w:rPr>
        <w:t>•</w:t>
      </w:r>
      <w:r w:rsidRPr="004630A9">
        <w:rPr>
          <w:sz w:val="28"/>
          <w:szCs w:val="28"/>
          <w:lang w:val="sv-SE"/>
        </w:rPr>
        <w:tab/>
      </w:r>
      <w:hyperlink r:id="rId11" w:history="1">
        <w:r w:rsidRPr="004630A9">
          <w:rPr>
            <w:rStyle w:val="Hyperlinkki"/>
            <w:sz w:val="28"/>
            <w:szCs w:val="28"/>
            <w:lang w:val="sv-SE"/>
          </w:rPr>
          <w:t>http://micro.magnet.fsu.edu/electromag/java/faraday/index.html</w:t>
        </w:r>
      </w:hyperlink>
    </w:p>
    <w:p w14:paraId="3B8601F8" w14:textId="77777777" w:rsidR="00814639" w:rsidRPr="004630A9" w:rsidRDefault="00814639" w:rsidP="00814639">
      <w:pPr>
        <w:pStyle w:val="t1"/>
        <w:rPr>
          <w:rStyle w:val="Hyperlinkki"/>
          <w:sz w:val="28"/>
          <w:szCs w:val="28"/>
          <w:lang w:val="sv-SE"/>
        </w:rPr>
      </w:pPr>
      <w:r w:rsidRPr="004630A9">
        <w:rPr>
          <w:sz w:val="28"/>
          <w:szCs w:val="28"/>
          <w:lang w:val="sv-SE"/>
        </w:rPr>
        <w:t>•</w:t>
      </w:r>
      <w:r w:rsidRPr="004630A9">
        <w:rPr>
          <w:sz w:val="28"/>
          <w:szCs w:val="28"/>
          <w:lang w:val="sv-SE"/>
        </w:rPr>
        <w:tab/>
      </w:r>
      <w:hyperlink r:id="rId12" w:history="1">
        <w:r w:rsidRPr="004630A9">
          <w:rPr>
            <w:rStyle w:val="Hyperlinkki"/>
            <w:sz w:val="28"/>
            <w:szCs w:val="28"/>
            <w:lang w:val="sv-SE"/>
          </w:rPr>
          <w:t>http://micro.magnet.fsu.edu/electromag/java/faraday2/index.html</w:t>
        </w:r>
      </w:hyperlink>
    </w:p>
    <w:p w14:paraId="1F066954" w14:textId="77777777" w:rsidR="00814639" w:rsidRPr="004630A9" w:rsidRDefault="00814639" w:rsidP="00814639">
      <w:pPr>
        <w:pStyle w:val="t1"/>
        <w:rPr>
          <w:sz w:val="28"/>
          <w:szCs w:val="28"/>
          <w:lang w:val="sv-SE"/>
        </w:rPr>
      </w:pPr>
      <w:r w:rsidRPr="004630A9">
        <w:rPr>
          <w:sz w:val="28"/>
          <w:szCs w:val="28"/>
          <w:lang w:val="sv-SE"/>
        </w:rPr>
        <w:t>•</w:t>
      </w:r>
      <w:r w:rsidRPr="004630A9">
        <w:rPr>
          <w:sz w:val="28"/>
          <w:szCs w:val="28"/>
          <w:lang w:val="sv-SE"/>
        </w:rPr>
        <w:tab/>
        <w:t>http://www.youtube.com/watch?v=vwIdZjjd8fo</w:t>
      </w:r>
    </w:p>
    <w:p w14:paraId="54037403" w14:textId="77777777" w:rsidR="00814639" w:rsidRPr="004630A9" w:rsidRDefault="00814639" w:rsidP="00814639">
      <w:pPr>
        <w:pStyle w:val="t1"/>
        <w:rPr>
          <w:sz w:val="28"/>
          <w:szCs w:val="28"/>
        </w:rPr>
      </w:pPr>
      <w:r w:rsidRPr="004630A9">
        <w:rPr>
          <w:rFonts w:ascii="Arial" w:hAnsi="Arial"/>
          <w:b/>
          <w:sz w:val="28"/>
          <w:szCs w:val="28"/>
        </w:rPr>
        <w:t>erilaisia induktiokokeita</w:t>
      </w:r>
      <w:r w:rsidRPr="004630A9">
        <w:rPr>
          <w:sz w:val="28"/>
          <w:szCs w:val="28"/>
        </w:rPr>
        <w:t xml:space="preserve"> •</w:t>
      </w:r>
      <w:r w:rsidRPr="004630A9">
        <w:rPr>
          <w:sz w:val="28"/>
          <w:szCs w:val="28"/>
        </w:rPr>
        <w:tab/>
      </w:r>
      <w:hyperlink r:id="rId13" w:history="1">
        <w:r w:rsidRPr="004630A9">
          <w:rPr>
            <w:rStyle w:val="Hyperlinkki"/>
            <w:sz w:val="28"/>
            <w:szCs w:val="28"/>
          </w:rPr>
          <w:t>http://paer.rutgers.edu/PT3/experimentindex.php?topicid=10&amp;cycleid=22</w:t>
        </w:r>
      </w:hyperlink>
    </w:p>
    <w:p w14:paraId="23866F48" w14:textId="1563C1D8" w:rsidR="003540E8" w:rsidRDefault="003540E8">
      <w:pPr>
        <w:spacing w:after="160" w:line="259" w:lineRule="auto"/>
      </w:pPr>
      <w:r>
        <w:br w:type="page"/>
      </w:r>
    </w:p>
    <w:p w14:paraId="1CA91749" w14:textId="77777777" w:rsidR="003540E8" w:rsidRDefault="003540E8" w:rsidP="003540E8">
      <w:pPr>
        <w:rPr>
          <w:b/>
          <w:sz w:val="36"/>
          <w:szCs w:val="36"/>
        </w:rPr>
      </w:pPr>
      <w:r>
        <w:rPr>
          <w:b/>
          <w:sz w:val="32"/>
          <w:szCs w:val="32"/>
        </w:rPr>
        <w:lastRenderedPageBreak/>
        <w:t>11</w:t>
      </w:r>
      <w:r w:rsidRPr="006C152E">
        <w:rPr>
          <w:b/>
          <w:sz w:val="36"/>
          <w:szCs w:val="36"/>
        </w:rPr>
        <w:t>. Induktiolaki</w:t>
      </w:r>
    </w:p>
    <w:p w14:paraId="1DEF03B8" w14:textId="77777777" w:rsidR="003540E8" w:rsidRDefault="003540E8" w:rsidP="003540E8">
      <w:pPr>
        <w:rPr>
          <w:b/>
          <w:sz w:val="32"/>
          <w:szCs w:val="32"/>
        </w:rPr>
      </w:pPr>
    </w:p>
    <w:p w14:paraId="756E6628" w14:textId="77777777" w:rsidR="003540E8" w:rsidRPr="006C152E" w:rsidRDefault="003540E8" w:rsidP="003540E8">
      <w:pPr>
        <w:rPr>
          <w:b/>
          <w:sz w:val="32"/>
          <w:szCs w:val="32"/>
        </w:rPr>
      </w:pPr>
      <w:r w:rsidRPr="006C152E">
        <w:rPr>
          <w:b/>
          <w:sz w:val="32"/>
          <w:szCs w:val="32"/>
          <w:u w:val="single"/>
        </w:rPr>
        <w:t>Induktiolain johto</w:t>
      </w:r>
      <w:r w:rsidRPr="006C152E">
        <w:rPr>
          <w:b/>
          <w:sz w:val="32"/>
          <w:szCs w:val="32"/>
        </w:rPr>
        <w:t>:</w:t>
      </w:r>
    </w:p>
    <w:p w14:paraId="27521534" w14:textId="77777777" w:rsidR="003540E8" w:rsidRPr="00954250" w:rsidRDefault="003540E8" w:rsidP="003540E8">
      <w:pPr>
        <w:pStyle w:val="Luettelokappale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kts. kirja sivu 103</w:t>
      </w:r>
    </w:p>
    <w:p w14:paraId="13042B5C" w14:textId="77777777" w:rsidR="003540E8" w:rsidRDefault="003540E8" w:rsidP="003540E8">
      <w:pPr>
        <w:rPr>
          <w:b/>
          <w:sz w:val="36"/>
          <w:szCs w:val="36"/>
        </w:rPr>
      </w:pPr>
    </w:p>
    <w:p w14:paraId="22001621" w14:textId="77777777" w:rsidR="003540E8" w:rsidRDefault="003540E8" w:rsidP="003540E8">
      <w:pPr>
        <w:rPr>
          <w:b/>
          <w:sz w:val="36"/>
          <w:szCs w:val="36"/>
        </w:rPr>
      </w:pPr>
    </w:p>
    <w:p w14:paraId="785DC22E" w14:textId="77777777" w:rsidR="003540E8" w:rsidRDefault="003540E8" w:rsidP="003540E8">
      <w:pPr>
        <w:rPr>
          <w:b/>
          <w:sz w:val="36"/>
          <w:szCs w:val="36"/>
        </w:rPr>
      </w:pPr>
    </w:p>
    <w:p w14:paraId="3FEF68E1" w14:textId="77777777" w:rsidR="003540E8" w:rsidRDefault="003540E8" w:rsidP="003540E8">
      <w:pPr>
        <w:rPr>
          <w:b/>
          <w:sz w:val="36"/>
          <w:szCs w:val="36"/>
        </w:rPr>
      </w:pPr>
    </w:p>
    <w:p w14:paraId="5E97577A" w14:textId="77777777" w:rsidR="003540E8" w:rsidRDefault="003540E8" w:rsidP="003540E8">
      <w:pPr>
        <w:rPr>
          <w:b/>
          <w:sz w:val="32"/>
          <w:szCs w:val="32"/>
        </w:rPr>
      </w:pPr>
      <w:r>
        <w:rPr>
          <w:b/>
          <w:sz w:val="32"/>
          <w:szCs w:val="32"/>
        </w:rPr>
        <w:t>Muuttuvan magneettikentän johdinsilmukkaan indusoima keski-määräinen jännite</w:t>
      </w:r>
    </w:p>
    <w:p w14:paraId="6F03D80E" w14:textId="77777777" w:rsidR="003540E8" w:rsidRDefault="003540E8" w:rsidP="003540E8">
      <w:pPr>
        <w:rPr>
          <w:b/>
          <w:sz w:val="32"/>
          <w:szCs w:val="32"/>
        </w:rPr>
      </w:pPr>
    </w:p>
    <w:p w14:paraId="01849124" w14:textId="77777777" w:rsidR="003540E8" w:rsidRDefault="003540E8" w:rsidP="003540E8">
      <w:pPr>
        <w:rPr>
          <w:b/>
          <w:sz w:val="32"/>
          <w:szCs w:val="32"/>
        </w:rPr>
      </w:pPr>
    </w:p>
    <w:p w14:paraId="55C0D5E3" w14:textId="77777777" w:rsidR="003540E8" w:rsidRDefault="003540E8" w:rsidP="003540E8">
      <w:pPr>
        <w:rPr>
          <w:b/>
          <w:sz w:val="32"/>
          <w:szCs w:val="32"/>
        </w:rPr>
      </w:pPr>
    </w:p>
    <w:p w14:paraId="61DA4E10" w14:textId="77777777" w:rsidR="003540E8" w:rsidRDefault="003540E8" w:rsidP="003540E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Kaava pätee yleisesti kaikissa tilanteissa.  Miinusmerkki tarkoittaa, </w:t>
      </w:r>
    </w:p>
    <w:p w14:paraId="0EF1B6FF" w14:textId="77777777" w:rsidR="003540E8" w:rsidRDefault="003540E8" w:rsidP="003540E8">
      <w:pPr>
        <w:rPr>
          <w:b/>
          <w:sz w:val="32"/>
          <w:szCs w:val="32"/>
        </w:rPr>
      </w:pPr>
    </w:p>
    <w:p w14:paraId="6A061FCA" w14:textId="77777777" w:rsidR="003540E8" w:rsidRDefault="003540E8" w:rsidP="003540E8">
      <w:pPr>
        <w:rPr>
          <w:b/>
          <w:sz w:val="32"/>
          <w:szCs w:val="32"/>
        </w:rPr>
      </w:pPr>
      <w:r>
        <w:rPr>
          <w:b/>
          <w:sz w:val="32"/>
          <w:szCs w:val="32"/>
        </w:rPr>
        <w:t>että ________________________________________________________</w:t>
      </w:r>
    </w:p>
    <w:p w14:paraId="07FE6958" w14:textId="77777777" w:rsidR="003540E8" w:rsidRDefault="003540E8" w:rsidP="003540E8">
      <w:pPr>
        <w:rPr>
          <w:b/>
          <w:sz w:val="32"/>
          <w:szCs w:val="32"/>
        </w:rPr>
      </w:pPr>
      <w:r>
        <w:rPr>
          <w:b/>
          <w:sz w:val="32"/>
          <w:szCs w:val="32"/>
        </w:rPr>
        <w:br/>
        <w:t>____________________________________________________________ Huomaa, että vuon muutos voi tapahtua monin eri tavoin. (kts. vanha kirja sivu 75)</w:t>
      </w:r>
    </w:p>
    <w:p w14:paraId="461C0A18" w14:textId="77777777" w:rsidR="003540E8" w:rsidRDefault="003540E8" w:rsidP="003540E8">
      <w:pPr>
        <w:rPr>
          <w:b/>
          <w:sz w:val="32"/>
          <w:szCs w:val="32"/>
        </w:rPr>
      </w:pPr>
    </w:p>
    <w:p w14:paraId="3CBC0C3E" w14:textId="77777777" w:rsidR="003540E8" w:rsidRPr="004858C2" w:rsidRDefault="003540E8" w:rsidP="003540E8"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Hetkellinen</w:t>
      </w:r>
      <w:r>
        <w:rPr>
          <w:b/>
          <w:sz w:val="32"/>
          <w:szCs w:val="32"/>
        </w:rPr>
        <w:t xml:space="preserve"> jännite saadaan derivoimalla vuon funktiota (e = - d</w:t>
      </w:r>
      <w:r>
        <w:rPr>
          <w:rFonts w:ascii="Symbol" w:hAnsi="Symbol"/>
          <w:b/>
          <w:sz w:val="32"/>
          <w:szCs w:val="32"/>
        </w:rPr>
        <w:t></w:t>
      </w:r>
      <w:r>
        <w:rPr>
          <w:b/>
          <w:sz w:val="32"/>
          <w:szCs w:val="32"/>
        </w:rPr>
        <w:t>/</w:t>
      </w:r>
      <w:proofErr w:type="spellStart"/>
      <w:r>
        <w:rPr>
          <w:b/>
          <w:sz w:val="32"/>
          <w:szCs w:val="32"/>
        </w:rPr>
        <w:t>dt</w:t>
      </w:r>
      <w:proofErr w:type="spellEnd"/>
      <w:r>
        <w:rPr>
          <w:b/>
          <w:sz w:val="32"/>
          <w:szCs w:val="32"/>
        </w:rPr>
        <w:t>).</w:t>
      </w:r>
    </w:p>
    <w:p w14:paraId="152E71FB" w14:textId="77777777" w:rsidR="003540E8" w:rsidRDefault="003540E8" w:rsidP="003540E8">
      <w:pPr>
        <w:rPr>
          <w:b/>
          <w:sz w:val="32"/>
          <w:szCs w:val="32"/>
        </w:rPr>
      </w:pPr>
    </w:p>
    <w:p w14:paraId="31D75A4A" w14:textId="77777777" w:rsidR="003540E8" w:rsidRDefault="003540E8" w:rsidP="003540E8">
      <w:pPr>
        <w:rPr>
          <w:b/>
          <w:sz w:val="32"/>
          <w:szCs w:val="32"/>
        </w:rPr>
      </w:pPr>
      <w:r>
        <w:rPr>
          <w:b/>
          <w:sz w:val="32"/>
          <w:szCs w:val="32"/>
        </w:rPr>
        <w:t>Yleensä hetkellinen arvo_______________________________________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  <w:t>_____________________________________________________  (kuva sivu 103)  (</w:t>
      </w:r>
      <w:proofErr w:type="spellStart"/>
      <w:r>
        <w:rPr>
          <w:b/>
          <w:sz w:val="32"/>
          <w:szCs w:val="32"/>
        </w:rPr>
        <w:t>teht</w:t>
      </w:r>
      <w:proofErr w:type="spellEnd"/>
      <w:r>
        <w:rPr>
          <w:b/>
          <w:sz w:val="32"/>
          <w:szCs w:val="32"/>
        </w:rPr>
        <w:t xml:space="preserve">. </w:t>
      </w:r>
      <w:proofErr w:type="gramStart"/>
      <w:r>
        <w:rPr>
          <w:b/>
          <w:sz w:val="32"/>
          <w:szCs w:val="32"/>
        </w:rPr>
        <w:t>11-9</w:t>
      </w:r>
      <w:proofErr w:type="gramEnd"/>
      <w:r>
        <w:rPr>
          <w:b/>
          <w:sz w:val="32"/>
          <w:szCs w:val="32"/>
        </w:rPr>
        <w:t>)</w:t>
      </w:r>
    </w:p>
    <w:p w14:paraId="2DAF93E3" w14:textId="77777777" w:rsidR="003540E8" w:rsidRDefault="003540E8" w:rsidP="003540E8">
      <w:pPr>
        <w:rPr>
          <w:b/>
          <w:sz w:val="32"/>
          <w:szCs w:val="32"/>
        </w:rPr>
      </w:pPr>
    </w:p>
    <w:p w14:paraId="43C93E7C" w14:textId="77777777" w:rsidR="003540E8" w:rsidRDefault="003540E8" w:rsidP="003540E8">
      <w:pPr>
        <w:rPr>
          <w:b/>
          <w:sz w:val="32"/>
          <w:szCs w:val="32"/>
        </w:rPr>
      </w:pPr>
      <w:r>
        <w:rPr>
          <w:b/>
          <w:sz w:val="32"/>
          <w:szCs w:val="32"/>
        </w:rPr>
        <w:t>Käämille</w:t>
      </w:r>
    </w:p>
    <w:p w14:paraId="1A6EFEC7" w14:textId="77777777" w:rsidR="003540E8" w:rsidRDefault="003540E8" w:rsidP="003540E8">
      <w:pPr>
        <w:rPr>
          <w:b/>
          <w:sz w:val="40"/>
          <w:szCs w:val="40"/>
        </w:rPr>
      </w:pPr>
    </w:p>
    <w:p w14:paraId="2F30E911" w14:textId="77777777" w:rsidR="003540E8" w:rsidRDefault="003540E8" w:rsidP="003540E8">
      <w:pPr>
        <w:rPr>
          <w:b/>
          <w:sz w:val="40"/>
          <w:szCs w:val="40"/>
        </w:rPr>
      </w:pPr>
    </w:p>
    <w:p w14:paraId="026A03AD" w14:textId="77777777" w:rsidR="003540E8" w:rsidRDefault="003540E8" w:rsidP="003540E8">
      <w:pPr>
        <w:rPr>
          <w:b/>
          <w:sz w:val="40"/>
          <w:szCs w:val="40"/>
        </w:rPr>
      </w:pPr>
    </w:p>
    <w:p w14:paraId="381BB6CD" w14:textId="77777777" w:rsidR="003540E8" w:rsidRDefault="003540E8" w:rsidP="003540E8">
      <w:pPr>
        <w:rPr>
          <w:b/>
          <w:sz w:val="40"/>
          <w:szCs w:val="40"/>
        </w:rPr>
      </w:pPr>
    </w:p>
    <w:p w14:paraId="1A409DBC" w14:textId="77777777" w:rsidR="003540E8" w:rsidRDefault="003540E8" w:rsidP="003540E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Esimerkit 1 ja 2 sivut </w:t>
      </w:r>
      <w:proofErr w:type="gramStart"/>
      <w:r>
        <w:rPr>
          <w:b/>
          <w:i/>
          <w:sz w:val="32"/>
          <w:szCs w:val="32"/>
        </w:rPr>
        <w:t>104 – 105</w:t>
      </w:r>
      <w:proofErr w:type="gramEnd"/>
    </w:p>
    <w:p w14:paraId="3BEFF5D0" w14:textId="77777777" w:rsidR="003540E8" w:rsidRDefault="003540E8" w:rsidP="003540E8">
      <w:pPr>
        <w:rPr>
          <w:b/>
          <w:sz w:val="32"/>
          <w:szCs w:val="32"/>
        </w:rPr>
      </w:pPr>
    </w:p>
    <w:p w14:paraId="2F103AB6" w14:textId="10192A5F" w:rsidR="005A11F3" w:rsidRDefault="003540E8">
      <w:r>
        <w:rPr>
          <w:b/>
          <w:i/>
          <w:sz w:val="32"/>
          <w:szCs w:val="32"/>
        </w:rPr>
        <w:t xml:space="preserve">Tehtävät </w:t>
      </w:r>
      <w:proofErr w:type="gramStart"/>
      <w:r>
        <w:rPr>
          <w:b/>
          <w:i/>
          <w:sz w:val="32"/>
          <w:szCs w:val="32"/>
        </w:rPr>
        <w:t>11-3</w:t>
      </w:r>
      <w:proofErr w:type="gramEnd"/>
      <w:r>
        <w:rPr>
          <w:b/>
          <w:i/>
          <w:sz w:val="32"/>
          <w:szCs w:val="32"/>
        </w:rPr>
        <w:t>, 11-6, 11-9, 11-12 sivut 109</w:t>
      </w:r>
    </w:p>
    <w:sectPr w:rsidR="005A11F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45EA1"/>
    <w:multiLevelType w:val="hybridMultilevel"/>
    <w:tmpl w:val="0D12B73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13A6F"/>
    <w:multiLevelType w:val="hybridMultilevel"/>
    <w:tmpl w:val="ED383FDE"/>
    <w:lvl w:ilvl="0" w:tplc="7B88B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51789"/>
    <w:multiLevelType w:val="hybridMultilevel"/>
    <w:tmpl w:val="06B233F0"/>
    <w:lvl w:ilvl="0" w:tplc="7B88B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A7E7C"/>
    <w:multiLevelType w:val="hybridMultilevel"/>
    <w:tmpl w:val="3F7035D0"/>
    <w:lvl w:ilvl="0" w:tplc="7B88B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F6206"/>
    <w:multiLevelType w:val="hybridMultilevel"/>
    <w:tmpl w:val="77904C5A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39"/>
    <w:rsid w:val="003540E8"/>
    <w:rsid w:val="003D775D"/>
    <w:rsid w:val="00483A51"/>
    <w:rsid w:val="005A11F3"/>
    <w:rsid w:val="00814639"/>
    <w:rsid w:val="00914F7C"/>
    <w:rsid w:val="00AC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1D74"/>
  <w15:chartTrackingRefBased/>
  <w15:docId w15:val="{E570DE3A-2C3A-4FC4-91B1-2CFF799F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14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t1">
    <w:name w:val="t1"/>
    <w:basedOn w:val="Normaali"/>
    <w:link w:val="t1Char"/>
    <w:rsid w:val="00814639"/>
    <w:pPr>
      <w:tabs>
        <w:tab w:val="left" w:pos="284"/>
      </w:tabs>
      <w:spacing w:line="360" w:lineRule="auto"/>
      <w:ind w:right="1701"/>
    </w:pPr>
    <w:rPr>
      <w:rFonts w:eastAsia="Calibri"/>
      <w:sz w:val="22"/>
      <w:szCs w:val="20"/>
    </w:rPr>
  </w:style>
  <w:style w:type="character" w:customStyle="1" w:styleId="t1Char">
    <w:name w:val="t1 Char"/>
    <w:link w:val="t1"/>
    <w:locked/>
    <w:rsid w:val="00814639"/>
    <w:rPr>
      <w:rFonts w:ascii="Times New Roman" w:eastAsia="Calibri" w:hAnsi="Times New Roman" w:cs="Times New Roman"/>
      <w:szCs w:val="20"/>
      <w:lang w:eastAsia="fi-FI"/>
    </w:rPr>
  </w:style>
  <w:style w:type="paragraph" w:customStyle="1" w:styleId="t6">
    <w:name w:val="t6"/>
    <w:basedOn w:val="t1"/>
    <w:link w:val="t6Char"/>
    <w:rsid w:val="00814639"/>
    <w:pPr>
      <w:tabs>
        <w:tab w:val="clear" w:pos="284"/>
      </w:tabs>
      <w:ind w:left="425" w:hanging="425"/>
    </w:pPr>
  </w:style>
  <w:style w:type="character" w:styleId="Hyperlinkki">
    <w:name w:val="Hyperlink"/>
    <w:rsid w:val="00814639"/>
    <w:rPr>
      <w:rFonts w:cs="Times New Roman"/>
      <w:color w:val="0000FF"/>
      <w:u w:val="single"/>
    </w:rPr>
  </w:style>
  <w:style w:type="character" w:customStyle="1" w:styleId="t6Char">
    <w:name w:val="t6 Char"/>
    <w:basedOn w:val="t1Char"/>
    <w:link w:val="t6"/>
    <w:locked/>
    <w:rsid w:val="00814639"/>
    <w:rPr>
      <w:rFonts w:ascii="Times New Roman" w:eastAsia="Calibri" w:hAnsi="Times New Roman" w:cs="Times New Roman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354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ro.magnet.fsu.edu/electromag/java/lenzlaw/index.html" TargetMode="External"/><Relationship Id="rId13" Type="http://schemas.openxmlformats.org/officeDocument/2006/relationships/hyperlink" Target="http://paer.rutgers.edu/PT3/experimentindex.php?topicid=10&amp;cycleid=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micro.magnet.fsu.edu/electromag/java/faraday2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micro.magnet.fsu.edu/electromag/java/faraday/index.htm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het.colorado.edu/fi/simulation/faradays-l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et.colorado.edu/fi/simulation/farada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322</Words>
  <Characters>2613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Salon kaupunki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Tanninen Jouko</dc:creator>
  <cp:keywords/>
  <dc:description/>
  <cp:lastModifiedBy>Tanninen Jouko</cp:lastModifiedBy>
  <cp:revision>4</cp:revision>
  <cp:lastPrinted>2021-05-05T10:51:00Z</cp:lastPrinted>
  <dcterms:created xsi:type="dcterms:W3CDTF">2020-05-04T14:25:00Z</dcterms:created>
  <dcterms:modified xsi:type="dcterms:W3CDTF">2021-05-05T13:10:00Z</dcterms:modified>
</cp:coreProperties>
</file>