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FCC0" w14:textId="77777777" w:rsidR="00AE3B47" w:rsidRPr="00A2756D" w:rsidRDefault="00AE3B47" w:rsidP="00AE3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Nummisten koulun ja päiväkodin vanhempainyhdistys ry</w:t>
      </w:r>
    </w:p>
    <w:p w14:paraId="354703E1" w14:textId="77777777" w:rsidR="00AE3B47" w:rsidRPr="00A2756D" w:rsidRDefault="00AE3B47" w:rsidP="00AE3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C9613" w14:textId="77777777" w:rsidR="00AE3B47" w:rsidRPr="00A2756D" w:rsidRDefault="00AE3B47" w:rsidP="00AE3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56D">
        <w:rPr>
          <w:rFonts w:ascii="Times New Roman" w:hAnsi="Times New Roman" w:cs="Times New Roman"/>
          <w:b/>
          <w:sz w:val="24"/>
          <w:szCs w:val="24"/>
          <w:u w:val="single"/>
        </w:rPr>
        <w:t>VANHEMPAINYHDISTYKSEN HALLITUKSEN KOKOUS</w:t>
      </w:r>
    </w:p>
    <w:p w14:paraId="60C60761" w14:textId="77777777" w:rsidR="00AE3B47" w:rsidRPr="00A2756D" w:rsidRDefault="00AE3B47" w:rsidP="00AE3B47">
      <w:pPr>
        <w:rPr>
          <w:rFonts w:ascii="Times New Roman" w:hAnsi="Times New Roman" w:cs="Times New Roman"/>
          <w:sz w:val="24"/>
          <w:szCs w:val="24"/>
        </w:rPr>
      </w:pPr>
    </w:p>
    <w:p w14:paraId="28160216" w14:textId="77777777" w:rsidR="00640994" w:rsidRPr="00A2756D" w:rsidRDefault="00640994" w:rsidP="00AE3B47">
      <w:pPr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Aika: ti 3.12.2019 klo 18.00</w:t>
      </w:r>
    </w:p>
    <w:p w14:paraId="6F5ACFDE" w14:textId="77777777" w:rsidR="00640994" w:rsidRPr="00A2756D" w:rsidRDefault="00640994" w:rsidP="00AE3B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756D">
        <w:rPr>
          <w:rFonts w:ascii="Times New Roman" w:hAnsi="Times New Roman" w:cs="Times New Roman"/>
          <w:sz w:val="24"/>
          <w:szCs w:val="24"/>
        </w:rPr>
        <w:t>Paikka: Nummisten koulun ruokala</w:t>
      </w:r>
    </w:p>
    <w:bookmarkEnd w:id="0"/>
    <w:p w14:paraId="09E57B9A" w14:textId="786D6DE8" w:rsidR="00640994" w:rsidRPr="00A2756D" w:rsidRDefault="00640994" w:rsidP="00AE3B47">
      <w:pPr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Paikalla: Carita Linikko, Anne Kytömaa, Tanja Paasonen, Sanna Kopra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, </w:t>
      </w:r>
      <w:r w:rsidRPr="00A2756D">
        <w:rPr>
          <w:rFonts w:ascii="Times New Roman" w:hAnsi="Times New Roman" w:cs="Times New Roman"/>
          <w:sz w:val="24"/>
          <w:szCs w:val="24"/>
        </w:rPr>
        <w:t>Carita Pohjolan-Pirhonen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 ja </w:t>
      </w:r>
      <w:r w:rsidRPr="00A2756D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A2756D">
        <w:rPr>
          <w:rFonts w:ascii="Times New Roman" w:hAnsi="Times New Roman" w:cs="Times New Roman"/>
          <w:sz w:val="24"/>
          <w:szCs w:val="24"/>
        </w:rPr>
        <w:t>Rosilainen</w:t>
      </w:r>
      <w:proofErr w:type="spellEnd"/>
    </w:p>
    <w:p w14:paraId="43C3717A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t>Kokouksen avaus ja päätösvaltaisuuden toteaminen</w:t>
      </w:r>
    </w:p>
    <w:p w14:paraId="3BE52771" w14:textId="77777777" w:rsidR="00640994" w:rsidRPr="00A2756D" w:rsidRDefault="00640994" w:rsidP="00640994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 xml:space="preserve">Carita Linikko avasi kokouksen klo 18.02. </w:t>
      </w:r>
      <w:r w:rsidR="0097222A" w:rsidRPr="00A2756D">
        <w:rPr>
          <w:rFonts w:ascii="Times New Roman" w:hAnsi="Times New Roman" w:cs="Times New Roman"/>
          <w:sz w:val="24"/>
          <w:szCs w:val="24"/>
        </w:rPr>
        <w:t>Todettiin kokous päätösvaltaiseksi.</w:t>
      </w:r>
    </w:p>
    <w:p w14:paraId="6126F6E3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t>Valitaan kokoukselle puheenjohtaja, sihteeri ja pöytäkirjantarkastajat</w:t>
      </w:r>
    </w:p>
    <w:p w14:paraId="2EDA3E54" w14:textId="3C4C38D4" w:rsidR="00640994" w:rsidRPr="00A2756D" w:rsidRDefault="00640994" w:rsidP="00640994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 xml:space="preserve">Valittiin Carita Linikko 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kokouksen </w:t>
      </w:r>
      <w:r w:rsidRPr="00A2756D">
        <w:rPr>
          <w:rFonts w:ascii="Times New Roman" w:hAnsi="Times New Roman" w:cs="Times New Roman"/>
          <w:sz w:val="24"/>
          <w:szCs w:val="24"/>
        </w:rPr>
        <w:t>puheenjohtajaksi, Sanna Kopra sihteeriksi sekä Anne Kytömaa ja Tanja Paasonen pöytäkirjantarkastajiksi.</w:t>
      </w:r>
    </w:p>
    <w:p w14:paraId="0595EA85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t>Joulumyyjäiset</w:t>
      </w:r>
    </w:p>
    <w:p w14:paraId="6352A729" w14:textId="37A2A575" w:rsidR="00640994" w:rsidRPr="00A2756D" w:rsidRDefault="00AE3B47" w:rsidP="00EA7A6F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Päätettiin, että j</w:t>
      </w:r>
      <w:r w:rsidR="00EA7A6F" w:rsidRPr="00A2756D">
        <w:rPr>
          <w:rFonts w:ascii="Times New Roman" w:hAnsi="Times New Roman" w:cs="Times New Roman"/>
          <w:sz w:val="24"/>
          <w:szCs w:val="24"/>
        </w:rPr>
        <w:t xml:space="preserve">oulumyyjäisten organisointia varten järjestetään </w:t>
      </w:r>
      <w:proofErr w:type="spellStart"/>
      <w:r w:rsidR="00EA7A6F" w:rsidRPr="00A2756D"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 w:rsidR="00EA7A6F" w:rsidRPr="00A2756D">
        <w:rPr>
          <w:rFonts w:ascii="Times New Roman" w:hAnsi="Times New Roman" w:cs="Times New Roman"/>
          <w:sz w:val="24"/>
          <w:szCs w:val="24"/>
        </w:rPr>
        <w:t xml:space="preserve">-ryhmä. </w:t>
      </w:r>
      <w:r w:rsidR="00640994" w:rsidRPr="00A2756D">
        <w:rPr>
          <w:rFonts w:ascii="Times New Roman" w:hAnsi="Times New Roman" w:cs="Times New Roman"/>
          <w:sz w:val="24"/>
          <w:szCs w:val="24"/>
        </w:rPr>
        <w:t>Pöytiä varattu</w:t>
      </w:r>
      <w:r w:rsidR="005A535A" w:rsidRPr="00A2756D">
        <w:rPr>
          <w:rFonts w:ascii="Times New Roman" w:hAnsi="Times New Roman" w:cs="Times New Roman"/>
          <w:sz w:val="24"/>
          <w:szCs w:val="24"/>
        </w:rPr>
        <w:t xml:space="preserve"> tähän mennessä</w:t>
      </w:r>
      <w:r w:rsidR="00640994" w:rsidRPr="00A2756D">
        <w:rPr>
          <w:rFonts w:ascii="Times New Roman" w:hAnsi="Times New Roman" w:cs="Times New Roman"/>
          <w:sz w:val="24"/>
          <w:szCs w:val="24"/>
        </w:rPr>
        <w:t xml:space="preserve"> 17 kpl. Luokista ilmoittautunut </w:t>
      </w:r>
      <w:r w:rsidR="00220D7F" w:rsidRPr="00A2756D">
        <w:rPr>
          <w:rFonts w:ascii="Times New Roman" w:hAnsi="Times New Roman" w:cs="Times New Roman"/>
          <w:sz w:val="24"/>
          <w:szCs w:val="24"/>
        </w:rPr>
        <w:t xml:space="preserve">myymään leivonnaisia, käsitöitä ym. kaikki muut paitsi 3lk. </w:t>
      </w:r>
      <w:proofErr w:type="spellStart"/>
      <w:r w:rsidR="00640994" w:rsidRPr="00A2756D">
        <w:rPr>
          <w:rFonts w:ascii="Times New Roman" w:hAnsi="Times New Roman" w:cs="Times New Roman"/>
          <w:sz w:val="24"/>
          <w:szCs w:val="24"/>
        </w:rPr>
        <w:t>Kutoset</w:t>
      </w:r>
      <w:proofErr w:type="spellEnd"/>
      <w:r w:rsidR="00640994" w:rsidRPr="00A2756D">
        <w:rPr>
          <w:rFonts w:ascii="Times New Roman" w:hAnsi="Times New Roman" w:cs="Times New Roman"/>
          <w:sz w:val="24"/>
          <w:szCs w:val="24"/>
        </w:rPr>
        <w:t xml:space="preserve"> järjestävät piparinkoristelua, eskarit todennäköisesti kasvomaalauspisteen. </w:t>
      </w:r>
      <w:r w:rsidR="009C3038" w:rsidRPr="00A2756D">
        <w:rPr>
          <w:rFonts w:ascii="Times New Roman" w:hAnsi="Times New Roman" w:cs="Times New Roman"/>
          <w:sz w:val="24"/>
          <w:szCs w:val="24"/>
        </w:rPr>
        <w:t xml:space="preserve">Tanja ilmoittaa myyjille, että toisivat omat pöytäliinat pöytien suojaamiseksi. </w:t>
      </w:r>
      <w:r w:rsidR="001E7A75" w:rsidRPr="00A2756D">
        <w:rPr>
          <w:rFonts w:ascii="Times New Roman" w:hAnsi="Times New Roman" w:cs="Times New Roman"/>
          <w:sz w:val="24"/>
          <w:szCs w:val="24"/>
        </w:rPr>
        <w:t>Kyläyhdistys tarjoaa joulupuuron klo 10 alkaen. Joulupukki paikalla n. klo 10.30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 alkaen</w:t>
      </w:r>
      <w:r w:rsidR="00EA7A6F" w:rsidRPr="00A2756D">
        <w:rPr>
          <w:rFonts w:ascii="Times New Roman" w:hAnsi="Times New Roman" w:cs="Times New Roman"/>
          <w:sz w:val="24"/>
          <w:szCs w:val="24"/>
        </w:rPr>
        <w:t xml:space="preserve">. Laura hoitaa poniajelun ja Tanja tuo mahdollisesti muita eläimiä. </w:t>
      </w:r>
      <w:r w:rsidR="001E7A75" w:rsidRPr="00A2756D">
        <w:rPr>
          <w:rFonts w:ascii="Times New Roman" w:hAnsi="Times New Roman" w:cs="Times New Roman"/>
          <w:sz w:val="24"/>
          <w:szCs w:val="24"/>
        </w:rPr>
        <w:t>Carita P. laittaa ilmoituksen tapahtumasta seurapalstalle</w:t>
      </w:r>
      <w:r w:rsidR="00EA7A6F" w:rsidRPr="00A2756D">
        <w:rPr>
          <w:rFonts w:ascii="Times New Roman" w:hAnsi="Times New Roman" w:cs="Times New Roman"/>
          <w:sz w:val="24"/>
          <w:szCs w:val="24"/>
        </w:rPr>
        <w:t xml:space="preserve"> sekä hoitaa tienvarsimainokset</w:t>
      </w:r>
      <w:r w:rsidR="001E7A75" w:rsidRPr="00A2756D">
        <w:rPr>
          <w:rFonts w:ascii="Times New Roman" w:hAnsi="Times New Roman" w:cs="Times New Roman"/>
          <w:sz w:val="24"/>
          <w:szCs w:val="24"/>
        </w:rPr>
        <w:t xml:space="preserve">. Anne-Mari hoitaa kahvion, muut auttavat. Carita L. tilaa </w:t>
      </w:r>
      <w:r w:rsidR="00C75B62" w:rsidRPr="00A2756D">
        <w:rPr>
          <w:rFonts w:ascii="Times New Roman" w:hAnsi="Times New Roman" w:cs="Times New Roman"/>
          <w:sz w:val="24"/>
          <w:szCs w:val="24"/>
        </w:rPr>
        <w:t xml:space="preserve">tukusta </w:t>
      </w:r>
      <w:r w:rsidR="00EA7A6F" w:rsidRPr="00A2756D">
        <w:rPr>
          <w:rFonts w:ascii="Times New Roman" w:hAnsi="Times New Roman" w:cs="Times New Roman"/>
          <w:sz w:val="24"/>
          <w:szCs w:val="24"/>
        </w:rPr>
        <w:t xml:space="preserve">kahvioon </w:t>
      </w:r>
      <w:r w:rsidR="001E7A75" w:rsidRPr="00A2756D">
        <w:rPr>
          <w:rFonts w:ascii="Times New Roman" w:hAnsi="Times New Roman" w:cs="Times New Roman"/>
          <w:sz w:val="24"/>
          <w:szCs w:val="24"/>
        </w:rPr>
        <w:t>luumupitkoja</w:t>
      </w:r>
      <w:r w:rsidR="00EA7A6F" w:rsidRPr="00A2756D">
        <w:rPr>
          <w:rFonts w:ascii="Times New Roman" w:hAnsi="Times New Roman" w:cs="Times New Roman"/>
          <w:sz w:val="24"/>
          <w:szCs w:val="24"/>
        </w:rPr>
        <w:t>, piparimunkkeja</w:t>
      </w:r>
      <w:r w:rsidR="001E7A75" w:rsidRPr="00A2756D">
        <w:rPr>
          <w:rFonts w:ascii="Times New Roman" w:hAnsi="Times New Roman" w:cs="Times New Roman"/>
          <w:sz w:val="24"/>
          <w:szCs w:val="24"/>
        </w:rPr>
        <w:t xml:space="preserve"> </w:t>
      </w:r>
      <w:r w:rsidR="00EA7A6F" w:rsidRPr="00A2756D">
        <w:rPr>
          <w:rFonts w:ascii="Times New Roman" w:hAnsi="Times New Roman" w:cs="Times New Roman"/>
          <w:sz w:val="24"/>
          <w:szCs w:val="24"/>
        </w:rPr>
        <w:t>tms</w:t>
      </w:r>
      <w:r w:rsidR="00A21767" w:rsidRPr="00A2756D">
        <w:rPr>
          <w:rFonts w:ascii="Times New Roman" w:hAnsi="Times New Roman" w:cs="Times New Roman"/>
          <w:sz w:val="24"/>
          <w:szCs w:val="24"/>
        </w:rPr>
        <w:t>. sekä joulupukille karkit</w:t>
      </w:r>
      <w:r w:rsidR="00EA7A6F" w:rsidRPr="00A2756D">
        <w:rPr>
          <w:rFonts w:ascii="Times New Roman" w:hAnsi="Times New Roman" w:cs="Times New Roman"/>
          <w:sz w:val="24"/>
          <w:szCs w:val="24"/>
        </w:rPr>
        <w:t xml:space="preserve">. </w:t>
      </w:r>
      <w:r w:rsidR="00C75B62" w:rsidRPr="00A2756D">
        <w:rPr>
          <w:rFonts w:ascii="Times New Roman" w:hAnsi="Times New Roman" w:cs="Times New Roman"/>
          <w:sz w:val="24"/>
          <w:szCs w:val="24"/>
        </w:rPr>
        <w:t xml:space="preserve"> 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Joululaatikoita ei tänä vuonna hankita. </w:t>
      </w:r>
      <w:r w:rsidR="00EA7A6F" w:rsidRPr="00A2756D">
        <w:rPr>
          <w:rFonts w:ascii="Times New Roman" w:hAnsi="Times New Roman" w:cs="Times New Roman"/>
          <w:sz w:val="24"/>
          <w:szCs w:val="24"/>
        </w:rPr>
        <w:t>Anne tulostaa lentolehtisiä jaettavaksi</w:t>
      </w:r>
      <w:r w:rsidR="00C75B62" w:rsidRPr="00A2756D">
        <w:rPr>
          <w:rFonts w:ascii="Times New Roman" w:hAnsi="Times New Roman" w:cs="Times New Roman"/>
          <w:sz w:val="24"/>
          <w:szCs w:val="24"/>
        </w:rPr>
        <w:t>, Tanja jakaa lehtisen sähköpostitse</w:t>
      </w:r>
      <w:r w:rsidR="00A2756D" w:rsidRPr="00A2756D">
        <w:rPr>
          <w:rFonts w:ascii="Times New Roman" w:hAnsi="Times New Roman" w:cs="Times New Roman"/>
          <w:sz w:val="24"/>
          <w:szCs w:val="24"/>
        </w:rPr>
        <w:t xml:space="preserve"> ja </w:t>
      </w:r>
      <w:r w:rsidR="00BC4D35" w:rsidRPr="00A2756D">
        <w:rPr>
          <w:rFonts w:ascii="Times New Roman" w:hAnsi="Times New Roman" w:cs="Times New Roman"/>
          <w:sz w:val="24"/>
          <w:szCs w:val="24"/>
        </w:rPr>
        <w:t>Carita pyytää Pauliin</w:t>
      </w:r>
      <w:r w:rsidR="00A2756D" w:rsidRPr="00A2756D">
        <w:rPr>
          <w:rFonts w:ascii="Times New Roman" w:hAnsi="Times New Roman" w:cs="Times New Roman"/>
          <w:sz w:val="24"/>
          <w:szCs w:val="24"/>
        </w:rPr>
        <w:t>a</w:t>
      </w:r>
      <w:r w:rsidR="00BC4D35" w:rsidRPr="00A2756D">
        <w:rPr>
          <w:rFonts w:ascii="Times New Roman" w:hAnsi="Times New Roman" w:cs="Times New Roman"/>
          <w:sz w:val="24"/>
          <w:szCs w:val="24"/>
        </w:rPr>
        <w:t xml:space="preserve">a tiedottamaan tapahtumasta Wilman kautta. </w:t>
      </w:r>
    </w:p>
    <w:p w14:paraId="74E3CE98" w14:textId="77777777" w:rsidR="009C3038" w:rsidRPr="00A2756D" w:rsidRDefault="009C3038" w:rsidP="00EA7A6F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 xml:space="preserve">Sovittiin, että mahdollisimman moni vanhempainyhdistyksestä tulee pe. 13.12 klo 17 laittamaan pöytiä valmiiksi. Myyjät tulevat la paikalle klo 9.00 alkaen, Anne tulee avaamaan ovet. </w:t>
      </w:r>
    </w:p>
    <w:p w14:paraId="6279A357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t>Muut asiat</w:t>
      </w:r>
    </w:p>
    <w:p w14:paraId="6F7C1FD6" w14:textId="77777777" w:rsidR="0097222A" w:rsidRPr="00A2756D" w:rsidRDefault="0097222A" w:rsidP="0097222A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 xml:space="preserve">Carita ilmoitti, että yhdistys on saanut käyttäjätunnukset </w:t>
      </w:r>
      <w:proofErr w:type="spellStart"/>
      <w:r w:rsidRPr="00A2756D">
        <w:rPr>
          <w:rFonts w:ascii="Times New Roman" w:hAnsi="Times New Roman" w:cs="Times New Roman"/>
          <w:sz w:val="24"/>
          <w:szCs w:val="24"/>
        </w:rPr>
        <w:t>Pedanettiin</w:t>
      </w:r>
      <w:proofErr w:type="spellEnd"/>
      <w:r w:rsidRPr="00A2756D">
        <w:rPr>
          <w:rFonts w:ascii="Times New Roman" w:hAnsi="Times New Roman" w:cs="Times New Roman"/>
          <w:sz w:val="24"/>
          <w:szCs w:val="24"/>
        </w:rPr>
        <w:t>. Carita on ladannut sinne yhdistyksen kokousten pöytäkirjoja ja esityslistoja.</w:t>
      </w:r>
    </w:p>
    <w:p w14:paraId="07DE4FC7" w14:textId="740A5329" w:rsidR="0097222A" w:rsidRPr="00A2756D" w:rsidRDefault="0097222A" w:rsidP="0097222A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Anne kertoi, että koululla alkaa piha-alueen kehittämishanke, johon koululaisten perheitä toivotaan mukaan.</w:t>
      </w:r>
    </w:p>
    <w:p w14:paraId="76A742A8" w14:textId="77777777" w:rsidR="00BC4D35" w:rsidRPr="00A2756D" w:rsidRDefault="00BC4D35" w:rsidP="0097222A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Anne kertoi, että Seppälän koulukuvista on tullut tarjous, ja muilta yrityksiltä tulee pyytää tarjoukset talven aikana.</w:t>
      </w:r>
    </w:p>
    <w:p w14:paraId="09B51E2C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lastRenderedPageBreak/>
        <w:t>Sovitaan seuraavan kokouksen ajankohta</w:t>
      </w:r>
    </w:p>
    <w:p w14:paraId="04532A45" w14:textId="77777777" w:rsidR="00BC4D35" w:rsidRPr="00A2756D" w:rsidRDefault="00BC4D35" w:rsidP="00BC4D3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Sovittiin seuraava kokous pidettäväksi ti 14.12.2020 klo 18.00 koulun ruokalassa.</w:t>
      </w:r>
    </w:p>
    <w:p w14:paraId="058959F5" w14:textId="77777777" w:rsidR="00A65068" w:rsidRPr="00A2756D" w:rsidRDefault="00A65068" w:rsidP="00A6506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756D">
        <w:rPr>
          <w:rFonts w:ascii="Times New Roman" w:hAnsi="Times New Roman" w:cs="Times New Roman"/>
          <w:b/>
          <w:sz w:val="24"/>
          <w:szCs w:val="24"/>
        </w:rPr>
        <w:t>Kokouksen päättäminen</w:t>
      </w:r>
    </w:p>
    <w:p w14:paraId="014CCB06" w14:textId="77777777" w:rsidR="000772C7" w:rsidRPr="00A2756D" w:rsidRDefault="000772C7" w:rsidP="000772C7">
      <w:pPr>
        <w:ind w:left="360"/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Carita päätti kokouksen klo 19.11.</w:t>
      </w:r>
    </w:p>
    <w:p w14:paraId="7A154F70" w14:textId="77777777" w:rsidR="00A65068" w:rsidRPr="00A2756D" w:rsidRDefault="00A65068" w:rsidP="00A65068">
      <w:pPr>
        <w:rPr>
          <w:rFonts w:ascii="Times New Roman" w:hAnsi="Times New Roman" w:cs="Times New Roman"/>
          <w:sz w:val="24"/>
          <w:szCs w:val="24"/>
        </w:rPr>
      </w:pPr>
    </w:p>
    <w:p w14:paraId="1E95669D" w14:textId="77777777" w:rsidR="00A65068" w:rsidRPr="00A2756D" w:rsidRDefault="00FD5CC2" w:rsidP="00A65068">
      <w:pPr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Pöytäkirjan vakuudeksi</w:t>
      </w:r>
    </w:p>
    <w:p w14:paraId="648E5BD7" w14:textId="77777777" w:rsidR="00FD5CC2" w:rsidRPr="00A2756D" w:rsidRDefault="00FD5CC2" w:rsidP="00A65068">
      <w:pPr>
        <w:rPr>
          <w:rFonts w:ascii="Times New Roman" w:hAnsi="Times New Roman" w:cs="Times New Roman"/>
          <w:b/>
          <w:sz w:val="24"/>
          <w:szCs w:val="24"/>
        </w:rPr>
      </w:pPr>
    </w:p>
    <w:p w14:paraId="446639E5" w14:textId="77777777" w:rsidR="00FD5CC2" w:rsidRPr="00A2756D" w:rsidRDefault="00FD5CC2" w:rsidP="00A65068">
      <w:pPr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Pr="00A2756D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20C7EA86" w14:textId="77777777" w:rsidR="00FD5CC2" w:rsidRPr="00A2756D" w:rsidRDefault="00FD5CC2" w:rsidP="00A65068">
      <w:pPr>
        <w:rPr>
          <w:rFonts w:ascii="Times New Roman" w:hAnsi="Times New Roman" w:cs="Times New Roman"/>
          <w:sz w:val="24"/>
          <w:szCs w:val="24"/>
        </w:rPr>
      </w:pPr>
      <w:r w:rsidRPr="00A2756D">
        <w:rPr>
          <w:rFonts w:ascii="Times New Roman" w:hAnsi="Times New Roman" w:cs="Times New Roman"/>
          <w:sz w:val="24"/>
          <w:szCs w:val="24"/>
        </w:rPr>
        <w:t>Anna Kytömaa</w:t>
      </w:r>
      <w:r w:rsidRPr="00A2756D">
        <w:rPr>
          <w:rFonts w:ascii="Times New Roman" w:hAnsi="Times New Roman" w:cs="Times New Roman"/>
          <w:sz w:val="24"/>
          <w:szCs w:val="24"/>
        </w:rPr>
        <w:tab/>
      </w:r>
      <w:r w:rsidRPr="00A2756D">
        <w:rPr>
          <w:rFonts w:ascii="Times New Roman" w:hAnsi="Times New Roman" w:cs="Times New Roman"/>
          <w:sz w:val="24"/>
          <w:szCs w:val="24"/>
        </w:rPr>
        <w:tab/>
      </w:r>
      <w:r w:rsidRPr="00A2756D">
        <w:rPr>
          <w:rFonts w:ascii="Times New Roman" w:hAnsi="Times New Roman" w:cs="Times New Roman"/>
          <w:sz w:val="24"/>
          <w:szCs w:val="24"/>
        </w:rPr>
        <w:tab/>
        <w:t>Tanja Paasonen</w:t>
      </w:r>
    </w:p>
    <w:p w14:paraId="307CD279" w14:textId="77777777" w:rsidR="002F5CF4" w:rsidRPr="00A2756D" w:rsidRDefault="002F5CF4">
      <w:pPr>
        <w:rPr>
          <w:rFonts w:ascii="Times New Roman" w:hAnsi="Times New Roman" w:cs="Times New Roman"/>
          <w:sz w:val="24"/>
          <w:szCs w:val="24"/>
        </w:rPr>
      </w:pPr>
    </w:p>
    <w:sectPr w:rsidR="002F5CF4" w:rsidRPr="00A275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F232" w14:textId="77777777" w:rsidR="007154CE" w:rsidRDefault="007154CE" w:rsidP="00A2756D">
      <w:pPr>
        <w:spacing w:after="0" w:line="240" w:lineRule="auto"/>
      </w:pPr>
      <w:r>
        <w:separator/>
      </w:r>
    </w:p>
  </w:endnote>
  <w:endnote w:type="continuationSeparator" w:id="0">
    <w:p w14:paraId="7F5691A5" w14:textId="77777777" w:rsidR="007154CE" w:rsidRDefault="007154CE" w:rsidP="00A2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FB21F" w14:textId="77777777" w:rsidR="007154CE" w:rsidRDefault="007154CE" w:rsidP="00A2756D">
      <w:pPr>
        <w:spacing w:after="0" w:line="240" w:lineRule="auto"/>
      </w:pPr>
      <w:r>
        <w:separator/>
      </w:r>
    </w:p>
  </w:footnote>
  <w:footnote w:type="continuationSeparator" w:id="0">
    <w:p w14:paraId="117DCABC" w14:textId="77777777" w:rsidR="007154CE" w:rsidRDefault="007154CE" w:rsidP="00A2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292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96C11" w14:textId="593B958A" w:rsidR="00A2756D" w:rsidRDefault="00A2756D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(2)</w:t>
        </w:r>
      </w:p>
    </w:sdtContent>
  </w:sdt>
  <w:p w14:paraId="6B0AD06B" w14:textId="77777777" w:rsidR="00A2756D" w:rsidRDefault="00A2756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323D6"/>
    <w:multiLevelType w:val="hybridMultilevel"/>
    <w:tmpl w:val="0F4E9F4C"/>
    <w:lvl w:ilvl="0" w:tplc="DA5EC2AE">
      <w:start w:val="20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477DA4"/>
    <w:multiLevelType w:val="hybridMultilevel"/>
    <w:tmpl w:val="0DF011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68"/>
    <w:rsid w:val="000772C7"/>
    <w:rsid w:val="001E7A75"/>
    <w:rsid w:val="00220D7F"/>
    <w:rsid w:val="002F5CF4"/>
    <w:rsid w:val="005A535A"/>
    <w:rsid w:val="00640994"/>
    <w:rsid w:val="007154CE"/>
    <w:rsid w:val="008D5A68"/>
    <w:rsid w:val="0097222A"/>
    <w:rsid w:val="009C3038"/>
    <w:rsid w:val="00A21767"/>
    <w:rsid w:val="00A2756D"/>
    <w:rsid w:val="00A65068"/>
    <w:rsid w:val="00AE3B47"/>
    <w:rsid w:val="00BC4D35"/>
    <w:rsid w:val="00C75B62"/>
    <w:rsid w:val="00D2526B"/>
    <w:rsid w:val="00E73395"/>
    <w:rsid w:val="00EA7A6F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92EC"/>
  <w15:chartTrackingRefBased/>
  <w15:docId w15:val="{37017CF7-132B-4E9A-9EE2-B431A22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65068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E7339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E7339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3395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73395"/>
    <w:rPr>
      <w:rFonts w:ascii="Arial" w:eastAsiaTheme="majorEastAsia" w:hAnsi="Arial" w:cstheme="majorBidi"/>
      <w:sz w:val="24"/>
      <w:szCs w:val="26"/>
    </w:rPr>
  </w:style>
  <w:style w:type="paragraph" w:styleId="Luettelokappale">
    <w:name w:val="List Paragraph"/>
    <w:basedOn w:val="Normaali"/>
    <w:uiPriority w:val="34"/>
    <w:qFormat/>
    <w:rsid w:val="00A6506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2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756D"/>
  </w:style>
  <w:style w:type="paragraph" w:styleId="Alatunniste">
    <w:name w:val="footer"/>
    <w:basedOn w:val="Normaali"/>
    <w:link w:val="AlatunnisteChar"/>
    <w:uiPriority w:val="99"/>
    <w:unhideWhenUsed/>
    <w:rsid w:val="00A2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Kopra Sanna-Kaisa</dc:creator>
  <cp:keywords/>
  <dc:description/>
  <cp:lastModifiedBy>Ari Linikko</cp:lastModifiedBy>
  <cp:revision>2</cp:revision>
  <dcterms:created xsi:type="dcterms:W3CDTF">2020-01-06T16:03:00Z</dcterms:created>
  <dcterms:modified xsi:type="dcterms:W3CDTF">2020-01-06T16:03:00Z</dcterms:modified>
</cp:coreProperties>
</file>