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90" w:rsidRDefault="00A6308F">
      <w:r>
        <w:rPr>
          <w:rFonts w:ascii="Arial" w:hAnsi="Arial" w:cs="Arial"/>
          <w:color w:val="000000"/>
        </w:rPr>
        <w:t>Etsi vastauksia: </w:t>
      </w:r>
      <w:hyperlink r:id="rId4" w:tgtFrame="_blank" w:history="1">
        <w:r>
          <w:rPr>
            <w:rStyle w:val="Hyperlinkki"/>
            <w:rFonts w:ascii="Arial" w:hAnsi="Arial" w:cs="Arial"/>
          </w:rPr>
          <w:t>ravitsemusneuvottelukunta</w:t>
        </w:r>
      </w:hyperlink>
      <w:r>
        <w:rPr>
          <w:rFonts w:ascii="Arial" w:hAnsi="Arial" w:cs="Arial"/>
          <w:color w:val="000000"/>
        </w:rPr>
        <w:t>, </w:t>
      </w:r>
      <w:proofErr w:type="spellStart"/>
      <w:r>
        <w:fldChar w:fldCharType="begin"/>
      </w:r>
      <w:r>
        <w:instrText xml:space="preserve"> HYPERLINK "http://www.thl.fi/fi_FI/web/fi/aiheet/tietopaketit/ravitsemustietoa" \t "_blank" </w:instrText>
      </w:r>
      <w:r>
        <w:fldChar w:fldCharType="separate"/>
      </w:r>
      <w:r>
        <w:rPr>
          <w:rStyle w:val="Hyperlinkki"/>
          <w:rFonts w:ascii="Arial" w:hAnsi="Arial" w:cs="Arial"/>
        </w:rPr>
        <w:t>thl</w:t>
      </w:r>
      <w:proofErr w:type="spellEnd"/>
      <w:r>
        <w:fldChar w:fldCharType="end"/>
      </w:r>
      <w:r>
        <w:rPr>
          <w:rFonts w:ascii="Arial" w:hAnsi="Arial" w:cs="Arial"/>
          <w:color w:val="000000"/>
        </w:rPr>
        <w:t>, oppikirjat</w:t>
      </w:r>
      <w:r>
        <w:rPr>
          <w:rFonts w:ascii="Arial" w:hAnsi="Arial" w:cs="Arial"/>
          <w:color w:val="000000"/>
        </w:rPr>
        <w:br/>
        <w:t>1. Mitä ovat suomalaiset ravitsemussuositukset?</w:t>
      </w:r>
      <w:bookmarkStart w:id="0" w:name="_GoBack"/>
      <w:bookmarkEnd w:id="0"/>
      <w:r>
        <w:rPr>
          <w:rFonts w:ascii="Arial" w:hAnsi="Arial" w:cs="Arial"/>
          <w:color w:val="000000"/>
        </w:rPr>
        <w:br/>
        <w:t>2. Miksi rasvojen laatuun on tärkeää kiinnittää huomiota?</w:t>
      </w:r>
      <w:r>
        <w:rPr>
          <w:rFonts w:ascii="Arial" w:hAnsi="Arial" w:cs="Arial"/>
          <w:color w:val="000000"/>
        </w:rPr>
        <w:br/>
        <w:t>3. Miksi ruokavaliossa pitää olla kuituja?</w:t>
      </w:r>
      <w:r>
        <w:rPr>
          <w:rFonts w:ascii="Arial" w:hAnsi="Arial" w:cs="Arial"/>
          <w:color w:val="000000"/>
        </w:rPr>
        <w:br/>
        <w:t>4. Mitä haittaa on sokerista?</w:t>
      </w:r>
      <w:r>
        <w:rPr>
          <w:rFonts w:ascii="Arial" w:hAnsi="Arial" w:cs="Arial"/>
          <w:color w:val="000000"/>
        </w:rPr>
        <w:br/>
        <w:t>5. Miten paljon vettä pitäisi juoda vuorokaudessa?</w:t>
      </w:r>
      <w:r>
        <w:rPr>
          <w:rFonts w:ascii="Arial" w:hAnsi="Arial" w:cs="Arial"/>
          <w:color w:val="000000"/>
        </w:rPr>
        <w:br/>
        <w:t>6. Mitä haittaa on runsaasta suolan syönnistä?</w:t>
      </w:r>
      <w:r>
        <w:rPr>
          <w:rFonts w:ascii="Arial" w:hAnsi="Arial" w:cs="Arial"/>
          <w:color w:val="000000"/>
        </w:rPr>
        <w:br/>
        <w:t>7. Mihin tarvitaan vitamiineja?</w:t>
      </w:r>
      <w:r>
        <w:rPr>
          <w:rFonts w:ascii="Arial" w:hAnsi="Arial" w:cs="Arial"/>
          <w:color w:val="000000"/>
        </w:rPr>
        <w:br/>
        <w:t>8. Minkä kivennäisaineiden puutteesta suomalaiset kärsivät useimmiten?</w:t>
      </w:r>
      <w:r>
        <w:rPr>
          <w:rFonts w:ascii="Arial" w:hAnsi="Arial" w:cs="Arial"/>
          <w:color w:val="000000"/>
        </w:rPr>
        <w:br/>
        <w:t>9. Mistä eri tekijöistä terveellinen ruokavalio koostuu?</w:t>
      </w:r>
      <w:r>
        <w:rPr>
          <w:rFonts w:ascii="Arial" w:hAnsi="Arial" w:cs="Arial"/>
          <w:color w:val="000000"/>
        </w:rPr>
        <w:br/>
        <w:t>10. Pohdi, mitä pitää ottaa huomioon ravitsemuksessa, jos</w:t>
      </w:r>
      <w:r>
        <w:rPr>
          <w:rFonts w:ascii="Arial" w:hAnsi="Arial" w:cs="Arial"/>
          <w:color w:val="000000"/>
        </w:rPr>
        <w:br/>
        <w:t>a. on sairastunut 2. tyypin diabetekseen?</w:t>
      </w:r>
      <w:r>
        <w:rPr>
          <w:rFonts w:ascii="Arial" w:hAnsi="Arial" w:cs="Arial"/>
          <w:color w:val="000000"/>
        </w:rPr>
        <w:br/>
        <w:t>b. sairastaa keliakiaa?</w:t>
      </w:r>
      <w:r>
        <w:rPr>
          <w:rFonts w:ascii="Arial" w:hAnsi="Arial" w:cs="Arial"/>
          <w:color w:val="000000"/>
        </w:rPr>
        <w:br/>
        <w:t>c. kärsii laktoosi-intoleranssista?</w:t>
      </w:r>
      <w:r>
        <w:rPr>
          <w:rFonts w:ascii="Arial" w:hAnsi="Arial" w:cs="Arial"/>
          <w:color w:val="000000"/>
        </w:rPr>
        <w:br/>
        <w:t>d. noudattaa karppaajan ruokavaliota?</w:t>
      </w:r>
      <w:r>
        <w:rPr>
          <w:rFonts w:ascii="Arial" w:hAnsi="Arial" w:cs="Arial"/>
          <w:color w:val="000000"/>
        </w:rPr>
        <w:br/>
        <w:t>e. on vegaani?</w:t>
      </w:r>
      <w:r>
        <w:rPr>
          <w:rFonts w:ascii="Arial" w:hAnsi="Arial" w:cs="Arial"/>
          <w:color w:val="000000"/>
        </w:rPr>
        <w:br/>
        <w:t>f. haluaa syödä mahdollisimman ekologisesti?</w:t>
      </w:r>
    </w:p>
    <w:sectPr w:rsidR="00F420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8F"/>
    <w:rsid w:val="00495998"/>
    <w:rsid w:val="009A28C4"/>
    <w:rsid w:val="00A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B1B69-145F-418A-90B0-EE75EF80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A63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vitsemusneuvottelukunta.fi/portal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Pinterova Zuzana</dc:creator>
  <cp:keywords/>
  <dc:description/>
  <cp:lastModifiedBy>Pinterova Zuzana</cp:lastModifiedBy>
  <cp:revision>2</cp:revision>
  <dcterms:created xsi:type="dcterms:W3CDTF">2018-08-16T10:24:00Z</dcterms:created>
  <dcterms:modified xsi:type="dcterms:W3CDTF">2018-08-16T10:28:00Z</dcterms:modified>
</cp:coreProperties>
</file>