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FF40" w14:textId="6196BC79" w:rsidR="00B4013D" w:rsidRDefault="00000000">
      <w:pPr>
        <w:spacing w:after="60"/>
      </w:pPr>
      <w:r>
        <w:rPr>
          <w:b/>
          <w:bCs/>
          <w:color w:val="028090"/>
          <w:sz w:val="20"/>
          <w:szCs w:val="20"/>
        </w:rPr>
        <w:t>ÄI1</w:t>
      </w:r>
      <w:r w:rsidR="00BB30F8">
        <w:rPr>
          <w:b/>
          <w:bCs/>
          <w:color w:val="028090"/>
          <w:sz w:val="20"/>
          <w:szCs w:val="20"/>
        </w:rPr>
        <w:t>5</w:t>
      </w:r>
      <w:r>
        <w:rPr>
          <w:b/>
          <w:bCs/>
          <w:color w:val="028090"/>
          <w:sz w:val="20"/>
          <w:szCs w:val="20"/>
        </w:rPr>
        <w:t xml:space="preserve"> YRITYSVIESTINTÄ</w:t>
      </w:r>
    </w:p>
    <w:p w14:paraId="094FFE4A" w14:textId="77777777" w:rsidR="00B4013D" w:rsidRDefault="00000000">
      <w:pPr>
        <w:pBdr>
          <w:bottom w:val="single" w:sz="4" w:space="8" w:color="028090"/>
        </w:pBdr>
        <w:spacing w:after="40"/>
      </w:pPr>
      <w:r>
        <w:rPr>
          <w:b/>
          <w:bCs/>
          <w:color w:val="1A1A2E"/>
          <w:sz w:val="40"/>
          <w:szCs w:val="40"/>
        </w:rPr>
        <w:t>Projektisuunnitelma</w:t>
      </w:r>
    </w:p>
    <w:p w14:paraId="5CDB0DA9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1. Perustiedot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50FC415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806BE" w14:textId="77777777" w:rsidR="00B4013D" w:rsidRDefault="00000000">
            <w:r>
              <w:rPr>
                <w:b/>
                <w:bCs/>
              </w:rPr>
              <w:t>Projektin nimi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78953" w14:textId="4543A4AA" w:rsidR="00B4013D" w:rsidRDefault="00000000">
            <w:r>
              <w:rPr>
                <w:i/>
                <w:iCs/>
                <w:color w:val="888888"/>
              </w:rPr>
              <w:t xml:space="preserve">Esim. Vieraileva luennoitsija / Lukunurkkaus / </w:t>
            </w:r>
            <w:r w:rsidR="007C4587">
              <w:rPr>
                <w:i/>
                <w:iCs/>
                <w:color w:val="888888"/>
              </w:rPr>
              <w:t>Draamavälineistö</w:t>
            </w:r>
          </w:p>
        </w:tc>
      </w:tr>
      <w:tr w:rsidR="00B4013D" w14:paraId="30C2E8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3A11C" w14:textId="77777777" w:rsidR="00B4013D" w:rsidRDefault="00000000">
            <w:r>
              <w:rPr>
                <w:b/>
                <w:bCs/>
              </w:rPr>
              <w:t>Ryhmä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8AEB4" w14:textId="77777777" w:rsidR="00B4013D" w:rsidRDefault="00000000">
            <w:r>
              <w:rPr>
                <w:i/>
                <w:iCs/>
                <w:color w:val="888888"/>
              </w:rPr>
              <w:t>A / B / C</w:t>
            </w:r>
          </w:p>
        </w:tc>
      </w:tr>
      <w:tr w:rsidR="00B4013D" w14:paraId="513BED1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C25F9" w14:textId="77777777" w:rsidR="00B4013D" w:rsidRDefault="00000000">
            <w:r>
              <w:rPr>
                <w:b/>
                <w:bCs/>
              </w:rPr>
              <w:t>Ryhmän jäsenet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9AA6F" w14:textId="77777777" w:rsidR="00B4013D" w:rsidRDefault="00B4013D"/>
          <w:p w14:paraId="780C2A27" w14:textId="77777777" w:rsidR="00B4013D" w:rsidRDefault="00B4013D"/>
          <w:p w14:paraId="05BA2577" w14:textId="77777777" w:rsidR="00B4013D" w:rsidRDefault="00B4013D"/>
        </w:tc>
      </w:tr>
      <w:tr w:rsidR="00B4013D" w14:paraId="6988E2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47C28" w14:textId="77777777" w:rsidR="00B4013D" w:rsidRDefault="00000000">
            <w:r>
              <w:rPr>
                <w:b/>
                <w:bCs/>
              </w:rPr>
              <w:t>Projektipäällikkö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BBF5B" w14:textId="77777777" w:rsidR="00B4013D" w:rsidRDefault="00B4013D"/>
        </w:tc>
      </w:tr>
      <w:tr w:rsidR="00B4013D" w14:paraId="456D5D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5BF7B" w14:textId="77777777" w:rsidR="00B4013D" w:rsidRDefault="00000000">
            <w:r>
              <w:rPr>
                <w:b/>
                <w:bCs/>
              </w:rPr>
              <w:t>Päivämäärä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F9D96" w14:textId="77777777" w:rsidR="00B4013D" w:rsidRDefault="00B4013D"/>
        </w:tc>
      </w:tr>
    </w:tbl>
    <w:p w14:paraId="0FA5376D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2. Projektin kuvaus ja tavoitteet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5E45BD4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BFF81" w14:textId="77777777" w:rsidR="00B4013D" w:rsidRDefault="00000000">
            <w:r>
              <w:rPr>
                <w:b/>
                <w:bCs/>
              </w:rPr>
              <w:t>Mitä tehdään?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5C677" w14:textId="77777777" w:rsidR="00B4013D" w:rsidRDefault="00000000">
            <w:r>
              <w:rPr>
                <w:i/>
                <w:iCs/>
                <w:color w:val="888888"/>
              </w:rPr>
              <w:t>Kuvaa lyhyesti, mitä projektissa on tarkoitus toteuttaa.</w:t>
            </w:r>
          </w:p>
          <w:p w14:paraId="22EB8B77" w14:textId="77777777" w:rsidR="00B4013D" w:rsidRDefault="00B4013D"/>
          <w:p w14:paraId="41520B9A" w14:textId="77777777" w:rsidR="00B4013D" w:rsidRDefault="00B4013D"/>
          <w:p w14:paraId="0393F5B4" w14:textId="77777777" w:rsidR="00B4013D" w:rsidRDefault="00B4013D"/>
        </w:tc>
      </w:tr>
      <w:tr w:rsidR="00B4013D" w14:paraId="1CBACA5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C14AE" w14:textId="77777777" w:rsidR="00B4013D" w:rsidRDefault="00000000">
            <w:r>
              <w:rPr>
                <w:b/>
                <w:bCs/>
              </w:rPr>
              <w:t>Tavoitteet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22BA8" w14:textId="77777777" w:rsidR="00B4013D" w:rsidRDefault="00000000">
            <w:r>
              <w:rPr>
                <w:i/>
                <w:iCs/>
                <w:color w:val="888888"/>
              </w:rPr>
              <w:t>Mitä projektin onnistuminen tarkoittaa? Miten sen voi mitata?</w:t>
            </w:r>
          </w:p>
          <w:p w14:paraId="7AC19AB4" w14:textId="77777777" w:rsidR="00B4013D" w:rsidRDefault="00B4013D"/>
          <w:p w14:paraId="7058E0F3" w14:textId="77777777" w:rsidR="00B4013D" w:rsidRDefault="00B4013D"/>
        </w:tc>
      </w:tr>
      <w:tr w:rsidR="00B4013D" w14:paraId="4735BB9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0E2B0" w14:textId="112EC3DB" w:rsidR="00B4013D" w:rsidRDefault="00BB30F8">
            <w:r>
              <w:rPr>
                <w:b/>
                <w:bCs/>
              </w:rPr>
              <w:t>Tarkoitus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56289" w14:textId="2FE34E11" w:rsidR="00B4013D" w:rsidRDefault="00BB30F8">
            <w:r>
              <w:rPr>
                <w:i/>
                <w:iCs/>
                <w:color w:val="888888"/>
              </w:rPr>
              <w:t>Miksi projekti tehdään?</w:t>
            </w:r>
          </w:p>
          <w:p w14:paraId="6312117C" w14:textId="77777777" w:rsidR="00B4013D" w:rsidRDefault="00B4013D"/>
        </w:tc>
      </w:tr>
    </w:tbl>
    <w:p w14:paraId="736A0E6E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3. Tehtävänjako ja vastuut</w:t>
      </w:r>
    </w:p>
    <w:p w14:paraId="46B880DB" w14:textId="21F6F433" w:rsidR="00B4013D" w:rsidRDefault="00000000">
      <w:pPr>
        <w:spacing w:after="120"/>
      </w:pPr>
      <w:r>
        <w:rPr>
          <w:i/>
          <w:iCs/>
          <w:color w:val="666666"/>
          <w:sz w:val="20"/>
          <w:szCs w:val="20"/>
        </w:rPr>
        <w:t>Kuvatkaa, kuka vastaa mistäkin. Listatkaa konkreettiset tehtävät ja vastuuhenkilöt</w:t>
      </w:r>
      <w:r w:rsidR="00EE5766">
        <w:rPr>
          <w:i/>
          <w:iCs/>
          <w:color w:val="666666"/>
          <w:sz w:val="20"/>
          <w:szCs w:val="20"/>
        </w:rPr>
        <w:t>.</w:t>
      </w:r>
      <w:r w:rsidR="00EE5766" w:rsidRPr="009824B7">
        <w:rPr>
          <w:b/>
          <w:bCs/>
          <w:i/>
          <w:iCs/>
          <w:color w:val="666666"/>
          <w:sz w:val="20"/>
          <w:szCs w:val="20"/>
        </w:rPr>
        <w:t xml:space="preserve"> HUOM! Jakakaa jollekin vastuu</w:t>
      </w:r>
      <w:r w:rsidR="009824B7">
        <w:rPr>
          <w:b/>
          <w:bCs/>
          <w:i/>
          <w:iCs/>
          <w:color w:val="666666"/>
          <w:sz w:val="20"/>
          <w:szCs w:val="20"/>
        </w:rPr>
        <w:t xml:space="preserve"> ottaa kuvia eri työskentelyvaiheista</w:t>
      </w:r>
      <w:r w:rsidR="009824B7" w:rsidRPr="009824B7">
        <w:rPr>
          <w:b/>
          <w:bCs/>
          <w:i/>
          <w:iCs/>
          <w:color w:val="666666"/>
          <w:sz w:val="20"/>
          <w:szCs w:val="20"/>
        </w:rPr>
        <w:t xml:space="preserve">. Niitä voi käyttää </w:t>
      </w:r>
      <w:r w:rsidR="009824B7">
        <w:rPr>
          <w:b/>
          <w:bCs/>
          <w:i/>
          <w:iCs/>
          <w:color w:val="666666"/>
          <w:sz w:val="20"/>
          <w:szCs w:val="20"/>
        </w:rPr>
        <w:t xml:space="preserve">esimerkiksi </w:t>
      </w:r>
      <w:r w:rsidR="009824B7" w:rsidRPr="009824B7">
        <w:rPr>
          <w:b/>
          <w:bCs/>
          <w:i/>
          <w:iCs/>
          <w:color w:val="666666"/>
          <w:sz w:val="20"/>
          <w:szCs w:val="20"/>
        </w:rPr>
        <w:t>loppuraportissa</w:t>
      </w:r>
      <w:r w:rsidR="009824B7">
        <w:rPr>
          <w:b/>
          <w:bCs/>
          <w:i/>
          <w:iCs/>
          <w:color w:val="666666"/>
          <w:sz w:val="20"/>
          <w:szCs w:val="20"/>
        </w:rPr>
        <w:t xml:space="preserve"> ja myöhemmin lukion ulkoisessa viestinnässä</w:t>
      </w:r>
      <w:r w:rsidR="009824B7" w:rsidRPr="009824B7">
        <w:rPr>
          <w:b/>
          <w:bCs/>
          <w:i/>
          <w:iCs/>
          <w:color w:val="666666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6EF032D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79266" w14:textId="239213BE" w:rsidR="00B4013D" w:rsidRDefault="00BB3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Vastuu ulkoisesta </w:t>
            </w:r>
            <w:r w:rsidR="00451851">
              <w:rPr>
                <w:b/>
                <w:bCs/>
              </w:rPr>
              <w:t>viestinnästä</w:t>
            </w:r>
          </w:p>
          <w:p w14:paraId="2F3424CE" w14:textId="12B06EA5" w:rsidR="00BB30F8" w:rsidRDefault="00BB30F8">
            <w:r>
              <w:rPr>
                <w:i/>
                <w:iCs/>
                <w:color w:val="888888"/>
              </w:rPr>
              <w:t>Kuka hoitaa yhteydenpidon ulkopuolisiin tahoihin?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A8794" w14:textId="77777777" w:rsidR="00B4013D" w:rsidRDefault="00B4013D" w:rsidP="00BB30F8"/>
        </w:tc>
      </w:tr>
      <w:tr w:rsidR="00B4013D" w14:paraId="14D99CE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8EEF8" w14:textId="77777777" w:rsidR="00B4013D" w:rsidRDefault="00BB30F8">
            <w:pPr>
              <w:rPr>
                <w:b/>
                <w:bCs/>
              </w:rPr>
            </w:pPr>
            <w:r w:rsidRPr="00BB30F8">
              <w:rPr>
                <w:b/>
                <w:bCs/>
              </w:rPr>
              <w:t>Vastuu sisällöstä</w:t>
            </w:r>
          </w:p>
          <w:p w14:paraId="0FDA9E60" w14:textId="6ADC2BBA" w:rsidR="00BB30F8" w:rsidRPr="00BB30F8" w:rsidRDefault="00BB30F8">
            <w:r>
              <w:rPr>
                <w:i/>
                <w:iCs/>
                <w:color w:val="888888"/>
              </w:rPr>
              <w:t>Kuka vastaa sisällöstä / materiaalista?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667D1" w14:textId="77777777" w:rsidR="00B4013D" w:rsidRDefault="00B4013D" w:rsidP="00BB30F8"/>
        </w:tc>
      </w:tr>
      <w:tr w:rsidR="00B4013D" w14:paraId="6BA91CE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01A72" w14:textId="77777777" w:rsidR="00B4013D" w:rsidRDefault="00BB30F8">
            <w:pPr>
              <w:rPr>
                <w:b/>
                <w:bCs/>
              </w:rPr>
            </w:pPr>
            <w:r>
              <w:rPr>
                <w:b/>
                <w:bCs/>
              </w:rPr>
              <w:t>Vastuu käytännön järjestelyistä</w:t>
            </w:r>
          </w:p>
          <w:p w14:paraId="7B656444" w14:textId="235CF8A6" w:rsidR="00BB30F8" w:rsidRDefault="00BB30F8">
            <w:r>
              <w:rPr>
                <w:i/>
                <w:iCs/>
                <w:color w:val="888888"/>
              </w:rPr>
              <w:t>Kuka hoitaa tilat, aikataulut, tarvikkeet?</w:t>
            </w:r>
            <w:r w:rsidR="006377FB">
              <w:rPr>
                <w:i/>
                <w:iCs/>
                <w:color w:val="888888"/>
              </w:rPr>
              <w:t xml:space="preserve"> 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3FE21" w14:textId="77777777" w:rsidR="00B4013D" w:rsidRDefault="00B4013D" w:rsidP="00BB30F8"/>
        </w:tc>
      </w:tr>
      <w:tr w:rsidR="00B4013D" w14:paraId="41917F2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7BC6B" w14:textId="77777777" w:rsidR="00B4013D" w:rsidRDefault="00BB30F8">
            <w:pPr>
              <w:rPr>
                <w:b/>
                <w:bCs/>
              </w:rPr>
            </w:pPr>
            <w:r>
              <w:rPr>
                <w:b/>
                <w:bCs/>
              </w:rPr>
              <w:t>Vastuu sisäisestä viestinnästä</w:t>
            </w:r>
          </w:p>
          <w:p w14:paraId="51C7308C" w14:textId="05B06FB7" w:rsidR="00BB30F8" w:rsidRDefault="00BB30F8">
            <w:r>
              <w:rPr>
                <w:i/>
                <w:iCs/>
                <w:color w:val="888888"/>
              </w:rPr>
              <w:lastRenderedPageBreak/>
              <w:t xml:space="preserve">Kuka </w:t>
            </w:r>
            <w:r w:rsidR="006106B8">
              <w:rPr>
                <w:i/>
                <w:iCs/>
                <w:color w:val="888888"/>
              </w:rPr>
              <w:t xml:space="preserve">vastaa </w:t>
            </w:r>
            <w:r w:rsidR="000E0110">
              <w:rPr>
                <w:i/>
                <w:iCs/>
                <w:color w:val="888888"/>
              </w:rPr>
              <w:t xml:space="preserve">esim. </w:t>
            </w:r>
            <w:r w:rsidR="006106B8">
              <w:rPr>
                <w:i/>
                <w:iCs/>
                <w:color w:val="888888"/>
              </w:rPr>
              <w:t xml:space="preserve">välikatselmuksesta muulle </w:t>
            </w:r>
            <w:r w:rsidR="000E0110">
              <w:rPr>
                <w:i/>
                <w:iCs/>
                <w:color w:val="888888"/>
              </w:rPr>
              <w:t>kurssille ja</w:t>
            </w:r>
            <w:r w:rsidR="006106B8">
              <w:rPr>
                <w:i/>
                <w:iCs/>
                <w:color w:val="888888"/>
              </w:rPr>
              <w:t xml:space="preserve"> </w:t>
            </w:r>
            <w:r w:rsidR="00D45EAE">
              <w:rPr>
                <w:i/>
                <w:iCs/>
                <w:color w:val="888888"/>
              </w:rPr>
              <w:t>yhteydenpidosta</w:t>
            </w:r>
            <w:r>
              <w:rPr>
                <w:i/>
                <w:iCs/>
                <w:color w:val="888888"/>
              </w:rPr>
              <w:t xml:space="preserve"> opettaja</w:t>
            </w:r>
            <w:r w:rsidR="00D45EAE">
              <w:rPr>
                <w:i/>
                <w:iCs/>
                <w:color w:val="888888"/>
              </w:rPr>
              <w:t>an</w:t>
            </w:r>
            <w:r w:rsidR="000E0110">
              <w:rPr>
                <w:i/>
                <w:iCs/>
                <w:color w:val="888888"/>
              </w:rPr>
              <w:t>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A94FA" w14:textId="77777777" w:rsidR="00B4013D" w:rsidRDefault="00B4013D" w:rsidP="00BB30F8"/>
          <w:p w14:paraId="444CB8F5" w14:textId="77777777" w:rsidR="00BB30F8" w:rsidRDefault="00BB30F8" w:rsidP="00BB30F8"/>
          <w:p w14:paraId="63CB3654" w14:textId="77777777" w:rsidR="00BB30F8" w:rsidRDefault="00BB30F8" w:rsidP="00BB30F8"/>
          <w:p w14:paraId="1048527F" w14:textId="77777777" w:rsidR="00BB30F8" w:rsidRDefault="00BB30F8" w:rsidP="00BB30F8"/>
        </w:tc>
      </w:tr>
      <w:tr w:rsidR="00BB30F8" w14:paraId="014F859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4877A" w14:textId="0E896508" w:rsidR="00BB30F8" w:rsidRDefault="00BB30F8" w:rsidP="00BB3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Vastuu </w:t>
            </w:r>
            <w:r>
              <w:rPr>
                <w:b/>
                <w:bCs/>
              </w:rPr>
              <w:t>dokumenteista</w:t>
            </w:r>
          </w:p>
          <w:p w14:paraId="7BC74780" w14:textId="492B89AB" w:rsidR="00BB30F8" w:rsidRDefault="00BB30F8" w:rsidP="00BB30F8">
            <w:pPr>
              <w:rPr>
                <w:b/>
                <w:bCs/>
              </w:rPr>
            </w:pPr>
            <w:r>
              <w:rPr>
                <w:i/>
                <w:iCs/>
                <w:color w:val="888888"/>
              </w:rPr>
              <w:t xml:space="preserve">Kuka </w:t>
            </w:r>
            <w:r>
              <w:rPr>
                <w:i/>
                <w:iCs/>
                <w:color w:val="888888"/>
              </w:rPr>
              <w:t>huolehtii asiakirjat ja kirjallisten töiden viimeistelyn?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EE40D" w14:textId="77777777" w:rsidR="00BB30F8" w:rsidRDefault="00BB30F8" w:rsidP="00BB30F8"/>
        </w:tc>
      </w:tr>
    </w:tbl>
    <w:p w14:paraId="586472DC" w14:textId="2D7FA024" w:rsidR="00BB30F8" w:rsidRDefault="00BB30F8">
      <w:pPr>
        <w:rPr>
          <w:b/>
          <w:bCs/>
          <w:color w:val="028090"/>
          <w:sz w:val="26"/>
          <w:szCs w:val="26"/>
        </w:rPr>
      </w:pPr>
    </w:p>
    <w:p w14:paraId="05C874D5" w14:textId="568F7410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4. Aikataulu</w:t>
      </w:r>
    </w:p>
    <w:p w14:paraId="7636CB8B" w14:textId="351A1B36" w:rsidR="00B4013D" w:rsidRDefault="00000000">
      <w:pPr>
        <w:spacing w:after="120"/>
      </w:pPr>
      <w:r>
        <w:rPr>
          <w:i/>
          <w:iCs/>
          <w:color w:val="666666"/>
          <w:sz w:val="20"/>
          <w:szCs w:val="20"/>
        </w:rPr>
        <w:t>Jao</w:t>
      </w:r>
      <w:r w:rsidR="00BB30F8">
        <w:rPr>
          <w:i/>
          <w:iCs/>
          <w:color w:val="666666"/>
          <w:sz w:val="20"/>
          <w:szCs w:val="20"/>
        </w:rPr>
        <w:t>telkaa</w:t>
      </w:r>
      <w:r>
        <w:rPr>
          <w:i/>
          <w:iCs/>
          <w:color w:val="666666"/>
          <w:sz w:val="20"/>
          <w:szCs w:val="20"/>
        </w:rPr>
        <w:t xml:space="preserve"> projekti vaiheisiin ja </w:t>
      </w:r>
      <w:r w:rsidR="000C1176">
        <w:rPr>
          <w:i/>
          <w:iCs/>
          <w:color w:val="666666"/>
          <w:sz w:val="20"/>
          <w:szCs w:val="20"/>
        </w:rPr>
        <w:t>täydentäkää taulukko</w:t>
      </w:r>
      <w:r>
        <w:rPr>
          <w:i/>
          <w:iCs/>
          <w:color w:val="666666"/>
          <w:sz w:val="20"/>
          <w:szCs w:val="20"/>
        </w:rPr>
        <w:t>.</w:t>
      </w:r>
      <w:r w:rsidR="008C1341">
        <w:rPr>
          <w:i/>
          <w:iCs/>
          <w:color w:val="666666"/>
          <w:sz w:val="20"/>
          <w:szCs w:val="20"/>
        </w:rPr>
        <w:t xml:space="preserve"> Voitte lisätä tai poistaa rivejä.</w:t>
      </w:r>
      <w:r>
        <w:rPr>
          <w:i/>
          <w:iCs/>
          <w:color w:val="666666"/>
          <w:sz w:val="20"/>
          <w:szCs w:val="20"/>
        </w:rPr>
        <w:t xml:space="preserve"> Muista</w:t>
      </w:r>
      <w:r w:rsidR="008C1341">
        <w:rPr>
          <w:i/>
          <w:iCs/>
          <w:color w:val="666666"/>
          <w:sz w:val="20"/>
          <w:szCs w:val="20"/>
        </w:rPr>
        <w:t>kaa</w:t>
      </w:r>
      <w:r>
        <w:rPr>
          <w:i/>
          <w:iCs/>
          <w:color w:val="666666"/>
          <w:sz w:val="20"/>
          <w:szCs w:val="20"/>
        </w:rPr>
        <w:t xml:space="preserve"> välikatselmus tunnilla </w:t>
      </w:r>
      <w:r w:rsidR="00A133BF">
        <w:rPr>
          <w:i/>
          <w:iCs/>
          <w:color w:val="666666"/>
          <w:sz w:val="20"/>
          <w:szCs w:val="20"/>
        </w:rPr>
        <w:t>10</w:t>
      </w:r>
      <w:r>
        <w:rPr>
          <w:i/>
          <w:iCs/>
          <w:color w:val="666666"/>
          <w:sz w:val="20"/>
          <w:szCs w:val="20"/>
        </w:rPr>
        <w:t xml:space="preserve"> (</w:t>
      </w:r>
      <w:r w:rsidR="00BB30F8">
        <w:rPr>
          <w:i/>
          <w:iCs/>
          <w:color w:val="666666"/>
          <w:sz w:val="20"/>
          <w:szCs w:val="20"/>
        </w:rPr>
        <w:t>ke 29.4</w:t>
      </w:r>
      <w:r>
        <w:rPr>
          <w:i/>
          <w:iCs/>
          <w:color w:val="666666"/>
          <w:sz w:val="20"/>
          <w:szCs w:val="20"/>
        </w:rPr>
        <w:t>.).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C1176" w14:paraId="47EDC04A" w14:textId="7D4B31EC" w:rsidTr="000C117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B8E3B" w14:textId="786DF1E3" w:rsidR="000C1176" w:rsidRDefault="000C1176">
            <w:r>
              <w:rPr>
                <w:b/>
                <w:bCs/>
                <w:color w:val="FFFFFF"/>
                <w:sz w:val="20"/>
                <w:szCs w:val="20"/>
              </w:rPr>
              <w:t>Tehtävä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455A09D5" w14:textId="07A6823E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0521717C" w14:textId="288B5851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1AA84533" w14:textId="527823E1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1DF7452C" w14:textId="1EF6A642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0903199F" w14:textId="52F9F01C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79839276" w14:textId="66AE3821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1859FEF5" w14:textId="00EC20B9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39ED71C9" w14:textId="26FB70C8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3CA0C41A" w14:textId="2BB46B74" w:rsidR="000C1176" w:rsidRDefault="000C1176" w:rsidP="000C117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27.4.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41A66F00" w14:textId="60F3C636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29.4.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503BC36E" w14:textId="26658E02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X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16593B86" w14:textId="2CA8C824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4.5.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2644493B" w14:textId="4E0BA27C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6.5.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383F92ED" w14:textId="614DB183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8.5.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649FEDF7" w14:textId="140BC5CB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11.5.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7D2ECFD3" w14:textId="03E0B41F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13.5.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</w:tcPr>
          <w:p w14:paraId="48C728EA" w14:textId="20A49F33" w:rsidR="000C1176" w:rsidRDefault="000C1176" w:rsidP="000C1176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15.5.</w:t>
            </w:r>
          </w:p>
        </w:tc>
      </w:tr>
      <w:tr w:rsidR="000C1176" w14:paraId="2B308713" w14:textId="1B796E5B" w:rsidTr="000C117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69F44" w14:textId="45FFB85E" w:rsidR="000C1176" w:rsidRPr="00A133BF" w:rsidRDefault="000C1176">
            <w:pPr>
              <w:jc w:val="center"/>
            </w:pPr>
            <w:r w:rsidRPr="00A133BF">
              <w:t>Aloitus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</w:tcPr>
          <w:p w14:paraId="448505A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</w:tcPr>
          <w:p w14:paraId="1F8F565B" w14:textId="2A3814DC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140012" w14:textId="6F0B4CD4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669DD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8A9358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9A981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7056B1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2F46A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3E14A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85F31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9EC04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79430D2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4BEBF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BD457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9250F8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147F9E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8B4844" w14:textId="77777777" w:rsidR="000C1176" w:rsidRDefault="000C1176">
            <w:pPr>
              <w:jc w:val="center"/>
            </w:pPr>
          </w:p>
        </w:tc>
      </w:tr>
      <w:tr w:rsidR="000C1176" w14:paraId="7979965D" w14:textId="26601CD1" w:rsidTr="000C117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C0C45" w14:textId="77777777" w:rsidR="000C1176" w:rsidRPr="00A133BF" w:rsidRDefault="000C1176">
            <w:pPr>
              <w:jc w:val="center"/>
            </w:pPr>
            <w:r w:rsidRPr="00A133BF">
              <w:t>Projekti-suunnitelma</w:t>
            </w:r>
          </w:p>
          <w:p w14:paraId="7FBAB652" w14:textId="55E6A64F" w:rsidR="000C1176" w:rsidRPr="00A133BF" w:rsidRDefault="000C1176">
            <w:pPr>
              <w:jc w:val="center"/>
            </w:pPr>
            <w:r w:rsidRPr="00A133BF">
              <w:t>valmis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BDAB7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</w:tcPr>
          <w:p w14:paraId="2319FF71" w14:textId="3E36A751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103E0A" w14:textId="58F0A5EB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503531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CC078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DEC29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5C46C11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FC783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2A1B43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3A7CEEB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560F2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94387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08B86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71E774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2E97C0B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AF24B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3E35AC" w14:textId="77777777" w:rsidR="000C1176" w:rsidRDefault="000C1176">
            <w:pPr>
              <w:jc w:val="center"/>
            </w:pPr>
          </w:p>
        </w:tc>
      </w:tr>
      <w:tr w:rsidR="000C1176" w14:paraId="0C0D638C" w14:textId="7D9DE6B7" w:rsidTr="000C117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A77E1" w14:textId="6ED2BCDD" w:rsidR="000C1176" w:rsidRPr="00A133BF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87A78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FED951" w14:textId="7468A4D0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7971F8" w14:textId="37694813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418F79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4EAB0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99264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7EDC7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3B7B0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FE13C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A970B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DBD420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9F566E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0C974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6598352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8DAEC5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66F6E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A8F584" w14:textId="77777777" w:rsidR="000C1176" w:rsidRDefault="000C1176">
            <w:pPr>
              <w:jc w:val="center"/>
            </w:pPr>
          </w:p>
        </w:tc>
      </w:tr>
      <w:tr w:rsidR="000C1176" w14:paraId="07547C6B" w14:textId="45DF8652" w:rsidTr="000C117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0A9D4" w14:textId="25A468EA" w:rsidR="000C1176" w:rsidRPr="00A133BF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623728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F4B622" w14:textId="08341DA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C0C2814" w14:textId="37E3DF2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A4065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1178C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EEC63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442834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49BA2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B162A71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EBF80D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EF06A3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DBC7B4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33F28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F886C5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D41B8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F0776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30C890" w14:textId="77777777" w:rsidR="000C1176" w:rsidRDefault="000C1176">
            <w:pPr>
              <w:jc w:val="center"/>
            </w:pPr>
          </w:p>
        </w:tc>
      </w:tr>
      <w:tr w:rsidR="000C1176" w14:paraId="486462C4" w14:textId="098B0ED0" w:rsidTr="000C117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5C5A6" w14:textId="2F59B1F3" w:rsidR="000C1176" w:rsidRPr="00A133BF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26676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3759CE" w14:textId="1CEAC8CF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2CE2719" w14:textId="35FBFD76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C7E1E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C94BB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307F52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AF2659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AAD55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66E3F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7BCACB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8AEB74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9312569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98035C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D64E0E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A990C1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B3183D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C3F484" w14:textId="77777777" w:rsidR="000C1176" w:rsidRDefault="000C1176">
            <w:pPr>
              <w:jc w:val="center"/>
            </w:pPr>
          </w:p>
        </w:tc>
      </w:tr>
      <w:tr w:rsidR="000C1176" w14:paraId="485363DE" w14:textId="16883336" w:rsidTr="000C1176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DE360" w14:textId="427693EC" w:rsidR="000C1176" w:rsidRPr="00A133BF" w:rsidRDefault="000C1176">
            <w:pPr>
              <w:jc w:val="center"/>
            </w:pPr>
            <w:r w:rsidRPr="00A133BF">
              <w:t>Loppu-raportti valmis</w:t>
            </w: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2A67DE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9C81DE" w14:textId="3A5A52E1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CEF5BAD" w14:textId="297D07AF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1747DF0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E77272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08F4B5C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1FDC984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49A3DBB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BACB9F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36A8F4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3DDF6C2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77569F5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119D46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E80ED7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3BAA3A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</w:tcPr>
          <w:p w14:paraId="251F6F28" w14:textId="77777777" w:rsidR="000C1176" w:rsidRDefault="000C1176">
            <w:pPr>
              <w:jc w:val="center"/>
            </w:pPr>
          </w:p>
        </w:tc>
        <w:tc>
          <w:tcPr>
            <w:tcW w:w="4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</w:tcPr>
          <w:p w14:paraId="02216E7F" w14:textId="77777777" w:rsidR="000C1176" w:rsidRDefault="000C1176">
            <w:pPr>
              <w:jc w:val="center"/>
            </w:pPr>
          </w:p>
        </w:tc>
      </w:tr>
    </w:tbl>
    <w:p w14:paraId="422B15F0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5. Tarvittavat resurssit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490B30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6D4F" w14:textId="77777777" w:rsidR="00B4013D" w:rsidRDefault="00000000">
            <w:r>
              <w:rPr>
                <w:b/>
                <w:bCs/>
              </w:rPr>
              <w:t>Tilat ja välineet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F305D" w14:textId="77777777" w:rsidR="00B4013D" w:rsidRDefault="00000000">
            <w:r>
              <w:rPr>
                <w:i/>
                <w:iCs/>
                <w:color w:val="888888"/>
              </w:rPr>
              <w:t>Mitä tiloja tai välineitä tarvitaan?</w:t>
            </w:r>
          </w:p>
          <w:p w14:paraId="6F9F3041" w14:textId="77777777" w:rsidR="00B4013D" w:rsidRDefault="00B4013D"/>
        </w:tc>
      </w:tr>
      <w:tr w:rsidR="00B4013D" w14:paraId="1633730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2373E" w14:textId="0760A77F" w:rsidR="00B4013D" w:rsidRDefault="00000000">
            <w:r>
              <w:rPr>
                <w:b/>
                <w:bCs/>
              </w:rPr>
              <w:t>Materiaalit</w:t>
            </w:r>
            <w:r w:rsidR="00A133BF">
              <w:rPr>
                <w:b/>
                <w:bCs/>
              </w:rPr>
              <w:t xml:space="preserve"> 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E1240" w14:textId="5C926E49" w:rsidR="00B4013D" w:rsidRDefault="00A133BF">
            <w:r>
              <w:rPr>
                <w:i/>
                <w:iCs/>
                <w:color w:val="888888"/>
              </w:rPr>
              <w:t xml:space="preserve">Mitä projektin toteuttamista varten tarvitaan? </w:t>
            </w:r>
            <w:proofErr w:type="spellStart"/>
            <w:r>
              <w:rPr>
                <w:i/>
                <w:iCs/>
                <w:color w:val="888888"/>
              </w:rPr>
              <w:t>Huom</w:t>
            </w:r>
            <w:proofErr w:type="spellEnd"/>
            <w:r>
              <w:rPr>
                <w:i/>
                <w:iCs/>
                <w:color w:val="888888"/>
              </w:rPr>
              <w:t xml:space="preserve">! Kirjanurkkaus ja draamavälineryhmät: kirjatkaa, että tavoiteltu </w:t>
            </w:r>
            <w:r w:rsidR="00F20096">
              <w:rPr>
                <w:i/>
                <w:iCs/>
                <w:color w:val="888888"/>
              </w:rPr>
              <w:t>kalustus</w:t>
            </w:r>
            <w:r>
              <w:rPr>
                <w:i/>
                <w:iCs/>
                <w:color w:val="888888"/>
              </w:rPr>
              <w:t xml:space="preserve"> ja draamaväline</w:t>
            </w:r>
            <w:r w:rsidR="00F20096">
              <w:rPr>
                <w:i/>
                <w:iCs/>
                <w:color w:val="888888"/>
              </w:rPr>
              <w:t>istö mietitään</w:t>
            </w:r>
            <w:r>
              <w:rPr>
                <w:i/>
                <w:iCs/>
                <w:color w:val="888888"/>
              </w:rPr>
              <w:t xml:space="preserve"> myöhemmin</w:t>
            </w:r>
            <w:r w:rsidR="00F20096">
              <w:rPr>
                <w:i/>
                <w:iCs/>
                <w:color w:val="888888"/>
              </w:rPr>
              <w:t xml:space="preserve"> suunnittelukokouksessa</w:t>
            </w:r>
            <w:r>
              <w:rPr>
                <w:i/>
                <w:iCs/>
                <w:color w:val="888888"/>
              </w:rPr>
              <w:t>.</w:t>
            </w:r>
          </w:p>
          <w:p w14:paraId="073EFB18" w14:textId="77777777" w:rsidR="00B4013D" w:rsidRDefault="00B4013D"/>
        </w:tc>
      </w:tr>
      <w:tr w:rsidR="00B4013D" w14:paraId="53B14D4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0ACEF" w14:textId="77777777" w:rsidR="00B4013D" w:rsidRDefault="00000000">
            <w:r>
              <w:rPr>
                <w:b/>
                <w:bCs/>
              </w:rPr>
              <w:t>Budjetti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58D79" w14:textId="77777777" w:rsidR="00B4013D" w:rsidRDefault="00B4013D" w:rsidP="00A133BF"/>
        </w:tc>
      </w:tr>
      <w:tr w:rsidR="00B4013D" w14:paraId="5DCA374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F3DA4" w14:textId="77777777" w:rsidR="00B4013D" w:rsidRDefault="00000000">
            <w:r>
              <w:rPr>
                <w:b/>
                <w:bCs/>
              </w:rPr>
              <w:t>Ulkopuolinen apu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C9F09" w14:textId="77777777" w:rsidR="00B4013D" w:rsidRDefault="00000000">
            <w:r>
              <w:rPr>
                <w:i/>
                <w:iCs/>
                <w:color w:val="888888"/>
              </w:rPr>
              <w:t>Tarvitaanko opettajan tai koulun apua johonkin?</w:t>
            </w:r>
          </w:p>
          <w:p w14:paraId="110DE9AC" w14:textId="77777777" w:rsidR="00A63FFE" w:rsidRDefault="00A63FFE"/>
        </w:tc>
      </w:tr>
      <w:tr w:rsidR="00A63FFE" w14:paraId="2FCF9E4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BB8A9" w14:textId="5288DB99" w:rsidR="00A63FFE" w:rsidRDefault="00A63FFE">
            <w:pPr>
              <w:rPr>
                <w:b/>
                <w:bCs/>
              </w:rPr>
            </w:pPr>
            <w:r>
              <w:rPr>
                <w:b/>
                <w:bCs/>
              </w:rPr>
              <w:t>Yhteistyökumppanit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7E16B" w14:textId="5DF97149" w:rsidR="00A63FFE" w:rsidRDefault="00A63FFE">
            <w:pPr>
              <w:rPr>
                <w:i/>
                <w:iCs/>
                <w:color w:val="888888"/>
              </w:rPr>
            </w:pPr>
            <w:r>
              <w:rPr>
                <w:i/>
                <w:iCs/>
                <w:color w:val="888888"/>
              </w:rPr>
              <w:t>Kirjatkaa, että mietitään suunnittelukokouksessa.</w:t>
            </w:r>
          </w:p>
        </w:tc>
      </w:tr>
    </w:tbl>
    <w:p w14:paraId="30D191F6" w14:textId="1B22CCF6" w:rsidR="000C1176" w:rsidRDefault="000C1176">
      <w:pPr>
        <w:pBdr>
          <w:bottom w:val="single" w:sz="3" w:space="4" w:color="028090"/>
        </w:pBdr>
        <w:spacing w:before="360" w:after="120"/>
        <w:rPr>
          <w:b/>
          <w:bCs/>
          <w:color w:val="028090"/>
          <w:sz w:val="26"/>
          <w:szCs w:val="26"/>
        </w:rPr>
      </w:pPr>
    </w:p>
    <w:p w14:paraId="59D352F8" w14:textId="408ADC42" w:rsidR="000C1176" w:rsidRDefault="000C1176" w:rsidP="00A133BF">
      <w:pPr>
        <w:rPr>
          <w:b/>
          <w:bCs/>
          <w:color w:val="028090"/>
          <w:sz w:val="26"/>
          <w:szCs w:val="26"/>
        </w:rPr>
      </w:pPr>
      <w:r>
        <w:rPr>
          <w:b/>
          <w:bCs/>
          <w:color w:val="028090"/>
          <w:sz w:val="26"/>
          <w:szCs w:val="26"/>
        </w:rPr>
        <w:br w:type="page"/>
      </w:r>
    </w:p>
    <w:p w14:paraId="31B8CB02" w14:textId="3218156A" w:rsidR="00B4013D" w:rsidRPr="000C1176" w:rsidRDefault="00000000" w:rsidP="000C1176">
      <w:pPr>
        <w:rPr>
          <w:b/>
          <w:bCs/>
          <w:color w:val="028090"/>
          <w:sz w:val="26"/>
          <w:szCs w:val="26"/>
        </w:rPr>
      </w:pPr>
      <w:r>
        <w:rPr>
          <w:b/>
          <w:bCs/>
          <w:color w:val="028090"/>
          <w:sz w:val="26"/>
          <w:szCs w:val="26"/>
        </w:rPr>
        <w:lastRenderedPageBreak/>
        <w:t>6. Riski</w:t>
      </w:r>
      <w:r w:rsidR="000C1176">
        <w:rPr>
          <w:b/>
          <w:bCs/>
          <w:color w:val="028090"/>
          <w:sz w:val="26"/>
          <w:szCs w:val="26"/>
        </w:rPr>
        <w:t>enhallinta</w:t>
      </w:r>
    </w:p>
    <w:p w14:paraId="1950E87E" w14:textId="77777777" w:rsidR="00B4013D" w:rsidRDefault="00000000">
      <w:pPr>
        <w:spacing w:after="120"/>
      </w:pPr>
      <w:r>
        <w:rPr>
          <w:i/>
          <w:iCs/>
          <w:color w:val="666666"/>
          <w:sz w:val="20"/>
          <w:szCs w:val="20"/>
        </w:rPr>
        <w:t>Mitä voi mennä pieleen? Miten siihen varaudutaan?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680"/>
        <w:gridCol w:w="3680"/>
      </w:tblGrid>
      <w:tr w:rsidR="00B4013D" w14:paraId="6CDDE07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3D84E" w14:textId="77777777" w:rsidR="00B4013D" w:rsidRDefault="00000000">
            <w:r>
              <w:rPr>
                <w:b/>
                <w:bCs/>
                <w:color w:val="FFFFFF"/>
                <w:sz w:val="20"/>
                <w:szCs w:val="20"/>
              </w:rPr>
              <w:t>Riski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DFA75" w14:textId="4BC1996E" w:rsidR="00B4013D" w:rsidRDefault="00000000">
            <w:r>
              <w:rPr>
                <w:b/>
                <w:bCs/>
                <w:color w:val="FFFFFF"/>
                <w:sz w:val="20"/>
                <w:szCs w:val="20"/>
              </w:rPr>
              <w:t>Todennäköisyys</w:t>
            </w:r>
            <w:r w:rsidR="000C1176">
              <w:rPr>
                <w:b/>
                <w:bCs/>
                <w:color w:val="FFFFFF"/>
                <w:sz w:val="20"/>
                <w:szCs w:val="20"/>
              </w:rPr>
              <w:t xml:space="preserve"> (pieni, kohtalainen, todennäköinen)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8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E3758" w14:textId="69CC2124" w:rsidR="00B4013D" w:rsidRDefault="00000000">
            <w:r>
              <w:rPr>
                <w:b/>
                <w:bCs/>
                <w:color w:val="FFFFFF"/>
                <w:sz w:val="20"/>
                <w:szCs w:val="20"/>
              </w:rPr>
              <w:t>Varautuminen</w:t>
            </w:r>
            <w:r w:rsidR="000C1176">
              <w:rPr>
                <w:b/>
                <w:bCs/>
                <w:color w:val="FFFFFF"/>
                <w:sz w:val="20"/>
                <w:szCs w:val="20"/>
              </w:rPr>
              <w:t xml:space="preserve"> ja ennaltaehkäisevät toimenpiteet</w:t>
            </w:r>
          </w:p>
        </w:tc>
      </w:tr>
      <w:tr w:rsidR="00B4013D" w14:paraId="1E73E8A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92999" w14:textId="77777777" w:rsidR="00B4013D" w:rsidRDefault="00B4013D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D8980" w14:textId="77777777" w:rsidR="00B4013D" w:rsidRDefault="00B4013D"/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0F92C" w14:textId="77777777" w:rsidR="00B4013D" w:rsidRDefault="00B4013D"/>
        </w:tc>
      </w:tr>
      <w:tr w:rsidR="00B4013D" w14:paraId="49C6D6D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FFB38" w14:textId="77777777" w:rsidR="00B4013D" w:rsidRDefault="00B4013D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57CEA" w14:textId="77777777" w:rsidR="00B4013D" w:rsidRDefault="00B4013D"/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61A96" w14:textId="77777777" w:rsidR="00B4013D" w:rsidRDefault="00B4013D"/>
        </w:tc>
      </w:tr>
      <w:tr w:rsidR="00B4013D" w14:paraId="7813923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BE02C" w14:textId="77777777" w:rsidR="00B4013D" w:rsidRDefault="00B4013D"/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3E66D" w14:textId="77777777" w:rsidR="00B4013D" w:rsidRDefault="00B4013D"/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BD9E9" w14:textId="77777777" w:rsidR="00B4013D" w:rsidRDefault="00B4013D"/>
        </w:tc>
      </w:tr>
    </w:tbl>
    <w:p w14:paraId="21DD2844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7. Ryhmän sisäinen viestintä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03EA50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7BEA" w14:textId="77777777" w:rsidR="00B4013D" w:rsidRDefault="00000000">
            <w:r>
              <w:rPr>
                <w:b/>
                <w:bCs/>
              </w:rPr>
              <w:t>Viestintäkanava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4973A" w14:textId="77777777" w:rsidR="00B4013D" w:rsidRDefault="00000000">
            <w:r>
              <w:rPr>
                <w:i/>
                <w:iCs/>
                <w:color w:val="888888"/>
              </w:rPr>
              <w:t xml:space="preserve">Esim. WhatsApp, </w:t>
            </w:r>
            <w:proofErr w:type="spellStart"/>
            <w:r>
              <w:rPr>
                <w:i/>
                <w:iCs/>
                <w:color w:val="888888"/>
              </w:rPr>
              <w:t>Teams</w:t>
            </w:r>
            <w:proofErr w:type="spellEnd"/>
            <w:r>
              <w:rPr>
                <w:i/>
                <w:iCs/>
                <w:color w:val="888888"/>
              </w:rPr>
              <w:t>, sähköposti...</w:t>
            </w:r>
          </w:p>
        </w:tc>
      </w:tr>
      <w:tr w:rsidR="00B4013D" w14:paraId="1BDC99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D1314" w14:textId="77777777" w:rsidR="00B4013D" w:rsidRDefault="00000000">
            <w:r>
              <w:rPr>
                <w:b/>
                <w:bCs/>
              </w:rPr>
              <w:t>Kokousaikataulu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1CDBE" w14:textId="4FC553F3" w:rsidR="00B4013D" w:rsidRDefault="00000000">
            <w:r>
              <w:rPr>
                <w:i/>
                <w:iCs/>
                <w:color w:val="888888"/>
              </w:rPr>
              <w:t xml:space="preserve">Milloin ryhmä </w:t>
            </w:r>
            <w:r w:rsidR="00D12368">
              <w:rPr>
                <w:i/>
                <w:iCs/>
                <w:color w:val="888888"/>
              </w:rPr>
              <w:t>pitää suunnittelukokouksen?</w:t>
            </w:r>
            <w:r w:rsidR="004D5493">
              <w:rPr>
                <w:i/>
                <w:iCs/>
                <w:color w:val="888888"/>
              </w:rPr>
              <w:t xml:space="preserve"> Kartoittakaa</w:t>
            </w:r>
            <w:r w:rsidR="008437F0">
              <w:rPr>
                <w:i/>
                <w:iCs/>
                <w:color w:val="888888"/>
              </w:rPr>
              <w:t xml:space="preserve"> kaikille sopiva</w:t>
            </w:r>
            <w:r w:rsidR="004D5493">
              <w:rPr>
                <w:i/>
                <w:iCs/>
                <w:color w:val="888888"/>
              </w:rPr>
              <w:t xml:space="preserve"> ajankohta</w:t>
            </w:r>
            <w:r w:rsidR="008437F0">
              <w:rPr>
                <w:i/>
                <w:iCs/>
                <w:color w:val="888888"/>
              </w:rPr>
              <w:t xml:space="preserve"> siltä varalta</w:t>
            </w:r>
            <w:r w:rsidR="004D5493">
              <w:rPr>
                <w:i/>
                <w:iCs/>
                <w:color w:val="888888"/>
              </w:rPr>
              <w:t>, jos pitää kokoontua omalla ajalla tuntien ulkopuolella</w:t>
            </w:r>
          </w:p>
          <w:p w14:paraId="315EC5F2" w14:textId="77777777" w:rsidR="00B4013D" w:rsidRDefault="00B4013D"/>
        </w:tc>
      </w:tr>
      <w:tr w:rsidR="00B4013D" w14:paraId="057F36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D1907" w14:textId="77777777" w:rsidR="00B4013D" w:rsidRDefault="00000000">
            <w:r>
              <w:rPr>
                <w:b/>
                <w:bCs/>
              </w:rPr>
              <w:t>Päätöksenteko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61EE6" w14:textId="77777777" w:rsidR="00B4013D" w:rsidRDefault="00000000">
            <w:r>
              <w:rPr>
                <w:i/>
                <w:iCs/>
                <w:color w:val="888888"/>
              </w:rPr>
              <w:t>Miten erimielisyydet ratkaistaan?</w:t>
            </w:r>
          </w:p>
          <w:p w14:paraId="293C330D" w14:textId="77777777" w:rsidR="00B4013D" w:rsidRDefault="00B4013D"/>
        </w:tc>
      </w:tr>
    </w:tbl>
    <w:p w14:paraId="7C689E83" w14:textId="77777777" w:rsidR="00B4013D" w:rsidRDefault="00000000">
      <w:pPr>
        <w:pBdr>
          <w:bottom w:val="single" w:sz="3" w:space="4" w:color="028090"/>
        </w:pBdr>
        <w:spacing w:before="360" w:after="120"/>
      </w:pPr>
      <w:r>
        <w:rPr>
          <w:b/>
          <w:bCs/>
          <w:color w:val="028090"/>
          <w:sz w:val="26"/>
          <w:szCs w:val="26"/>
        </w:rPr>
        <w:t>8. Onnistumisen arviointi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B4013D" w14:paraId="3584568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60CD0" w14:textId="77777777" w:rsidR="00B4013D" w:rsidRDefault="00000000">
            <w:r>
              <w:rPr>
                <w:b/>
                <w:bCs/>
              </w:rPr>
              <w:t>Onnistumiskriteerit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65FE8" w14:textId="55027AEE" w:rsidR="00B4013D" w:rsidRDefault="00000000">
            <w:r>
              <w:rPr>
                <w:i/>
                <w:iCs/>
                <w:color w:val="888888"/>
              </w:rPr>
              <w:t>Mistä tied</w:t>
            </w:r>
            <w:r w:rsidR="00A133BF">
              <w:rPr>
                <w:i/>
                <w:iCs/>
                <w:color w:val="888888"/>
              </w:rPr>
              <w:t>etään</w:t>
            </w:r>
            <w:r>
              <w:rPr>
                <w:i/>
                <w:iCs/>
                <w:color w:val="888888"/>
              </w:rPr>
              <w:t>, että projekti onnistui?</w:t>
            </w:r>
          </w:p>
          <w:p w14:paraId="274A00AE" w14:textId="77777777" w:rsidR="00B4013D" w:rsidRDefault="00B4013D"/>
          <w:p w14:paraId="5D08CBEE" w14:textId="77777777" w:rsidR="00B4013D" w:rsidRDefault="00B4013D"/>
        </w:tc>
      </w:tr>
      <w:tr w:rsidR="00B4013D" w14:paraId="043CDA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6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97169" w14:textId="77777777" w:rsidR="00B4013D" w:rsidRDefault="00000000">
            <w:r>
              <w:rPr>
                <w:b/>
                <w:bCs/>
              </w:rPr>
              <w:t>Omat oppimistavoitteet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08B3B" w14:textId="77777777" w:rsidR="00B4013D" w:rsidRDefault="00000000">
            <w:r>
              <w:rPr>
                <w:i/>
                <w:iCs/>
                <w:color w:val="888888"/>
              </w:rPr>
              <w:t>Mitä haluatte oppia tämän projektin aikana?</w:t>
            </w:r>
          </w:p>
          <w:p w14:paraId="1A6A3838" w14:textId="77777777" w:rsidR="00B4013D" w:rsidRDefault="00B4013D"/>
          <w:p w14:paraId="77FB7177" w14:textId="77777777" w:rsidR="00B4013D" w:rsidRDefault="00B4013D"/>
        </w:tc>
      </w:tr>
    </w:tbl>
    <w:p w14:paraId="2D887C5A" w14:textId="77777777" w:rsidR="00B4013D" w:rsidRDefault="00B4013D">
      <w:pPr>
        <w:spacing w:before="600"/>
      </w:pPr>
    </w:p>
    <w:p w14:paraId="68175F29" w14:textId="3500941A" w:rsidR="00B4013D" w:rsidRDefault="00000000">
      <w:pPr>
        <w:pBdr>
          <w:bottom w:val="single" w:sz="1" w:space="4" w:color="CCCCCC"/>
        </w:pBdr>
        <w:spacing w:after="60"/>
      </w:pPr>
      <w:r>
        <w:rPr>
          <w:b/>
          <w:bCs/>
          <w:sz w:val="20"/>
          <w:szCs w:val="20"/>
        </w:rPr>
        <w:t>Ryhmän jäsenten allekirjoitukset</w:t>
      </w:r>
      <w:r w:rsidR="008437F0">
        <w:rPr>
          <w:b/>
          <w:bCs/>
          <w:sz w:val="20"/>
          <w:szCs w:val="20"/>
        </w:rPr>
        <w:t xml:space="preserve"> ja nimenselvennykset:</w:t>
      </w:r>
    </w:p>
    <w:p w14:paraId="63AA9942" w14:textId="77777777" w:rsidR="00B4013D" w:rsidRDefault="00000000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22C6725D" w14:textId="77777777" w:rsidR="00B4013D" w:rsidRDefault="00000000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00FAF1A9" w14:textId="77777777" w:rsidR="00A133BF" w:rsidRDefault="00A133BF" w:rsidP="00A133BF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36159585" w14:textId="77777777" w:rsidR="00A133BF" w:rsidRDefault="00A133BF" w:rsidP="00A133BF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7515E0D6" w14:textId="77777777" w:rsidR="00A133BF" w:rsidRDefault="00A133BF" w:rsidP="00A133BF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635F6F05" w14:textId="77777777" w:rsidR="00A133BF" w:rsidRDefault="00A133BF" w:rsidP="00A133BF">
      <w:pPr>
        <w:spacing w:before="400"/>
      </w:pPr>
      <w:r>
        <w:rPr>
          <w:sz w:val="20"/>
          <w:szCs w:val="20"/>
        </w:rPr>
        <w:t>________________________________          ________________________________</w:t>
      </w:r>
    </w:p>
    <w:p w14:paraId="476B03F1" w14:textId="77777777" w:rsidR="00B4013D" w:rsidRDefault="00000000">
      <w:pPr>
        <w:spacing w:before="400"/>
      </w:pPr>
      <w:r>
        <w:rPr>
          <w:b/>
          <w:bCs/>
          <w:sz w:val="20"/>
          <w:szCs w:val="20"/>
        </w:rPr>
        <w:lastRenderedPageBreak/>
        <w:t xml:space="preserve">Opettajan hyväksyntä: </w:t>
      </w:r>
      <w:r>
        <w:rPr>
          <w:sz w:val="20"/>
          <w:szCs w:val="20"/>
        </w:rPr>
        <w:t>________________________________   Pvm: ______________</w:t>
      </w:r>
    </w:p>
    <w:sectPr w:rsidR="00B4013D"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BF5"/>
    <w:multiLevelType w:val="hybridMultilevel"/>
    <w:tmpl w:val="B4FE2AE4"/>
    <w:lvl w:ilvl="0" w:tplc="CC44C540">
      <w:start w:val="1"/>
      <w:numFmt w:val="bullet"/>
      <w:lvlText w:val="●"/>
      <w:lvlJc w:val="left"/>
      <w:pPr>
        <w:ind w:left="720" w:hanging="360"/>
      </w:pPr>
    </w:lvl>
    <w:lvl w:ilvl="1" w:tplc="BE625438">
      <w:start w:val="1"/>
      <w:numFmt w:val="bullet"/>
      <w:lvlText w:val="○"/>
      <w:lvlJc w:val="left"/>
      <w:pPr>
        <w:ind w:left="1440" w:hanging="360"/>
      </w:pPr>
    </w:lvl>
    <w:lvl w:ilvl="2" w:tplc="41246F2E">
      <w:start w:val="1"/>
      <w:numFmt w:val="bullet"/>
      <w:lvlText w:val="■"/>
      <w:lvlJc w:val="left"/>
      <w:pPr>
        <w:ind w:left="2160" w:hanging="360"/>
      </w:pPr>
    </w:lvl>
    <w:lvl w:ilvl="3" w:tplc="C29A4656">
      <w:start w:val="1"/>
      <w:numFmt w:val="bullet"/>
      <w:lvlText w:val="●"/>
      <w:lvlJc w:val="left"/>
      <w:pPr>
        <w:ind w:left="2880" w:hanging="360"/>
      </w:pPr>
    </w:lvl>
    <w:lvl w:ilvl="4" w:tplc="DA2C529A">
      <w:start w:val="1"/>
      <w:numFmt w:val="bullet"/>
      <w:lvlText w:val="○"/>
      <w:lvlJc w:val="left"/>
      <w:pPr>
        <w:ind w:left="3600" w:hanging="360"/>
      </w:pPr>
    </w:lvl>
    <w:lvl w:ilvl="5" w:tplc="6AACDAC8">
      <w:start w:val="1"/>
      <w:numFmt w:val="bullet"/>
      <w:lvlText w:val="■"/>
      <w:lvlJc w:val="left"/>
      <w:pPr>
        <w:ind w:left="4320" w:hanging="360"/>
      </w:pPr>
    </w:lvl>
    <w:lvl w:ilvl="6" w:tplc="E3609C44">
      <w:start w:val="1"/>
      <w:numFmt w:val="bullet"/>
      <w:lvlText w:val="●"/>
      <w:lvlJc w:val="left"/>
      <w:pPr>
        <w:ind w:left="5040" w:hanging="360"/>
      </w:pPr>
    </w:lvl>
    <w:lvl w:ilvl="7" w:tplc="75E2DD08">
      <w:start w:val="1"/>
      <w:numFmt w:val="bullet"/>
      <w:lvlText w:val="●"/>
      <w:lvlJc w:val="left"/>
      <w:pPr>
        <w:ind w:left="5760" w:hanging="360"/>
      </w:pPr>
    </w:lvl>
    <w:lvl w:ilvl="8" w:tplc="327625C6">
      <w:start w:val="1"/>
      <w:numFmt w:val="bullet"/>
      <w:lvlText w:val="●"/>
      <w:lvlJc w:val="left"/>
      <w:pPr>
        <w:ind w:left="6480" w:hanging="360"/>
      </w:pPr>
    </w:lvl>
  </w:abstractNum>
  <w:num w:numId="1" w16cid:durableId="1501844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3D"/>
    <w:rsid w:val="000C1176"/>
    <w:rsid w:val="000E0110"/>
    <w:rsid w:val="002B2121"/>
    <w:rsid w:val="00451851"/>
    <w:rsid w:val="004D5493"/>
    <w:rsid w:val="006106B8"/>
    <w:rsid w:val="006377FB"/>
    <w:rsid w:val="007C4587"/>
    <w:rsid w:val="008437F0"/>
    <w:rsid w:val="008C1341"/>
    <w:rsid w:val="009824B7"/>
    <w:rsid w:val="00A133BF"/>
    <w:rsid w:val="00A15985"/>
    <w:rsid w:val="00A63FFE"/>
    <w:rsid w:val="00B4013D"/>
    <w:rsid w:val="00BB30F8"/>
    <w:rsid w:val="00CD4A17"/>
    <w:rsid w:val="00D12368"/>
    <w:rsid w:val="00D45EAE"/>
    <w:rsid w:val="00EE5766"/>
    <w:rsid w:val="00F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EFAF"/>
  <w15:docId w15:val="{B09548CC-88A9-49A2-A7DF-47CE6575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  <w:rPr>
      <w:sz w:val="20"/>
      <w:szCs w:val="20"/>
    </w:rPr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E96B67A69C76E4D92A6B6ED062D083C" ma:contentTypeVersion="11" ma:contentTypeDescription="Luo uusi asiakirja." ma:contentTypeScope="" ma:versionID="6e5e36042685b2fdf966afa3ccfb9c48">
  <xsd:schema xmlns:xsd="http://www.w3.org/2001/XMLSchema" xmlns:xs="http://www.w3.org/2001/XMLSchema" xmlns:p="http://schemas.microsoft.com/office/2006/metadata/properties" xmlns:ns3="9542a358-d696-4132-8da7-903915001e12" targetNamespace="http://schemas.microsoft.com/office/2006/metadata/properties" ma:root="true" ma:fieldsID="0fcf9d7f407e292a76817a954bd62ed0" ns3:_="">
    <xsd:import namespace="9542a358-d696-4132-8da7-903915001e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a358-d696-4132-8da7-903915001e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2a358-d696-4132-8da7-903915001e12" xsi:nil="true"/>
  </documentManagement>
</p:properties>
</file>

<file path=customXml/itemProps1.xml><?xml version="1.0" encoding="utf-8"?>
<ds:datastoreItem xmlns:ds="http://schemas.openxmlformats.org/officeDocument/2006/customXml" ds:itemID="{A5E3525D-26AD-4587-A7D2-CACA87E7F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a358-d696-4132-8da7-903915001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714EB-423F-434E-A10C-0B114DC45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43D5B-F75D-4AAB-A26D-5B1ABE49D9D9}">
  <ds:schemaRefs>
    <ds:schemaRef ds:uri="http://schemas.microsoft.com/office/2006/metadata/properties"/>
    <ds:schemaRef ds:uri="http://schemas.microsoft.com/office/infopath/2007/PartnerControls"/>
    <ds:schemaRef ds:uri="9542a358-d696-4132-8da7-903915001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Laine Leonard Eemeli</cp:lastModifiedBy>
  <cp:revision>18</cp:revision>
  <dcterms:created xsi:type="dcterms:W3CDTF">2026-04-10T07:27:00Z</dcterms:created>
  <dcterms:modified xsi:type="dcterms:W3CDTF">2026-04-10T07:51:00Z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0x0101006E96B67A69C76E4D92A6B6ED062D083C</vt:lpwstr>
  </property>
</Properties>
</file>