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B48" w:rsidRDefault="00B00719">
      <w:pPr>
        <w:rPr>
          <w:rFonts w:ascii="Constantia" w:hAnsi="Constantia"/>
          <w:sz w:val="36"/>
          <w:szCs w:val="36"/>
        </w:rPr>
      </w:pPr>
      <w:r>
        <w:rPr>
          <w:rFonts w:ascii="Constantia" w:hAnsi="Constantia"/>
          <w:sz w:val="36"/>
          <w:szCs w:val="36"/>
        </w:rPr>
        <w:t>LIIKUNTAPUISTO</w:t>
      </w:r>
    </w:p>
    <w:p w:rsidR="00B00719" w:rsidRDefault="00B00719" w:rsidP="00B00719">
      <w:pPr>
        <w:pStyle w:val="Luettelokappale"/>
        <w:numPr>
          <w:ilvl w:val="0"/>
          <w:numId w:val="1"/>
        </w:numPr>
        <w:rPr>
          <w:rFonts w:ascii="Constantia" w:hAnsi="Constantia"/>
          <w:sz w:val="36"/>
          <w:szCs w:val="36"/>
        </w:rPr>
      </w:pPr>
      <w:r>
        <w:rPr>
          <w:rFonts w:ascii="Constantia" w:hAnsi="Constantia"/>
          <w:sz w:val="36"/>
          <w:szCs w:val="36"/>
        </w:rPr>
        <w:t xml:space="preserve">Siellä voi urheilla esimerkiksi jalkapalloa, juosta, pelata </w:t>
      </w:r>
      <w:proofErr w:type="spellStart"/>
      <w:r>
        <w:rPr>
          <w:rFonts w:ascii="Constantia" w:hAnsi="Constantia"/>
          <w:sz w:val="36"/>
          <w:szCs w:val="36"/>
        </w:rPr>
        <w:t>frisbegolfia</w:t>
      </w:r>
      <w:proofErr w:type="spellEnd"/>
      <w:r>
        <w:rPr>
          <w:rFonts w:ascii="Constantia" w:hAnsi="Constantia"/>
          <w:sz w:val="36"/>
          <w:szCs w:val="36"/>
        </w:rPr>
        <w:t xml:space="preserve">, suunnistaa, pelata tennistä, katukoripalloa, Talvella siellä voi urheilla jääkiekkoa, hiihtää, </w:t>
      </w:r>
      <w:proofErr w:type="gramStart"/>
      <w:r>
        <w:rPr>
          <w:rFonts w:ascii="Constantia" w:hAnsi="Constantia"/>
          <w:sz w:val="36"/>
          <w:szCs w:val="36"/>
        </w:rPr>
        <w:t>luistella..</w:t>
      </w:r>
      <w:proofErr w:type="gramEnd"/>
    </w:p>
    <w:p w:rsidR="00B00719" w:rsidRDefault="00B00719" w:rsidP="00B00719">
      <w:pPr>
        <w:pStyle w:val="Luettelokappale"/>
        <w:numPr>
          <w:ilvl w:val="0"/>
          <w:numId w:val="1"/>
        </w:numPr>
        <w:rPr>
          <w:rFonts w:ascii="Constantia" w:hAnsi="Constantia"/>
          <w:sz w:val="36"/>
          <w:szCs w:val="36"/>
        </w:rPr>
      </w:pPr>
      <w:r>
        <w:rPr>
          <w:rFonts w:ascii="Constantia" w:hAnsi="Constantia"/>
          <w:sz w:val="36"/>
          <w:szCs w:val="36"/>
        </w:rPr>
        <w:t>Siellä voi retkeillä ja myös pitää urheilukisoja</w:t>
      </w:r>
    </w:p>
    <w:p w:rsidR="00B00719" w:rsidRDefault="00B00719" w:rsidP="00B00719">
      <w:pPr>
        <w:pStyle w:val="Luettelokappale"/>
        <w:numPr>
          <w:ilvl w:val="0"/>
          <w:numId w:val="1"/>
        </w:numPr>
        <w:rPr>
          <w:rFonts w:ascii="Constantia" w:hAnsi="Constantia"/>
          <w:sz w:val="36"/>
          <w:szCs w:val="36"/>
        </w:rPr>
      </w:pPr>
      <w:r>
        <w:rPr>
          <w:rFonts w:ascii="Constantia" w:hAnsi="Constantia"/>
          <w:sz w:val="36"/>
          <w:szCs w:val="36"/>
        </w:rPr>
        <w:t>Mutta jos haluat skeitata, niin se kyllä onnistuu!</w:t>
      </w:r>
    </w:p>
    <w:p w:rsidR="00B00719" w:rsidRDefault="00B00719" w:rsidP="00B00719">
      <w:pPr>
        <w:pStyle w:val="Luettelokappale"/>
        <w:rPr>
          <w:rFonts w:ascii="Constantia" w:hAnsi="Constantia"/>
          <w:sz w:val="36"/>
          <w:szCs w:val="36"/>
        </w:rPr>
      </w:pPr>
      <w:bookmarkStart w:id="0" w:name="_GoBack"/>
      <w:bookmarkEnd w:id="0"/>
    </w:p>
    <w:p w:rsidR="00B00719" w:rsidRDefault="00B00719" w:rsidP="00B00719">
      <w:pPr>
        <w:pStyle w:val="Luettelokappale"/>
        <w:numPr>
          <w:ilvl w:val="0"/>
          <w:numId w:val="1"/>
        </w:numPr>
        <w:rPr>
          <w:rFonts w:ascii="Constantia" w:hAnsi="Constantia"/>
          <w:sz w:val="36"/>
          <w:szCs w:val="36"/>
        </w:rPr>
      </w:pPr>
      <w:proofErr w:type="spellStart"/>
      <w:r>
        <w:rPr>
          <w:rFonts w:ascii="Constantia" w:hAnsi="Constantia"/>
          <w:sz w:val="36"/>
          <w:szCs w:val="36"/>
        </w:rPr>
        <w:t>Frisbegolfin</w:t>
      </w:r>
      <w:proofErr w:type="spellEnd"/>
      <w:r>
        <w:rPr>
          <w:rFonts w:ascii="Constantia" w:hAnsi="Constantia"/>
          <w:sz w:val="36"/>
          <w:szCs w:val="36"/>
        </w:rPr>
        <w:t xml:space="preserve"> osoite: Kyöpelintie 31300 Tammela</w:t>
      </w:r>
    </w:p>
    <w:p w:rsidR="00B00719" w:rsidRDefault="00B00719" w:rsidP="00B00719">
      <w:pPr>
        <w:pStyle w:val="Luettelokappale"/>
        <w:rPr>
          <w:rFonts w:ascii="Constantia" w:hAnsi="Constantia"/>
          <w:sz w:val="36"/>
          <w:szCs w:val="36"/>
        </w:rPr>
      </w:pPr>
      <w:r>
        <w:rPr>
          <w:rFonts w:ascii="Constantia" w:hAnsi="Constantia"/>
          <w:sz w:val="36"/>
          <w:szCs w:val="36"/>
        </w:rPr>
        <w:t>perustettu 2013</w:t>
      </w:r>
    </w:p>
    <w:p w:rsidR="00B00719" w:rsidRDefault="00B00719" w:rsidP="00B00719">
      <w:pPr>
        <w:pStyle w:val="Luettelokappale"/>
        <w:rPr>
          <w:rFonts w:ascii="Constantia" w:hAnsi="Constantia"/>
          <w:sz w:val="36"/>
          <w:szCs w:val="36"/>
        </w:rPr>
      </w:pPr>
      <w:r>
        <w:rPr>
          <w:rFonts w:ascii="Constantia" w:hAnsi="Constantia"/>
          <w:sz w:val="36"/>
          <w:szCs w:val="36"/>
        </w:rPr>
        <w:t>väyliä 18</w:t>
      </w:r>
    </w:p>
    <w:p w:rsidR="00B00719" w:rsidRDefault="00B00719" w:rsidP="00B00719">
      <w:pPr>
        <w:pStyle w:val="Luettelokappale"/>
        <w:rPr>
          <w:rFonts w:ascii="Constantia" w:hAnsi="Constantia"/>
          <w:sz w:val="36"/>
          <w:szCs w:val="36"/>
        </w:rPr>
      </w:pPr>
    </w:p>
    <w:p w:rsidR="00B00719" w:rsidRPr="00B00719" w:rsidRDefault="00B00719" w:rsidP="00B00719">
      <w:pPr>
        <w:ind w:left="360"/>
        <w:rPr>
          <w:rFonts w:ascii="Constantia" w:hAnsi="Constantia"/>
          <w:sz w:val="36"/>
          <w:szCs w:val="36"/>
        </w:rPr>
      </w:pPr>
    </w:p>
    <w:sectPr w:rsidR="00B00719" w:rsidRPr="00B0071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A408C"/>
    <w:multiLevelType w:val="hybridMultilevel"/>
    <w:tmpl w:val="B6E87D9C"/>
    <w:lvl w:ilvl="0" w:tplc="300CB350">
      <w:numFmt w:val="bullet"/>
      <w:lvlText w:val="-"/>
      <w:lvlJc w:val="left"/>
      <w:pPr>
        <w:ind w:left="720" w:hanging="360"/>
      </w:pPr>
      <w:rPr>
        <w:rFonts w:ascii="Constantia" w:eastAsiaTheme="minorHAnsi" w:hAnsi="Constantia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719"/>
    <w:rsid w:val="00973B48"/>
    <w:rsid w:val="00B0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3B9C7"/>
  <w15:chartTrackingRefBased/>
  <w15:docId w15:val="{D17D6E64-EDD1-45FA-8856-039E2ABA6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007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Tammelan kunta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Hackzell</dc:creator>
  <cp:keywords/>
  <dc:description/>
  <cp:lastModifiedBy>Ilona Hackzell</cp:lastModifiedBy>
  <cp:revision>1</cp:revision>
  <dcterms:created xsi:type="dcterms:W3CDTF">2019-05-23T12:21:00Z</dcterms:created>
  <dcterms:modified xsi:type="dcterms:W3CDTF">2019-05-23T12:26:00Z</dcterms:modified>
</cp:coreProperties>
</file>