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pPr w:leftFromText="141" w:rightFromText="141" w:horzAnchor="margin" w:tblpY="1644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C799A" w:rsidTr="00E80B09">
        <w:tc>
          <w:tcPr>
            <w:tcW w:w="3209" w:type="dxa"/>
          </w:tcPr>
          <w:p w:rsidR="009C799A" w:rsidRPr="009C799A" w:rsidRDefault="009C799A" w:rsidP="00E80B09">
            <w:pPr>
              <w:rPr>
                <w:b/>
              </w:rPr>
            </w:pPr>
            <w:r w:rsidRPr="009C799A">
              <w:rPr>
                <w:b/>
              </w:rPr>
              <w:t>ASIAKAS</w:t>
            </w:r>
          </w:p>
        </w:tc>
        <w:tc>
          <w:tcPr>
            <w:tcW w:w="3209" w:type="dxa"/>
          </w:tcPr>
          <w:p w:rsidR="009C799A" w:rsidRPr="009C799A" w:rsidRDefault="009C799A" w:rsidP="00E80B09">
            <w:pPr>
              <w:rPr>
                <w:b/>
              </w:rPr>
            </w:pPr>
            <w:r w:rsidRPr="009C799A">
              <w:rPr>
                <w:b/>
              </w:rPr>
              <w:t>TOIMINTA</w:t>
            </w:r>
          </w:p>
        </w:tc>
        <w:tc>
          <w:tcPr>
            <w:tcW w:w="3210" w:type="dxa"/>
          </w:tcPr>
          <w:p w:rsidR="009C799A" w:rsidRPr="009C799A" w:rsidRDefault="009C799A" w:rsidP="00E80B09">
            <w:pPr>
              <w:rPr>
                <w:b/>
              </w:rPr>
            </w:pPr>
            <w:r w:rsidRPr="009C799A">
              <w:rPr>
                <w:b/>
              </w:rPr>
              <w:t>TAVOITE</w:t>
            </w:r>
          </w:p>
        </w:tc>
      </w:tr>
      <w:tr w:rsidR="009C799A" w:rsidTr="00E80B09">
        <w:tc>
          <w:tcPr>
            <w:tcW w:w="3209" w:type="dxa"/>
          </w:tcPr>
          <w:p w:rsidR="009C799A" w:rsidRDefault="009C799A" w:rsidP="00E80B09"/>
          <w:p w:rsidR="009C799A" w:rsidRDefault="009C799A" w:rsidP="00E80B09">
            <w:r>
              <w:t>Mikä häntä kiinnostaa?</w:t>
            </w:r>
          </w:p>
          <w:p w:rsidR="009C799A" w:rsidRDefault="009C799A" w:rsidP="00E80B09"/>
          <w:p w:rsidR="009C799A" w:rsidRDefault="009C799A" w:rsidP="00E80B09"/>
        </w:tc>
        <w:tc>
          <w:tcPr>
            <w:tcW w:w="3209" w:type="dxa"/>
          </w:tcPr>
          <w:p w:rsidR="009C799A" w:rsidRDefault="009C799A" w:rsidP="00E80B09"/>
          <w:p w:rsidR="009C799A" w:rsidRDefault="009C799A" w:rsidP="00E80B09">
            <w:r>
              <w:t>Onko toiminta asiakkaalle kiinnostavaa?</w:t>
            </w:r>
          </w:p>
        </w:tc>
        <w:tc>
          <w:tcPr>
            <w:tcW w:w="3210" w:type="dxa"/>
          </w:tcPr>
          <w:p w:rsidR="009C799A" w:rsidRDefault="009C799A" w:rsidP="00E80B09"/>
          <w:p w:rsidR="009C799A" w:rsidRDefault="009C799A" w:rsidP="00E80B09">
            <w:r>
              <w:t xml:space="preserve">Mihin asiakas itse pyrkii? </w:t>
            </w:r>
          </w:p>
          <w:p w:rsidR="009C799A" w:rsidRDefault="009C799A" w:rsidP="00E80B09">
            <w:r>
              <w:t>Mitä hän toiminnalta haluaa?</w:t>
            </w:r>
          </w:p>
        </w:tc>
      </w:tr>
      <w:tr w:rsidR="009C799A" w:rsidTr="00E80B09">
        <w:tc>
          <w:tcPr>
            <w:tcW w:w="3209" w:type="dxa"/>
          </w:tcPr>
          <w:p w:rsidR="009C799A" w:rsidRDefault="009C799A" w:rsidP="00E80B09"/>
          <w:p w:rsidR="009C799A" w:rsidRDefault="009C799A" w:rsidP="00E80B09">
            <w:r>
              <w:t>Mikä on hänen terveydentilansa ja toimintakykynsä?</w:t>
            </w:r>
          </w:p>
          <w:p w:rsidR="009C799A" w:rsidRDefault="009C799A" w:rsidP="00E80B09"/>
          <w:p w:rsidR="009C799A" w:rsidRDefault="009C799A" w:rsidP="00E80B09"/>
        </w:tc>
        <w:tc>
          <w:tcPr>
            <w:tcW w:w="3209" w:type="dxa"/>
          </w:tcPr>
          <w:p w:rsidR="009C799A" w:rsidRDefault="009C799A" w:rsidP="00E80B09"/>
          <w:p w:rsidR="009C799A" w:rsidRDefault="009C799A" w:rsidP="00E80B09">
            <w:r>
              <w:t>Mitä tietoa toiminnan hyvinvointivaikutuksista on saatavilla? Onko toiminta näyttöön perustuvaa?</w:t>
            </w:r>
          </w:p>
        </w:tc>
        <w:tc>
          <w:tcPr>
            <w:tcW w:w="3210" w:type="dxa"/>
          </w:tcPr>
          <w:p w:rsidR="009C799A" w:rsidRDefault="009C799A" w:rsidP="00E80B09"/>
          <w:p w:rsidR="009C799A" w:rsidRDefault="009C799A" w:rsidP="00E80B09">
            <w:r>
              <w:t>Millainen toiminta tukee tavoitteita?</w:t>
            </w:r>
          </w:p>
        </w:tc>
      </w:tr>
      <w:tr w:rsidR="009C799A" w:rsidTr="00E80B09">
        <w:tc>
          <w:tcPr>
            <w:tcW w:w="3209" w:type="dxa"/>
          </w:tcPr>
          <w:p w:rsidR="009C799A" w:rsidRDefault="009C799A" w:rsidP="00E80B09"/>
          <w:p w:rsidR="009C799A" w:rsidRDefault="009C799A" w:rsidP="00E80B09">
            <w:r>
              <w:t>Millaisessa ympäristössä hän on?</w:t>
            </w:r>
          </w:p>
          <w:p w:rsidR="009C799A" w:rsidRDefault="009C799A" w:rsidP="00E80B09"/>
          <w:p w:rsidR="009C799A" w:rsidRDefault="009C799A" w:rsidP="00E80B09"/>
        </w:tc>
        <w:tc>
          <w:tcPr>
            <w:tcW w:w="3209" w:type="dxa"/>
          </w:tcPr>
          <w:p w:rsidR="009C799A" w:rsidRDefault="009C799A" w:rsidP="00E80B09"/>
          <w:p w:rsidR="009C799A" w:rsidRDefault="009C799A" w:rsidP="00E80B09">
            <w:r>
              <w:t>Kuinka ympäristö mahdollistaa tai vaikeuttaa valittua toimintaa?</w:t>
            </w:r>
          </w:p>
        </w:tc>
        <w:tc>
          <w:tcPr>
            <w:tcW w:w="3210" w:type="dxa"/>
          </w:tcPr>
          <w:p w:rsidR="009C799A" w:rsidRDefault="009C799A" w:rsidP="00E80B09"/>
          <w:p w:rsidR="009C799A" w:rsidRDefault="009C799A" w:rsidP="00E80B09">
            <w:r>
              <w:t>Millaisia tavoitteita ympäristö asettaa toiminnalle?</w:t>
            </w:r>
          </w:p>
        </w:tc>
      </w:tr>
      <w:tr w:rsidR="009C799A" w:rsidTr="00E80B09">
        <w:tc>
          <w:tcPr>
            <w:tcW w:w="3209" w:type="dxa"/>
          </w:tcPr>
          <w:p w:rsidR="009C799A" w:rsidRDefault="009C799A" w:rsidP="00E80B09"/>
          <w:p w:rsidR="009C799A" w:rsidRDefault="009C799A" w:rsidP="00E80B09">
            <w:r>
              <w:t>Mihin yhteisöihin hän kuuluu?</w:t>
            </w:r>
          </w:p>
          <w:p w:rsidR="009C799A" w:rsidRDefault="009C799A" w:rsidP="00E80B09"/>
          <w:p w:rsidR="009C799A" w:rsidRDefault="009C799A" w:rsidP="00E80B09"/>
          <w:p w:rsidR="009C799A" w:rsidRDefault="009C799A" w:rsidP="00E80B09"/>
        </w:tc>
        <w:tc>
          <w:tcPr>
            <w:tcW w:w="3209" w:type="dxa"/>
          </w:tcPr>
          <w:p w:rsidR="009C799A" w:rsidRDefault="009C799A" w:rsidP="00E80B09"/>
          <w:p w:rsidR="009C799A" w:rsidRDefault="009C799A" w:rsidP="00E80B09">
            <w:r>
              <w:t>Edistääkö toiminta ryhmän jäsenten välistä vuorovaikutusta?</w:t>
            </w:r>
          </w:p>
        </w:tc>
        <w:tc>
          <w:tcPr>
            <w:tcW w:w="3210" w:type="dxa"/>
          </w:tcPr>
          <w:p w:rsidR="009C799A" w:rsidRDefault="009C799A" w:rsidP="00E80B09"/>
          <w:p w:rsidR="009C799A" w:rsidRDefault="009C799A" w:rsidP="00E80B09">
            <w:r>
              <w:t>Miten toiminta edistää asiakkaan osallisuutta?</w:t>
            </w:r>
          </w:p>
        </w:tc>
      </w:tr>
      <w:tr w:rsidR="009C799A" w:rsidTr="00E80B09">
        <w:tc>
          <w:tcPr>
            <w:tcW w:w="3209" w:type="dxa"/>
          </w:tcPr>
          <w:p w:rsidR="009C799A" w:rsidRDefault="009C799A" w:rsidP="00E80B09"/>
          <w:p w:rsidR="009C799A" w:rsidRDefault="009C799A" w:rsidP="00E80B09">
            <w:r>
              <w:t>Mihin hän pystyy?</w:t>
            </w:r>
          </w:p>
          <w:p w:rsidR="009C799A" w:rsidRDefault="009C799A" w:rsidP="00E80B09"/>
          <w:p w:rsidR="009C799A" w:rsidRDefault="009C799A" w:rsidP="00E80B09"/>
          <w:p w:rsidR="009C799A" w:rsidRDefault="009C799A" w:rsidP="00E80B09"/>
        </w:tc>
        <w:tc>
          <w:tcPr>
            <w:tcW w:w="3209" w:type="dxa"/>
          </w:tcPr>
          <w:p w:rsidR="009C799A" w:rsidRDefault="009C799A" w:rsidP="00E80B09"/>
          <w:p w:rsidR="009C799A" w:rsidRDefault="009C799A" w:rsidP="00E80B09">
            <w:r>
              <w:t>Pitääkö toiminta soveltaa asiakkaalle sopivaksi?</w:t>
            </w:r>
          </w:p>
          <w:p w:rsidR="009C799A" w:rsidRDefault="009C799A" w:rsidP="00E80B09">
            <w:r>
              <w:t>Miten?</w:t>
            </w:r>
          </w:p>
          <w:p w:rsidR="009C799A" w:rsidRDefault="009C799A" w:rsidP="00E80B09">
            <w:r>
              <w:t>Tarvitaanko apuvälineitä?</w:t>
            </w:r>
          </w:p>
        </w:tc>
        <w:tc>
          <w:tcPr>
            <w:tcW w:w="3210" w:type="dxa"/>
          </w:tcPr>
          <w:p w:rsidR="009C799A" w:rsidRDefault="009C799A" w:rsidP="00E80B09"/>
          <w:p w:rsidR="009C799A" w:rsidRDefault="009C799A" w:rsidP="00E80B09">
            <w:r>
              <w:t>Miten valittu toiminta tukee ja kehittää asiakkaan toimintakykyä?</w:t>
            </w:r>
          </w:p>
        </w:tc>
      </w:tr>
      <w:tr w:rsidR="009C799A" w:rsidTr="00E80B09">
        <w:tc>
          <w:tcPr>
            <w:tcW w:w="3209" w:type="dxa"/>
          </w:tcPr>
          <w:p w:rsidR="009C799A" w:rsidRDefault="009C799A" w:rsidP="00E80B09"/>
          <w:p w:rsidR="009C799A" w:rsidRDefault="009C799A" w:rsidP="00E80B09">
            <w:r>
              <w:t>Mitä hän osaa?</w:t>
            </w:r>
          </w:p>
          <w:p w:rsidR="009C799A" w:rsidRDefault="009C799A" w:rsidP="00E80B09"/>
          <w:p w:rsidR="009C799A" w:rsidRDefault="009C799A" w:rsidP="00E80B09"/>
          <w:p w:rsidR="009C799A" w:rsidRDefault="009C799A" w:rsidP="00E80B09"/>
        </w:tc>
        <w:tc>
          <w:tcPr>
            <w:tcW w:w="3209" w:type="dxa"/>
          </w:tcPr>
          <w:p w:rsidR="009C799A" w:rsidRDefault="009C799A" w:rsidP="00E80B09"/>
          <w:p w:rsidR="009C799A" w:rsidRDefault="009C799A" w:rsidP="00E80B09">
            <w:r>
              <w:t>Onko toiminta asiakkaalle mielekästä ja tarpeeksi haastavaa?</w:t>
            </w:r>
          </w:p>
        </w:tc>
        <w:tc>
          <w:tcPr>
            <w:tcW w:w="3210" w:type="dxa"/>
          </w:tcPr>
          <w:p w:rsidR="009C799A" w:rsidRDefault="009C799A" w:rsidP="00E80B09"/>
          <w:p w:rsidR="0035003E" w:rsidRDefault="0035003E" w:rsidP="00E80B09">
            <w:r>
              <w:t>Miten toimintaa voi muokata, jotta se pysyy sopivan haastavana?</w:t>
            </w:r>
          </w:p>
        </w:tc>
      </w:tr>
      <w:tr w:rsidR="009C799A" w:rsidTr="00E80B09">
        <w:tc>
          <w:tcPr>
            <w:tcW w:w="3209" w:type="dxa"/>
          </w:tcPr>
          <w:p w:rsidR="009C799A" w:rsidRDefault="009C799A" w:rsidP="00E80B09"/>
          <w:p w:rsidR="0035003E" w:rsidRDefault="0035003E" w:rsidP="00E80B09">
            <w:r>
              <w:t>Missä hän on hyvä?</w:t>
            </w:r>
          </w:p>
          <w:p w:rsidR="0035003E" w:rsidRDefault="0035003E" w:rsidP="00E80B09">
            <w:r>
              <w:t>Mistä hän pitää?</w:t>
            </w:r>
          </w:p>
          <w:p w:rsidR="0035003E" w:rsidRDefault="0035003E" w:rsidP="00E80B09"/>
          <w:p w:rsidR="0035003E" w:rsidRDefault="0035003E" w:rsidP="00E80B09"/>
          <w:p w:rsidR="0035003E" w:rsidRDefault="0035003E" w:rsidP="00E80B09"/>
        </w:tc>
        <w:tc>
          <w:tcPr>
            <w:tcW w:w="3209" w:type="dxa"/>
          </w:tcPr>
          <w:p w:rsidR="009C799A" w:rsidRDefault="009C799A" w:rsidP="00E80B09"/>
          <w:p w:rsidR="0035003E" w:rsidRDefault="0035003E" w:rsidP="00E80B09">
            <w:r>
              <w:t>Ottaako toiminta huomioon asiakkaan voimavarat ja mielihyvän lähteet?</w:t>
            </w:r>
          </w:p>
        </w:tc>
        <w:tc>
          <w:tcPr>
            <w:tcW w:w="3210" w:type="dxa"/>
          </w:tcPr>
          <w:p w:rsidR="009C799A" w:rsidRDefault="009C799A" w:rsidP="00E80B09"/>
          <w:p w:rsidR="0035003E" w:rsidRDefault="0035003E" w:rsidP="00E80B09">
            <w:r>
              <w:t>Miten toiminta auttaa asiakkaan vahvuuksien ja voimavarojen kehittymisessä tai ylläpitämisessä?</w:t>
            </w:r>
          </w:p>
        </w:tc>
      </w:tr>
    </w:tbl>
    <w:p w:rsidR="00BA1ED6" w:rsidRPr="00E80B09" w:rsidRDefault="00E80B09" w:rsidP="00E80B09">
      <w:pPr>
        <w:tabs>
          <w:tab w:val="left" w:pos="6540"/>
        </w:tabs>
        <w:rPr>
          <w:b/>
          <w:sz w:val="28"/>
          <w:szCs w:val="28"/>
          <w:u w:val="single"/>
        </w:rPr>
      </w:pPr>
      <w:r w:rsidRPr="00E80B09">
        <w:rPr>
          <w:b/>
          <w:sz w:val="28"/>
          <w:szCs w:val="28"/>
          <w:u w:val="single"/>
        </w:rPr>
        <w:t>TAVOITTEELLISEN TOIMINNAN SUUNNITTELUTYÖKALU</w:t>
      </w:r>
      <w:r w:rsidR="00411120">
        <w:rPr>
          <w:b/>
          <w:sz w:val="28"/>
          <w:szCs w:val="28"/>
          <w:u w:val="single"/>
        </w:rPr>
        <w:t xml:space="preserve"> </w:t>
      </w:r>
      <w:r w:rsidR="00411120">
        <w:t xml:space="preserve">                 (Ala-Vannesluoma 2018)</w:t>
      </w:r>
      <w:bookmarkStart w:id="0" w:name="_GoBack"/>
      <w:bookmarkEnd w:id="0"/>
    </w:p>
    <w:sectPr w:rsidR="00BA1ED6" w:rsidRPr="00E80B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A92" w:rsidRDefault="00083A92" w:rsidP="0035003E">
      <w:pPr>
        <w:spacing w:after="0" w:line="240" w:lineRule="auto"/>
      </w:pPr>
      <w:r>
        <w:separator/>
      </w:r>
    </w:p>
  </w:endnote>
  <w:endnote w:type="continuationSeparator" w:id="0">
    <w:p w:rsidR="00083A92" w:rsidRDefault="00083A92" w:rsidP="0035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A92" w:rsidRDefault="00083A92" w:rsidP="0035003E">
      <w:pPr>
        <w:spacing w:after="0" w:line="240" w:lineRule="auto"/>
      </w:pPr>
      <w:r>
        <w:separator/>
      </w:r>
    </w:p>
  </w:footnote>
  <w:footnote w:type="continuationSeparator" w:id="0">
    <w:p w:rsidR="00083A92" w:rsidRDefault="00083A92" w:rsidP="00350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9A"/>
    <w:rsid w:val="00083A92"/>
    <w:rsid w:val="0035003E"/>
    <w:rsid w:val="00411120"/>
    <w:rsid w:val="00987B85"/>
    <w:rsid w:val="009C799A"/>
    <w:rsid w:val="00BA1ED6"/>
    <w:rsid w:val="00E8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D4E65"/>
  <w15:chartTrackingRefBased/>
  <w15:docId w15:val="{EAAA4BC2-9D4B-4EBD-8FCA-F05A9437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C7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50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5003E"/>
  </w:style>
  <w:style w:type="paragraph" w:styleId="Alatunniste">
    <w:name w:val="footer"/>
    <w:basedOn w:val="Normaali"/>
    <w:link w:val="AlatunnisteChar"/>
    <w:uiPriority w:val="99"/>
    <w:unhideWhenUsed/>
    <w:rsid w:val="00350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50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Paronen Johanna</dc:creator>
  <cp:keywords/>
  <dc:description/>
  <cp:lastModifiedBy>Paronen Johanna</cp:lastModifiedBy>
  <cp:revision>3</cp:revision>
  <dcterms:created xsi:type="dcterms:W3CDTF">2021-01-02T09:29:00Z</dcterms:created>
  <dcterms:modified xsi:type="dcterms:W3CDTF">2021-01-02T09:32:00Z</dcterms:modified>
</cp:coreProperties>
</file>