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874B" w14:textId="1D705611" w:rsidR="00203528" w:rsidRPr="00203528" w:rsidRDefault="00203528" w:rsidP="00203528">
      <w:pPr>
        <w:rPr>
          <w:rFonts w:ascii="Forte" w:hAnsi="Forte"/>
          <w:sz w:val="40"/>
          <w:szCs w:val="40"/>
        </w:rPr>
      </w:pPr>
      <w:r w:rsidRPr="00203528">
        <w:rPr>
          <w:rFonts w:ascii="Forte" w:hAnsi="Forte"/>
          <w:sz w:val="40"/>
          <w:szCs w:val="40"/>
        </w:rPr>
        <w:t>Leikki kehityksen, oppimisen ja hyvinvoinnin lähteenä</w:t>
      </w:r>
    </w:p>
    <w:p w14:paraId="0621A252" w14:textId="12A1886C" w:rsidR="0088526F" w:rsidRDefault="00203528" w:rsidP="00203528">
      <w:pPr>
        <w:pStyle w:val="Luettelokappale"/>
        <w:numPr>
          <w:ilvl w:val="0"/>
          <w:numId w:val="9"/>
        </w:numPr>
      </w:pPr>
      <w:r w:rsidRPr="00203528">
        <w:t xml:space="preserve">Leikki </w:t>
      </w:r>
      <w:r w:rsidRPr="00203528">
        <w:t xml:space="preserve">on </w:t>
      </w:r>
      <w:r w:rsidRPr="00203528">
        <w:t>varhaiskasvatuksen ydin ja</w:t>
      </w:r>
      <w:r w:rsidRPr="00203528">
        <w:t xml:space="preserve"> pun</w:t>
      </w:r>
      <w:r>
        <w:t>a</w:t>
      </w:r>
      <w:r w:rsidRPr="00203528">
        <w:t>inen lanka</w:t>
      </w:r>
      <w:r w:rsidR="0088526F">
        <w:t>, keskeinen työtapa.</w:t>
      </w:r>
    </w:p>
    <w:p w14:paraId="1692FAA9" w14:textId="32C9E34C" w:rsidR="00203528" w:rsidRPr="00203528" w:rsidRDefault="00203528" w:rsidP="00203528">
      <w:pPr>
        <w:pStyle w:val="Luettelokappale"/>
        <w:numPr>
          <w:ilvl w:val="0"/>
          <w:numId w:val="9"/>
        </w:numPr>
      </w:pPr>
      <w:r w:rsidRPr="00203528">
        <w:t>Leikki on</w:t>
      </w:r>
      <w:r w:rsidRPr="00203528">
        <w:t xml:space="preserve"> lapsen kehityksen moottori.</w:t>
      </w:r>
    </w:p>
    <w:p w14:paraId="06208B39" w14:textId="6495EC82" w:rsidR="00FB2545" w:rsidRPr="00203528" w:rsidRDefault="00203528" w:rsidP="00203528">
      <w:pPr>
        <w:pStyle w:val="Luettelokappale"/>
        <w:numPr>
          <w:ilvl w:val="0"/>
          <w:numId w:val="9"/>
        </w:numPr>
      </w:pPr>
      <w:r w:rsidRPr="00203528">
        <w:t xml:space="preserve">Leikin kautta lapsi </w:t>
      </w:r>
      <w:r w:rsidRPr="00203528">
        <w:t>rakentaa suhdetta itseensä, muihin ja ympäröivään maailmaan, oppien taitoja, jotka luovat perustan elinikäiselle oppimiselle ja hyvinvoinnille.</w:t>
      </w:r>
    </w:p>
    <w:p w14:paraId="04D63AEC" w14:textId="1409EE22" w:rsidR="00203528" w:rsidRPr="00203528" w:rsidRDefault="00203528" w:rsidP="00203528">
      <w:pPr>
        <w:pStyle w:val="Luettelokappale"/>
        <w:numPr>
          <w:ilvl w:val="0"/>
          <w:numId w:val="9"/>
        </w:numPr>
      </w:pPr>
      <w:r w:rsidRPr="00203528">
        <w:t>Varhaiskasvatuksen tulee arvostaa ja suojella leikkiä</w:t>
      </w:r>
      <w:r w:rsidR="0088526F">
        <w:t xml:space="preserve"> sekä tarjota mahdollisuuksia erilaisiin leikkeihin. </w:t>
      </w:r>
    </w:p>
    <w:p w14:paraId="299F1FB1" w14:textId="0E021F4C" w:rsidR="00203528" w:rsidRPr="00203528" w:rsidRDefault="0088526F" w:rsidP="00203528">
      <w:pPr>
        <w:pStyle w:val="Luettelokappale"/>
        <w:numPr>
          <w:ilvl w:val="0"/>
          <w:numId w:val="9"/>
        </w:numPr>
      </w:pPr>
      <w:r>
        <w:t>Kasvattajien</w:t>
      </w:r>
      <w:r w:rsidR="00203528" w:rsidRPr="00203528">
        <w:t xml:space="preserve"> on tunnistettava leikin pedagoginen arvo ja suunniteltava toimintaa leikkiä tukevasti.</w:t>
      </w:r>
    </w:p>
    <w:p w14:paraId="588F865E" w14:textId="48AD383A" w:rsidR="00203528" w:rsidRPr="00203528" w:rsidRDefault="00203528" w:rsidP="00203528">
      <w:pPr>
        <w:pStyle w:val="Luettelokappale"/>
        <w:numPr>
          <w:ilvl w:val="0"/>
          <w:numId w:val="9"/>
        </w:numPr>
      </w:pPr>
      <w:r w:rsidRPr="00203528">
        <w:t>Leikki on lapsen oikeus</w:t>
      </w:r>
      <w:r w:rsidRPr="00203528">
        <w:t xml:space="preserve">, </w:t>
      </w:r>
      <w:r w:rsidRPr="00203528">
        <w:t>YK:n lapsen oikeuksien sopimus.</w:t>
      </w:r>
    </w:p>
    <w:p w14:paraId="328D39DB" w14:textId="77777777" w:rsidR="00203528" w:rsidRPr="00203528" w:rsidRDefault="00203528" w:rsidP="00203528"/>
    <w:p w14:paraId="230F3EF4" w14:textId="77777777" w:rsidR="00203528" w:rsidRDefault="00203528" w:rsidP="00203528">
      <w:pPr>
        <w:rPr>
          <w:b/>
          <w:bCs/>
        </w:rPr>
      </w:pPr>
      <w:r w:rsidRPr="00203528">
        <w:rPr>
          <w:b/>
          <w:bCs/>
        </w:rPr>
        <w:t>Leikin merkitys</w:t>
      </w:r>
    </w:p>
    <w:p w14:paraId="18655A2E" w14:textId="336C7826" w:rsidR="0088526F" w:rsidRPr="0088526F" w:rsidRDefault="0088526F" w:rsidP="0088526F">
      <w:pPr>
        <w:pStyle w:val="Luettelokappale"/>
        <w:numPr>
          <w:ilvl w:val="0"/>
          <w:numId w:val="11"/>
        </w:numPr>
      </w:pPr>
      <w:r w:rsidRPr="0088526F">
        <w:t>Lapsi on leikissä aktiivinen toimija, joka havainnoi, kokeilee ja oppii.</w:t>
      </w:r>
    </w:p>
    <w:p w14:paraId="2E1E046D" w14:textId="51A4EA7E" w:rsidR="0088526F" w:rsidRPr="0088526F" w:rsidRDefault="0088526F" w:rsidP="0088526F">
      <w:pPr>
        <w:pStyle w:val="Luettelokappale"/>
        <w:numPr>
          <w:ilvl w:val="0"/>
          <w:numId w:val="11"/>
        </w:numPr>
      </w:pPr>
      <w:r w:rsidRPr="0088526F">
        <w:t xml:space="preserve">Leikissä lapsen on turvallista kokeilla, yrittää ja erehtyä sekä kokea monenlaisia tunteita. </w:t>
      </w:r>
    </w:p>
    <w:p w14:paraId="1AEEEDA3" w14:textId="77777777" w:rsidR="00203528" w:rsidRPr="00203528" w:rsidRDefault="00203528" w:rsidP="00203528">
      <w:pPr>
        <w:numPr>
          <w:ilvl w:val="0"/>
          <w:numId w:val="3"/>
        </w:numPr>
      </w:pPr>
      <w:r w:rsidRPr="00203528">
        <w:t>Leikki on keskeinen osa lapsen hyvinvointia, kehitystä ja oppimista.</w:t>
      </w:r>
    </w:p>
    <w:p w14:paraId="5B1F3545" w14:textId="30DDBDB3" w:rsidR="00203528" w:rsidRPr="00203528" w:rsidRDefault="00203528" w:rsidP="00203528">
      <w:pPr>
        <w:numPr>
          <w:ilvl w:val="1"/>
          <w:numId w:val="10"/>
        </w:numPr>
      </w:pPr>
      <w:r w:rsidRPr="00203528">
        <w:t xml:space="preserve">tukee lapsen kokonaisvaltaista </w:t>
      </w:r>
      <w:r w:rsidR="0088526F">
        <w:t>kehitystä</w:t>
      </w:r>
      <w:r w:rsidRPr="00203528">
        <w:t>: fyysistä, sosiaalista,</w:t>
      </w:r>
      <w:r w:rsidR="0088526F">
        <w:t xml:space="preserve"> psyykkistä</w:t>
      </w:r>
      <w:r w:rsidRPr="00203528">
        <w:t>, kielellistä ja kognitiivista kehitystä.</w:t>
      </w:r>
    </w:p>
    <w:p w14:paraId="574B749A" w14:textId="15CDA1C9" w:rsidR="00203528" w:rsidRPr="00203528" w:rsidRDefault="0088526F" w:rsidP="00203528">
      <w:pPr>
        <w:numPr>
          <w:ilvl w:val="1"/>
          <w:numId w:val="10"/>
        </w:numPr>
      </w:pPr>
      <w:r>
        <w:t xml:space="preserve">kokemukset </w:t>
      </w:r>
      <w:r w:rsidR="00203528" w:rsidRPr="00203528">
        <w:t>tarjoa</w:t>
      </w:r>
      <w:r>
        <w:t>v</w:t>
      </w:r>
      <w:r w:rsidR="00203528" w:rsidRPr="00203528">
        <w:t>a</w:t>
      </w:r>
      <w:r>
        <w:t>t</w:t>
      </w:r>
      <w:r w:rsidR="00203528" w:rsidRPr="00203528">
        <w:t xml:space="preserve"> iloa, osallisuutta</w:t>
      </w:r>
      <w:r>
        <w:t>, uteliaisuutta</w:t>
      </w:r>
      <w:r w:rsidR="00203528" w:rsidRPr="00203528">
        <w:t xml:space="preserve"> ja </w:t>
      </w:r>
      <w:r>
        <w:t>mielihyvää</w:t>
      </w:r>
      <w:r w:rsidR="00203528" w:rsidRPr="00203528">
        <w:t xml:space="preserve"> lapsen arkeen.</w:t>
      </w:r>
    </w:p>
    <w:p w14:paraId="04C51E4D" w14:textId="631EE1D0" w:rsidR="00203528" w:rsidRPr="00203528" w:rsidRDefault="00203528" w:rsidP="00203528">
      <w:pPr>
        <w:numPr>
          <w:ilvl w:val="0"/>
          <w:numId w:val="3"/>
        </w:numPr>
      </w:pPr>
      <w:r w:rsidRPr="00203528">
        <w:t>Lapsi oppii leikissä ja leikin kautta: harjoittelee taitoja, käsittelee kokemuksia ja rakentaa ymmärrystä maailmasta</w:t>
      </w:r>
      <w:r>
        <w:t xml:space="preserve"> ja itsestään osana sitä</w:t>
      </w:r>
      <w:r w:rsidRPr="00203528">
        <w:t>.</w:t>
      </w:r>
    </w:p>
    <w:p w14:paraId="155D700E" w14:textId="77777777" w:rsidR="00203528" w:rsidRPr="00203528" w:rsidRDefault="00203528" w:rsidP="00203528">
      <w:pPr>
        <w:ind w:left="720"/>
      </w:pPr>
    </w:p>
    <w:p w14:paraId="6B92D165" w14:textId="3C37946E" w:rsidR="00203528" w:rsidRPr="00203528" w:rsidRDefault="00203528" w:rsidP="00203528">
      <w:pPr>
        <w:rPr>
          <w:b/>
          <w:bCs/>
        </w:rPr>
      </w:pPr>
      <w:r w:rsidRPr="00203528">
        <w:rPr>
          <w:b/>
          <w:bCs/>
        </w:rPr>
        <w:t>Leikin ominaispiirt</w:t>
      </w:r>
      <w:r w:rsidRPr="00203528">
        <w:rPr>
          <w:b/>
          <w:bCs/>
        </w:rPr>
        <w:t>eitä</w:t>
      </w:r>
    </w:p>
    <w:p w14:paraId="7A78034D" w14:textId="1CA564AB" w:rsidR="00203528" w:rsidRPr="00203528" w:rsidRDefault="00203528" w:rsidP="00203528">
      <w:pPr>
        <w:numPr>
          <w:ilvl w:val="0"/>
          <w:numId w:val="4"/>
        </w:numPr>
      </w:pPr>
      <w:r w:rsidRPr="00203528">
        <w:t>Leikki on lapsen omaehtoista ja vapaaehtoista toimintaa.</w:t>
      </w:r>
      <w:r w:rsidR="0088526F">
        <w:t xml:space="preserve"> Leikki voi myös olla ohjattua toimintaa erilaissa ympäristöissä.</w:t>
      </w:r>
    </w:p>
    <w:p w14:paraId="6923ABAA" w14:textId="69360029" w:rsidR="00203528" w:rsidRPr="00203528" w:rsidRDefault="0088526F" w:rsidP="0088526F">
      <w:pPr>
        <w:numPr>
          <w:ilvl w:val="0"/>
          <w:numId w:val="4"/>
        </w:numPr>
      </w:pPr>
      <w:r>
        <w:t>Leikki</w:t>
      </w:r>
      <w:r w:rsidR="00203528" w:rsidRPr="00203528">
        <w:t xml:space="preserve"> perustuu mielikuvitukseen</w:t>
      </w:r>
      <w:r>
        <w:t xml:space="preserve">, </w:t>
      </w:r>
      <w:r w:rsidR="00203528" w:rsidRPr="00203528">
        <w:t>luovuuteen</w:t>
      </w:r>
      <w:r>
        <w:t xml:space="preserve"> ja lapsen elämysmaailman kokemuksiin</w:t>
      </w:r>
      <w:r w:rsidR="00203528" w:rsidRPr="00203528">
        <w:t>.</w:t>
      </w:r>
    </w:p>
    <w:p w14:paraId="187D7AFE" w14:textId="77777777" w:rsidR="00203528" w:rsidRPr="00203528" w:rsidRDefault="00203528" w:rsidP="00203528">
      <w:pPr>
        <w:numPr>
          <w:ilvl w:val="0"/>
          <w:numId w:val="4"/>
        </w:numPr>
      </w:pPr>
      <w:r w:rsidRPr="00203528">
        <w:t>Leikki on tavoitteellista lapsen näkökulmasta, vaikka se näyttää ulkoisesti vapaalta.</w:t>
      </w:r>
    </w:p>
    <w:p w14:paraId="20E41AC6" w14:textId="77777777" w:rsidR="00203528" w:rsidRPr="00203528" w:rsidRDefault="00203528" w:rsidP="00203528">
      <w:pPr>
        <w:numPr>
          <w:ilvl w:val="0"/>
          <w:numId w:val="4"/>
        </w:numPr>
      </w:pPr>
      <w:r w:rsidRPr="00203528">
        <w:t>Leikki muuttuu ja kehittyy lapsen iän, kehitystason ja ympäristön mukaan.</w:t>
      </w:r>
    </w:p>
    <w:p w14:paraId="08A0FE72" w14:textId="77777777" w:rsidR="00203528" w:rsidRPr="00203528" w:rsidRDefault="00203528" w:rsidP="00203528"/>
    <w:p w14:paraId="25310651" w14:textId="77777777" w:rsidR="007B40F6" w:rsidRDefault="007B40F6">
      <w:pPr>
        <w:rPr>
          <w:b/>
          <w:bCs/>
        </w:rPr>
      </w:pPr>
      <w:r>
        <w:rPr>
          <w:b/>
          <w:bCs/>
        </w:rPr>
        <w:br w:type="page"/>
      </w:r>
    </w:p>
    <w:p w14:paraId="4380A1E6" w14:textId="7142A7EC" w:rsidR="00203528" w:rsidRPr="00203528" w:rsidRDefault="00203528" w:rsidP="00203528">
      <w:pPr>
        <w:rPr>
          <w:b/>
          <w:bCs/>
        </w:rPr>
      </w:pPr>
      <w:r w:rsidRPr="00203528">
        <w:rPr>
          <w:b/>
          <w:bCs/>
        </w:rPr>
        <w:lastRenderedPageBreak/>
        <w:t>Leikki ja oppiminen</w:t>
      </w:r>
    </w:p>
    <w:p w14:paraId="38CFCE8B" w14:textId="415AC98A" w:rsidR="00203528" w:rsidRPr="00203528" w:rsidRDefault="00203528" w:rsidP="00203528">
      <w:pPr>
        <w:numPr>
          <w:ilvl w:val="0"/>
          <w:numId w:val="5"/>
        </w:numPr>
      </w:pPr>
      <w:r w:rsidRPr="00203528">
        <w:t>Leikki tarjoaa</w:t>
      </w:r>
      <w:r w:rsidRPr="00203528">
        <w:t xml:space="preserve"> lapselle</w:t>
      </w:r>
      <w:r w:rsidRPr="00203528">
        <w:t xml:space="preserve"> luontevan oppimisympäristön, jossa lapsi:</w:t>
      </w:r>
    </w:p>
    <w:p w14:paraId="17338A1B" w14:textId="77777777" w:rsidR="00203528" w:rsidRPr="00203528" w:rsidRDefault="00203528" w:rsidP="00203528">
      <w:pPr>
        <w:numPr>
          <w:ilvl w:val="1"/>
          <w:numId w:val="8"/>
        </w:numPr>
      </w:pPr>
      <w:r w:rsidRPr="00203528">
        <w:t>harjoittelee vuorovaikutusta ja tunnetaitoja</w:t>
      </w:r>
    </w:p>
    <w:p w14:paraId="2F45FEF5" w14:textId="77777777" w:rsidR="00203528" w:rsidRPr="00203528" w:rsidRDefault="00203528" w:rsidP="00203528">
      <w:pPr>
        <w:numPr>
          <w:ilvl w:val="1"/>
          <w:numId w:val="8"/>
        </w:numPr>
      </w:pPr>
      <w:r w:rsidRPr="00203528">
        <w:t>kehittää kieltä ja ajattelua</w:t>
      </w:r>
    </w:p>
    <w:p w14:paraId="2B52CBFB" w14:textId="77777777" w:rsidR="00203528" w:rsidRPr="00203528" w:rsidRDefault="00203528" w:rsidP="00203528">
      <w:pPr>
        <w:numPr>
          <w:ilvl w:val="1"/>
          <w:numId w:val="8"/>
        </w:numPr>
      </w:pPr>
      <w:r w:rsidRPr="00203528">
        <w:t>kokeilee ja ratkaisee ongelmia</w:t>
      </w:r>
    </w:p>
    <w:p w14:paraId="226820E5" w14:textId="77777777" w:rsidR="00203528" w:rsidRPr="00203528" w:rsidRDefault="00203528" w:rsidP="00203528">
      <w:pPr>
        <w:numPr>
          <w:ilvl w:val="1"/>
          <w:numId w:val="8"/>
        </w:numPr>
      </w:pPr>
      <w:r w:rsidRPr="00203528">
        <w:t>rakentaa identiteettiään ja itsetuntoaan</w:t>
      </w:r>
    </w:p>
    <w:p w14:paraId="6968E5A5" w14:textId="77777777" w:rsidR="00203528" w:rsidRPr="00203528" w:rsidRDefault="00203528" w:rsidP="00203528">
      <w:pPr>
        <w:ind w:left="1440"/>
      </w:pPr>
    </w:p>
    <w:p w14:paraId="0FC2BA53" w14:textId="77777777" w:rsidR="00203528" w:rsidRPr="00203528" w:rsidRDefault="00203528" w:rsidP="00203528">
      <w:pPr>
        <w:numPr>
          <w:ilvl w:val="0"/>
          <w:numId w:val="5"/>
        </w:numPr>
      </w:pPr>
      <w:r w:rsidRPr="00203528">
        <w:t>Leikin kautta oppiminen on kokemuksellista ja yhteisöllistä.</w:t>
      </w:r>
    </w:p>
    <w:p w14:paraId="0487138A" w14:textId="68AC1122" w:rsidR="00203528" w:rsidRPr="00203528" w:rsidRDefault="00203528" w:rsidP="00203528">
      <w:pPr>
        <w:numPr>
          <w:ilvl w:val="0"/>
          <w:numId w:val="5"/>
        </w:numPr>
      </w:pPr>
      <w:r w:rsidRPr="00203528">
        <w:t xml:space="preserve">Leikki kytkeytyy muihin oppimisen alueisiin </w:t>
      </w:r>
    </w:p>
    <w:p w14:paraId="02F757C9" w14:textId="77777777" w:rsidR="00203528" w:rsidRPr="00203528" w:rsidRDefault="00203528" w:rsidP="00203528">
      <w:pPr>
        <w:ind w:left="720"/>
      </w:pPr>
    </w:p>
    <w:p w14:paraId="4D0DE73C" w14:textId="0DADA20D" w:rsidR="00203528" w:rsidRPr="00203528" w:rsidRDefault="00203528" w:rsidP="00203528">
      <w:r w:rsidRPr="00203528">
        <w:rPr>
          <w:b/>
          <w:bCs/>
        </w:rPr>
        <w:t xml:space="preserve">Leikin yhteys </w:t>
      </w:r>
      <w:r w:rsidRPr="00203528">
        <w:t>hyvinvointiin</w:t>
      </w:r>
    </w:p>
    <w:p w14:paraId="296CD48C" w14:textId="77777777" w:rsidR="00203528" w:rsidRPr="00203528" w:rsidRDefault="00203528" w:rsidP="00203528">
      <w:pPr>
        <w:numPr>
          <w:ilvl w:val="0"/>
          <w:numId w:val="6"/>
        </w:numPr>
      </w:pPr>
      <w:r w:rsidRPr="00203528">
        <w:t xml:space="preserve">Leikki vahvistaa lapsen mielenterveyttä ja </w:t>
      </w:r>
      <w:proofErr w:type="spellStart"/>
      <w:r w:rsidRPr="00203528">
        <w:t>resilienssiä</w:t>
      </w:r>
      <w:proofErr w:type="spellEnd"/>
      <w:r w:rsidRPr="00203528">
        <w:t>.</w:t>
      </w:r>
    </w:p>
    <w:p w14:paraId="4F22B9FA" w14:textId="77777777" w:rsidR="00203528" w:rsidRPr="00203528" w:rsidRDefault="00203528" w:rsidP="00203528">
      <w:pPr>
        <w:numPr>
          <w:ilvl w:val="0"/>
          <w:numId w:val="6"/>
        </w:numPr>
      </w:pPr>
      <w:r w:rsidRPr="00203528">
        <w:t>Leikki tukee emotionaalista turvallisuutta ja itsetuntemusta.</w:t>
      </w:r>
    </w:p>
    <w:p w14:paraId="024591BA" w14:textId="78A71EF3" w:rsidR="00203528" w:rsidRPr="00203528" w:rsidRDefault="00203528" w:rsidP="00203528">
      <w:pPr>
        <w:numPr>
          <w:ilvl w:val="0"/>
          <w:numId w:val="6"/>
        </w:numPr>
      </w:pPr>
      <w:r w:rsidRPr="00203528">
        <w:t>Yhteinen leikki edistää ystävyyssuhteita ja ryhm</w:t>
      </w:r>
      <w:r w:rsidRPr="00203528">
        <w:t>ässä toimimisen taitoja</w:t>
      </w:r>
      <w:r w:rsidRPr="00203528">
        <w:t>.</w:t>
      </w:r>
    </w:p>
    <w:p w14:paraId="41F4413F" w14:textId="77777777" w:rsidR="00203528" w:rsidRPr="00203528" w:rsidRDefault="00203528" w:rsidP="00203528">
      <w:pPr>
        <w:numPr>
          <w:ilvl w:val="0"/>
          <w:numId w:val="6"/>
        </w:numPr>
      </w:pPr>
      <w:r w:rsidRPr="00203528">
        <w:t>Leikin kautta lapsi voi käsitellä tunteitaan ja elämän kokemuksiaan turvallisesti.</w:t>
      </w:r>
    </w:p>
    <w:p w14:paraId="204332DD" w14:textId="77777777" w:rsidR="00203528" w:rsidRPr="00203528" w:rsidRDefault="00203528" w:rsidP="00203528">
      <w:pPr>
        <w:ind w:left="720"/>
      </w:pPr>
    </w:p>
    <w:p w14:paraId="66CCBE77" w14:textId="6C91205D" w:rsidR="00203528" w:rsidRPr="00203528" w:rsidRDefault="00203528" w:rsidP="00203528">
      <w:pPr>
        <w:rPr>
          <w:b/>
          <w:bCs/>
        </w:rPr>
      </w:pPr>
      <w:r w:rsidRPr="00203528">
        <w:rPr>
          <w:b/>
          <w:bCs/>
        </w:rPr>
        <w:t>Kasvattajan</w:t>
      </w:r>
      <w:r w:rsidRPr="00203528">
        <w:rPr>
          <w:b/>
          <w:bCs/>
        </w:rPr>
        <w:t xml:space="preserve"> rooli leikissä</w:t>
      </w:r>
    </w:p>
    <w:p w14:paraId="57B3DC2E" w14:textId="7F01C000" w:rsidR="00203528" w:rsidRPr="00203528" w:rsidRDefault="00203528" w:rsidP="00203528">
      <w:pPr>
        <w:numPr>
          <w:ilvl w:val="0"/>
          <w:numId w:val="7"/>
        </w:numPr>
      </w:pPr>
      <w:r w:rsidRPr="00203528">
        <w:t>Kasvattajan</w:t>
      </w:r>
      <w:r w:rsidRPr="00203528">
        <w:t xml:space="preserve"> tehtävä on turvata leikin edellytykset: aikaa, tilaa, välineitä ja </w:t>
      </w:r>
      <w:r w:rsidRPr="00203528">
        <w:t>turvaa</w:t>
      </w:r>
      <w:r w:rsidRPr="00203528">
        <w:t>.</w:t>
      </w:r>
    </w:p>
    <w:p w14:paraId="2A12C1B4" w14:textId="2756AF2D" w:rsidR="00203528" w:rsidRPr="00203528" w:rsidRDefault="00203528" w:rsidP="00203528">
      <w:pPr>
        <w:numPr>
          <w:ilvl w:val="0"/>
          <w:numId w:val="7"/>
        </w:numPr>
      </w:pPr>
      <w:r w:rsidRPr="00203528">
        <w:t>Kasvattaja</w:t>
      </w:r>
      <w:r w:rsidRPr="00203528">
        <w:t xml:space="preserve"> havainnoi, tukee ja rikastaa leikkiä.</w:t>
      </w:r>
    </w:p>
    <w:p w14:paraId="2C9DECEF" w14:textId="57B1265F" w:rsidR="00203528" w:rsidRDefault="00203528" w:rsidP="00203528">
      <w:pPr>
        <w:numPr>
          <w:ilvl w:val="0"/>
          <w:numId w:val="7"/>
        </w:numPr>
      </w:pPr>
      <w:r w:rsidRPr="00203528">
        <w:t>Kasvattaja</w:t>
      </w:r>
      <w:r w:rsidRPr="00203528">
        <w:t xml:space="preserve"> osallistuu leikkiin sensitiivisesti</w:t>
      </w:r>
      <w:r w:rsidRPr="00203528">
        <w:t xml:space="preserve"> tukemalla</w:t>
      </w:r>
      <w:r w:rsidRPr="00203528">
        <w:t xml:space="preserve"> lapsen vuorovaikutusta ja kehitystä.</w:t>
      </w:r>
      <w:r w:rsidR="0088526F">
        <w:t xml:space="preserve"> </w:t>
      </w:r>
    </w:p>
    <w:p w14:paraId="70CE5808" w14:textId="1A0086A6" w:rsidR="00203528" w:rsidRDefault="0088526F" w:rsidP="00203528">
      <w:pPr>
        <w:numPr>
          <w:ilvl w:val="0"/>
          <w:numId w:val="7"/>
        </w:numPr>
      </w:pPr>
      <w:r>
        <w:t xml:space="preserve">Kasvattajan läsnäolo tukee lasten välistä vuorovaikutusta ja ehkäisee ristiriitatilanteiden syntymistä. </w:t>
      </w:r>
    </w:p>
    <w:p w14:paraId="522E5082" w14:textId="61DCDE22" w:rsidR="0088526F" w:rsidRPr="00203528" w:rsidRDefault="0088526F" w:rsidP="00203528">
      <w:pPr>
        <w:numPr>
          <w:ilvl w:val="0"/>
          <w:numId w:val="7"/>
        </w:numPr>
      </w:pPr>
      <w:r>
        <w:t>Kasvattajat havainnoivat ja dokumentoivat lasten leikkiä. Havainnointi lisää kasvattajien ymmärrystä lasten ajattelusta, kiinnostuksen kohteista, tunteista ja kokemuksista. Havaintojen pohjalta kasvattajat suunnittelevat pedagogista toimintaa</w:t>
      </w:r>
      <w:r w:rsidR="007B40F6">
        <w:t>.</w:t>
      </w:r>
    </w:p>
    <w:p w14:paraId="3BA78AC3" w14:textId="77777777" w:rsidR="00203528" w:rsidRPr="00203528" w:rsidRDefault="00203528" w:rsidP="00203528"/>
    <w:p w14:paraId="612DBB6A" w14:textId="77777777" w:rsidR="00203528" w:rsidRPr="00203528" w:rsidRDefault="00203528" w:rsidP="00203528"/>
    <w:p w14:paraId="0422994E" w14:textId="77777777" w:rsidR="00203528" w:rsidRPr="00203528" w:rsidRDefault="00203528" w:rsidP="00203528"/>
    <w:sectPr w:rsidR="00203528" w:rsidRPr="0020352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649"/>
    <w:multiLevelType w:val="multilevel"/>
    <w:tmpl w:val="4F3C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42963"/>
    <w:multiLevelType w:val="multilevel"/>
    <w:tmpl w:val="E884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C1B4F"/>
    <w:multiLevelType w:val="hybridMultilevel"/>
    <w:tmpl w:val="9530D3DE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710DF"/>
    <w:multiLevelType w:val="multilevel"/>
    <w:tmpl w:val="E884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4B64CC"/>
    <w:multiLevelType w:val="multilevel"/>
    <w:tmpl w:val="8238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A1718"/>
    <w:multiLevelType w:val="multilevel"/>
    <w:tmpl w:val="88E2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52B0C"/>
    <w:multiLevelType w:val="hybridMultilevel"/>
    <w:tmpl w:val="3DA8AF0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B047B"/>
    <w:multiLevelType w:val="multilevel"/>
    <w:tmpl w:val="0B9A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C47038"/>
    <w:multiLevelType w:val="hybridMultilevel"/>
    <w:tmpl w:val="B6F0A94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77490"/>
    <w:multiLevelType w:val="multilevel"/>
    <w:tmpl w:val="0E227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654697"/>
    <w:multiLevelType w:val="multilevel"/>
    <w:tmpl w:val="8B1C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8611141">
    <w:abstractNumId w:val="6"/>
  </w:num>
  <w:num w:numId="2" w16cid:durableId="2129813649">
    <w:abstractNumId w:val="8"/>
  </w:num>
  <w:num w:numId="3" w16cid:durableId="894007766">
    <w:abstractNumId w:val="4"/>
  </w:num>
  <w:num w:numId="4" w16cid:durableId="1924800677">
    <w:abstractNumId w:val="9"/>
  </w:num>
  <w:num w:numId="5" w16cid:durableId="1679039411">
    <w:abstractNumId w:val="7"/>
  </w:num>
  <w:num w:numId="6" w16cid:durableId="415368862">
    <w:abstractNumId w:val="10"/>
  </w:num>
  <w:num w:numId="7" w16cid:durableId="771555934">
    <w:abstractNumId w:val="0"/>
  </w:num>
  <w:num w:numId="8" w16cid:durableId="828056809">
    <w:abstractNumId w:val="5"/>
  </w:num>
  <w:num w:numId="9" w16cid:durableId="1153453478">
    <w:abstractNumId w:val="2"/>
  </w:num>
  <w:num w:numId="10" w16cid:durableId="22559603">
    <w:abstractNumId w:val="3"/>
  </w:num>
  <w:num w:numId="11" w16cid:durableId="164010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28"/>
    <w:rsid w:val="00203528"/>
    <w:rsid w:val="003549A7"/>
    <w:rsid w:val="003D703D"/>
    <w:rsid w:val="007B40F6"/>
    <w:rsid w:val="008849DB"/>
    <w:rsid w:val="0088526F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5890"/>
  <w15:chartTrackingRefBased/>
  <w15:docId w15:val="{9487909E-365F-4BA4-85DC-AAFE43727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03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03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03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03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03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03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03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03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03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03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03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03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0352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0352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0352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0352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0352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0352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03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03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03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03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03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0352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0352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0352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03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0352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035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311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2025-11-04T07:43:00Z</dcterms:created>
  <dcterms:modified xsi:type="dcterms:W3CDTF">2025-11-04T08:04:00Z</dcterms:modified>
</cp:coreProperties>
</file>