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86A3DB" w14:textId="77777777" w:rsidR="00AA107C" w:rsidRPr="00A010AF" w:rsidRDefault="00A010AF">
      <w:pPr>
        <w:rPr>
          <w:rFonts w:ascii="Alku Laiha" w:hAnsi="Alku Laiha"/>
          <w:sz w:val="32"/>
          <w:szCs w:val="32"/>
        </w:rPr>
      </w:pPr>
      <w:bookmarkStart w:id="0" w:name="_GoBack"/>
      <w:bookmarkEnd w:id="0"/>
      <w:r>
        <w:rPr>
          <w:rFonts w:ascii="Alku Laiha" w:hAnsi="Alku Laiha"/>
          <w:sz w:val="32"/>
          <w:szCs w:val="32"/>
        </w:rPr>
        <w:t>Toiminnallinen tunti</w:t>
      </w:r>
      <w:r w:rsidR="000762D7" w:rsidRPr="00A010AF">
        <w:rPr>
          <w:rFonts w:ascii="Alku Laiha" w:hAnsi="Alku Laiha"/>
          <w:sz w:val="32"/>
          <w:szCs w:val="32"/>
        </w:rPr>
        <w:t xml:space="preserve"> – food &amp; </w:t>
      </w:r>
      <w:proofErr w:type="spellStart"/>
      <w:r w:rsidR="000762D7" w:rsidRPr="00A010AF">
        <w:rPr>
          <w:rFonts w:ascii="Alku Laiha" w:hAnsi="Alku Laiha"/>
          <w:sz w:val="32"/>
          <w:szCs w:val="32"/>
        </w:rPr>
        <w:t>drink</w:t>
      </w:r>
      <w:r w:rsidR="00AD67EB" w:rsidRPr="00A010AF">
        <w:rPr>
          <w:rFonts w:ascii="Alku Laiha" w:hAnsi="Alku Laiha"/>
          <w:sz w:val="32"/>
          <w:szCs w:val="32"/>
        </w:rPr>
        <w:t>s</w:t>
      </w:r>
      <w:proofErr w:type="spellEnd"/>
    </w:p>
    <w:p w14:paraId="3686A3DC" w14:textId="77777777" w:rsidR="00FD5167" w:rsidRDefault="00FD5167" w:rsidP="003A2F8E">
      <w:pPr>
        <w:rPr>
          <w:rFonts w:ascii="Alku Laiha" w:hAnsi="Alku Laiha"/>
          <w:color w:val="FFC000"/>
          <w:sz w:val="28"/>
          <w:szCs w:val="28"/>
        </w:rPr>
      </w:pPr>
    </w:p>
    <w:p w14:paraId="3686A3DD" w14:textId="77777777" w:rsidR="003A2F8E" w:rsidRPr="003A2F8E" w:rsidRDefault="00BE3082" w:rsidP="003A2F8E">
      <w:pPr>
        <w:rPr>
          <w:rFonts w:ascii="Alku Laiha" w:hAnsi="Alku Laiha"/>
          <w:color w:val="FFC000"/>
          <w:sz w:val="28"/>
          <w:szCs w:val="28"/>
        </w:rPr>
      </w:pPr>
      <w:proofErr w:type="gramStart"/>
      <w:r w:rsidRPr="003A2F8E">
        <w:rPr>
          <w:rFonts w:ascii="Alku Laiha" w:hAnsi="Alku Laiha"/>
          <w:color w:val="FFC000"/>
          <w:sz w:val="28"/>
          <w:szCs w:val="28"/>
        </w:rPr>
        <w:t>Lämmittely</w:t>
      </w:r>
      <w:r w:rsidRPr="003A2F8E">
        <w:rPr>
          <w:rFonts w:ascii="Alku Laiha" w:hAnsi="Alku Laiha"/>
          <w:sz w:val="28"/>
          <w:szCs w:val="28"/>
        </w:rPr>
        <w:t xml:space="preserve"> </w:t>
      </w:r>
      <w:r w:rsidR="000762D7" w:rsidRPr="003A2F8E">
        <w:rPr>
          <w:rFonts w:ascii="Alku Laiha" w:hAnsi="Alku Laiha"/>
          <w:sz w:val="28"/>
          <w:szCs w:val="28"/>
        </w:rPr>
        <w:t xml:space="preserve"> </w:t>
      </w:r>
      <w:r w:rsidR="000762D7" w:rsidRPr="003A2F8E">
        <w:rPr>
          <w:rFonts w:ascii="Alku Laiha" w:hAnsi="Alku Laiha"/>
          <w:color w:val="FFC000"/>
          <w:sz w:val="28"/>
          <w:szCs w:val="28"/>
        </w:rPr>
        <w:t>–</w:t>
      </w:r>
      <w:proofErr w:type="gramEnd"/>
      <w:r w:rsidR="000762D7" w:rsidRPr="003A2F8E">
        <w:rPr>
          <w:rFonts w:ascii="Alku Laiha" w:hAnsi="Alku Laiha"/>
          <w:color w:val="FFC000"/>
          <w:sz w:val="28"/>
          <w:szCs w:val="28"/>
        </w:rPr>
        <w:t xml:space="preserve"> Banaanilaulu</w:t>
      </w:r>
      <w:r w:rsidR="003A2F8E" w:rsidRPr="003A2F8E">
        <w:rPr>
          <w:rFonts w:ascii="Alku Laiha" w:hAnsi="Alku Laiha"/>
          <w:sz w:val="28"/>
          <w:szCs w:val="28"/>
        </w:rPr>
        <w:t xml:space="preserve"> </w:t>
      </w:r>
      <w:r w:rsidR="003A2F8E" w:rsidRPr="003A2F8E">
        <w:rPr>
          <w:rFonts w:ascii="Alku Laiha" w:hAnsi="Alku Laiha"/>
          <w:color w:val="FFC000"/>
          <w:sz w:val="28"/>
          <w:szCs w:val="28"/>
        </w:rPr>
        <w:t xml:space="preserve">“I </w:t>
      </w:r>
      <w:proofErr w:type="spellStart"/>
      <w:r w:rsidR="003A2F8E" w:rsidRPr="003A2F8E">
        <w:rPr>
          <w:rFonts w:ascii="Alku Laiha" w:hAnsi="Alku Laiha"/>
          <w:color w:val="FFC000"/>
          <w:sz w:val="28"/>
          <w:szCs w:val="28"/>
        </w:rPr>
        <w:t>have</w:t>
      </w:r>
      <w:proofErr w:type="spellEnd"/>
      <w:r w:rsidR="003A2F8E" w:rsidRPr="003A2F8E">
        <w:rPr>
          <w:rFonts w:ascii="Alku Laiha" w:hAnsi="Alku Laiha"/>
          <w:color w:val="FFC000"/>
          <w:sz w:val="28"/>
          <w:szCs w:val="28"/>
        </w:rPr>
        <w:t xml:space="preserve"> a </w:t>
      </w:r>
      <w:proofErr w:type="spellStart"/>
      <w:r w:rsidR="003A2F8E" w:rsidRPr="003A2F8E">
        <w:rPr>
          <w:rFonts w:ascii="Alku Laiha" w:hAnsi="Alku Laiha"/>
          <w:color w:val="FFC000"/>
          <w:sz w:val="28"/>
          <w:szCs w:val="28"/>
        </w:rPr>
        <w:t>yellow</w:t>
      </w:r>
      <w:proofErr w:type="spellEnd"/>
      <w:r w:rsidR="003A2F8E" w:rsidRPr="003A2F8E">
        <w:rPr>
          <w:rFonts w:ascii="Alku Laiha" w:hAnsi="Alku Laiha"/>
          <w:color w:val="FFC000"/>
          <w:sz w:val="28"/>
          <w:szCs w:val="28"/>
        </w:rPr>
        <w:t xml:space="preserve"> </w:t>
      </w:r>
      <w:proofErr w:type="spellStart"/>
      <w:r w:rsidR="003A2F8E" w:rsidRPr="003A2F8E">
        <w:rPr>
          <w:rFonts w:ascii="Alku Laiha" w:hAnsi="Alku Laiha"/>
          <w:color w:val="FFC000"/>
          <w:sz w:val="28"/>
          <w:szCs w:val="28"/>
        </w:rPr>
        <w:t>banana</w:t>
      </w:r>
      <w:proofErr w:type="spellEnd"/>
      <w:r w:rsidR="003A2F8E" w:rsidRPr="003A2F8E">
        <w:rPr>
          <w:rFonts w:ascii="Alku Laiha" w:hAnsi="Alku Laiha"/>
          <w:color w:val="FFC000"/>
          <w:sz w:val="28"/>
          <w:szCs w:val="28"/>
        </w:rPr>
        <w:t>” (Kikatus-opas)</w:t>
      </w:r>
    </w:p>
    <w:p w14:paraId="3686A3DE" w14:textId="77777777" w:rsidR="00D86689" w:rsidRPr="00A010AF" w:rsidRDefault="00BE3082" w:rsidP="00BE3082">
      <w:pPr>
        <w:rPr>
          <w:rFonts w:ascii="Alku Laiha" w:hAnsi="Alku Laiha"/>
          <w:sz w:val="28"/>
          <w:szCs w:val="28"/>
          <w:lang w:val="en-US"/>
        </w:rPr>
      </w:pPr>
      <w:r>
        <w:rPr>
          <w:rFonts w:ascii="Alku Laiha" w:hAnsi="Alku Laiha"/>
          <w:noProof/>
          <w:sz w:val="24"/>
          <w:szCs w:val="24"/>
          <w:lang w:eastAsia="fi-FI"/>
        </w:rPr>
        <w:drawing>
          <wp:inline distT="0" distB="0" distL="0" distR="0" wp14:anchorId="3686A3FA" wp14:editId="3686A3FB">
            <wp:extent cx="447675" cy="544915"/>
            <wp:effectExtent l="0" t="0" r="0" b="762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ananaDKCR[1]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288" cy="574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86A3DF" w14:textId="77777777" w:rsidR="000762D7" w:rsidRPr="003A2F8E" w:rsidRDefault="000762D7" w:rsidP="000762D7">
      <w:pPr>
        <w:pStyle w:val="Luettelokappale"/>
        <w:numPr>
          <w:ilvl w:val="0"/>
          <w:numId w:val="3"/>
        </w:numPr>
        <w:rPr>
          <w:rFonts w:ascii="Alku Laiha" w:hAnsi="Alku Laiha"/>
          <w:sz w:val="28"/>
          <w:szCs w:val="28"/>
        </w:rPr>
      </w:pPr>
      <w:r w:rsidRPr="003A2F8E">
        <w:rPr>
          <w:rFonts w:ascii="Alku Laiha" w:hAnsi="Alku Laiha"/>
          <w:sz w:val="28"/>
          <w:szCs w:val="28"/>
        </w:rPr>
        <w:t>Oppilaat istuvat lattialla</w:t>
      </w:r>
      <w:r w:rsidR="00AD67EB" w:rsidRPr="003A2F8E">
        <w:rPr>
          <w:rFonts w:ascii="Alku Laiha" w:hAnsi="Alku Laiha"/>
          <w:sz w:val="28"/>
          <w:szCs w:val="28"/>
        </w:rPr>
        <w:t xml:space="preserve"> </w:t>
      </w:r>
      <w:r w:rsidRPr="003A2F8E">
        <w:rPr>
          <w:rFonts w:ascii="Alku Laiha" w:hAnsi="Alku Laiha"/>
          <w:sz w:val="28"/>
          <w:szCs w:val="28"/>
        </w:rPr>
        <w:t>puolikaaressa/piirissä polvi-istunnassa</w:t>
      </w:r>
    </w:p>
    <w:p w14:paraId="3686A3E0" w14:textId="77777777" w:rsidR="000762D7" w:rsidRDefault="00335F95" w:rsidP="003A2F8E">
      <w:pPr>
        <w:pStyle w:val="Luettelokappale"/>
        <w:numPr>
          <w:ilvl w:val="0"/>
          <w:numId w:val="3"/>
        </w:numPr>
        <w:rPr>
          <w:rFonts w:ascii="Alku Laiha" w:hAnsi="Alku Laiha"/>
          <w:sz w:val="24"/>
          <w:szCs w:val="24"/>
        </w:rPr>
      </w:pPr>
      <w:r>
        <w:rPr>
          <w:rFonts w:ascii="Alku Laiha" w:hAnsi="Alku Laiha"/>
          <w:sz w:val="28"/>
          <w:szCs w:val="28"/>
        </w:rPr>
        <w:t>A-osassa taputukset</w:t>
      </w:r>
      <w:r w:rsidR="000762D7" w:rsidRPr="003A2F8E">
        <w:rPr>
          <w:rFonts w:ascii="Alku Laiha" w:hAnsi="Alku Laiha"/>
          <w:sz w:val="28"/>
          <w:szCs w:val="28"/>
        </w:rPr>
        <w:t xml:space="preserve"> – B-osassa polviseisontaan kohdassa ”</w:t>
      </w:r>
      <w:r w:rsidR="000762D7" w:rsidRPr="003A2F8E">
        <w:rPr>
          <w:rFonts w:ascii="Times New Roman" w:hAnsi="Times New Roman" w:cs="Times New Roman"/>
          <w:sz w:val="28"/>
          <w:szCs w:val="28"/>
        </w:rPr>
        <w:t>…</w:t>
      </w:r>
      <w:r w:rsidR="000762D7" w:rsidRPr="003A2F8E">
        <w:rPr>
          <w:rFonts w:ascii="Alku Laiha" w:hAnsi="Alku Laiha"/>
          <w:sz w:val="28"/>
          <w:szCs w:val="28"/>
        </w:rPr>
        <w:t xml:space="preserve">and </w:t>
      </w:r>
      <w:proofErr w:type="spellStart"/>
      <w:r w:rsidR="000762D7" w:rsidRPr="003A2F8E">
        <w:rPr>
          <w:rFonts w:ascii="Alku Laiha" w:hAnsi="Alku Laiha"/>
          <w:sz w:val="28"/>
          <w:szCs w:val="28"/>
        </w:rPr>
        <w:t>big</w:t>
      </w:r>
      <w:proofErr w:type="spellEnd"/>
      <w:r w:rsidR="000762D7" w:rsidRPr="003A2F8E">
        <w:rPr>
          <w:rFonts w:ascii="Times New Roman" w:hAnsi="Times New Roman" w:cs="Times New Roman"/>
          <w:sz w:val="28"/>
          <w:szCs w:val="28"/>
        </w:rPr>
        <w:t>…</w:t>
      </w:r>
      <w:r w:rsidR="000762D7" w:rsidRPr="003A2F8E">
        <w:rPr>
          <w:rFonts w:ascii="Alku Laiha" w:hAnsi="Alku Laiha"/>
          <w:sz w:val="28"/>
          <w:szCs w:val="28"/>
        </w:rPr>
        <w:t>”</w:t>
      </w:r>
      <w:r w:rsidR="00D86689" w:rsidRPr="003A2F8E">
        <w:rPr>
          <w:rFonts w:ascii="Alku Laiha" w:hAnsi="Alku Laiha"/>
          <w:sz w:val="28"/>
          <w:szCs w:val="28"/>
        </w:rPr>
        <w:br/>
      </w:r>
    </w:p>
    <w:p w14:paraId="3686A3E1" w14:textId="77777777" w:rsidR="00A010AF" w:rsidRDefault="00FD5167" w:rsidP="00BE3082">
      <w:pPr>
        <w:rPr>
          <w:rFonts w:ascii="Alku Laiha" w:hAnsi="Alku Laiha"/>
          <w:color w:val="4472C4" w:themeColor="accent5"/>
          <w:sz w:val="28"/>
          <w:szCs w:val="28"/>
        </w:rPr>
      </w:pPr>
      <w:r>
        <w:rPr>
          <w:rFonts w:ascii="Alku Laiha" w:hAnsi="Alku Laiha"/>
          <w:color w:val="0070C0"/>
          <w:sz w:val="28"/>
          <w:szCs w:val="28"/>
        </w:rPr>
        <w:t>Harjoitus 1</w:t>
      </w:r>
      <w:r w:rsidR="000762D7" w:rsidRPr="00A010AF">
        <w:rPr>
          <w:rFonts w:ascii="Alku Laiha" w:hAnsi="Alku Laiha"/>
          <w:color w:val="0070C0"/>
          <w:sz w:val="28"/>
          <w:szCs w:val="28"/>
        </w:rPr>
        <w:t xml:space="preserve"> </w:t>
      </w:r>
      <w:r w:rsidR="000762D7" w:rsidRPr="00A010AF">
        <w:rPr>
          <w:rFonts w:ascii="Alku Laiha" w:hAnsi="Alku Laiha"/>
          <w:color w:val="4472C4" w:themeColor="accent5"/>
          <w:sz w:val="28"/>
          <w:szCs w:val="28"/>
        </w:rPr>
        <w:t>– kohteliaisuusjuna</w:t>
      </w:r>
      <w:r w:rsidR="003A2F8E">
        <w:rPr>
          <w:rFonts w:ascii="Alku Laiha" w:hAnsi="Alku Laiha"/>
          <w:color w:val="4472C4" w:themeColor="accent5"/>
          <w:sz w:val="28"/>
          <w:szCs w:val="28"/>
        </w:rPr>
        <w:t xml:space="preserve"> (Vinkkiviuhka)</w:t>
      </w:r>
    </w:p>
    <w:p w14:paraId="3686A3E2" w14:textId="77777777" w:rsidR="000762D7" w:rsidRPr="00FD5167" w:rsidRDefault="00D354AD" w:rsidP="00BE3082">
      <w:pPr>
        <w:rPr>
          <w:rFonts w:ascii="Alku Laiha" w:hAnsi="Alku Laiha"/>
          <w:sz w:val="28"/>
          <w:szCs w:val="28"/>
          <w:lang w:val="en-US"/>
        </w:rPr>
      </w:pPr>
      <w:r w:rsidRPr="00FD5167">
        <w:rPr>
          <w:rFonts w:ascii="Alku Laiha" w:hAnsi="Alku Laiha"/>
          <w:sz w:val="28"/>
          <w:szCs w:val="28"/>
          <w:lang w:val="en-US"/>
        </w:rPr>
        <w:t>Thank you! – Here</w:t>
      </w:r>
      <w:r w:rsidR="000762D7" w:rsidRPr="00FD5167">
        <w:rPr>
          <w:rFonts w:ascii="Alku Laiha" w:hAnsi="Alku Laiha"/>
          <w:sz w:val="28"/>
          <w:szCs w:val="28"/>
          <w:lang w:val="en-US"/>
        </w:rPr>
        <w:t xml:space="preserve"> you are! – Milk, please!</w:t>
      </w:r>
      <w:r w:rsidR="00332646" w:rsidRPr="00FD5167">
        <w:rPr>
          <w:noProof/>
          <w:lang w:val="en-US" w:eastAsia="fi-FI"/>
        </w:rPr>
        <w:t xml:space="preserve"> </w:t>
      </w:r>
      <w:r w:rsidR="00A010AF" w:rsidRPr="00FD5167">
        <w:rPr>
          <w:noProof/>
          <w:sz w:val="28"/>
          <w:szCs w:val="28"/>
          <w:lang w:val="en-US" w:eastAsia="fi-FI"/>
        </w:rPr>
        <w:br/>
      </w:r>
      <w:r w:rsidR="00BE3082">
        <w:rPr>
          <w:noProof/>
          <w:lang w:eastAsia="fi-FI"/>
        </w:rPr>
        <w:drawing>
          <wp:inline distT="0" distB="0" distL="0" distR="0" wp14:anchorId="3686A3FC" wp14:editId="3686A3FD">
            <wp:extent cx="1042742" cy="781050"/>
            <wp:effectExtent l="0" t="0" r="5080" b="0"/>
            <wp:docPr id="1" name="Kuva 1" descr="Kuvahaun tulos: kuvahaku ju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vahaun tulos: kuvahaku jun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114" cy="830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3082" w:rsidRPr="00FD5167">
        <w:rPr>
          <w:noProof/>
          <w:lang w:val="en-US" w:eastAsia="fi-FI"/>
        </w:rPr>
        <w:t xml:space="preserve">  </w:t>
      </w:r>
      <w:r w:rsidR="00BE3082">
        <w:rPr>
          <w:rFonts w:ascii="Alku Laiha" w:hAnsi="Alku Laiha"/>
          <w:noProof/>
          <w:sz w:val="28"/>
          <w:szCs w:val="28"/>
          <w:lang w:eastAsia="fi-FI"/>
        </w:rPr>
        <w:drawing>
          <wp:inline distT="0" distB="0" distL="0" distR="0" wp14:anchorId="3686A3FE" wp14:editId="3686A3FF">
            <wp:extent cx="1200150" cy="745210"/>
            <wp:effectExtent l="0" t="0" r="0" b="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iatonische-Mundharmonika[1]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4996" cy="760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D35FD">
        <w:rPr>
          <w:rFonts w:ascii="Alku Laiha" w:hAnsi="Alku Laiha"/>
          <w:noProof/>
          <w:sz w:val="28"/>
          <w:szCs w:val="28"/>
          <w:lang w:eastAsia="fi-FI"/>
        </w:rPr>
        <w:drawing>
          <wp:inline distT="0" distB="0" distL="0" distR="0" wp14:anchorId="3686A400" wp14:editId="3686A401">
            <wp:extent cx="971550" cy="753923"/>
            <wp:effectExtent l="0" t="0" r="0" b="8255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t_cabasa[1]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2507" cy="770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86A3E3" w14:textId="77777777" w:rsidR="00BE7082" w:rsidRPr="003A2F8E" w:rsidRDefault="00AD67EB" w:rsidP="00AD67EB">
      <w:pPr>
        <w:pStyle w:val="Luettelokappale"/>
        <w:numPr>
          <w:ilvl w:val="0"/>
          <w:numId w:val="4"/>
        </w:numPr>
        <w:rPr>
          <w:rFonts w:ascii="Alku Laiha" w:hAnsi="Alku Laiha"/>
          <w:sz w:val="28"/>
          <w:szCs w:val="28"/>
        </w:rPr>
      </w:pPr>
      <w:r w:rsidRPr="003A2F8E">
        <w:rPr>
          <w:rFonts w:ascii="Alku Laiha" w:hAnsi="Alku Laiha"/>
          <w:sz w:val="28"/>
          <w:szCs w:val="28"/>
        </w:rPr>
        <w:t>Oppilaat istuutuvat kuuntelemaan ohjeet (</w:t>
      </w:r>
      <w:proofErr w:type="spellStart"/>
      <w:r w:rsidRPr="003A2F8E">
        <w:rPr>
          <w:rFonts w:ascii="Alku Laiha" w:hAnsi="Alku Laiha"/>
          <w:sz w:val="28"/>
          <w:szCs w:val="28"/>
        </w:rPr>
        <w:t>Sit</w:t>
      </w:r>
      <w:proofErr w:type="spellEnd"/>
      <w:r w:rsidRPr="003A2F8E">
        <w:rPr>
          <w:rFonts w:ascii="Alku Laiha" w:hAnsi="Alku Laiha"/>
          <w:sz w:val="28"/>
          <w:szCs w:val="28"/>
        </w:rPr>
        <w:t xml:space="preserve"> </w:t>
      </w:r>
      <w:proofErr w:type="spellStart"/>
      <w:r w:rsidRPr="003A2F8E">
        <w:rPr>
          <w:rFonts w:ascii="Alku Laiha" w:hAnsi="Alku Laiha"/>
          <w:sz w:val="28"/>
          <w:szCs w:val="28"/>
        </w:rPr>
        <w:t>down</w:t>
      </w:r>
      <w:proofErr w:type="spellEnd"/>
      <w:r w:rsidRPr="003A2F8E">
        <w:rPr>
          <w:rFonts w:ascii="Alku Laiha" w:hAnsi="Alku Laiha"/>
          <w:sz w:val="28"/>
          <w:szCs w:val="28"/>
        </w:rPr>
        <w:t xml:space="preserve">, </w:t>
      </w:r>
      <w:proofErr w:type="spellStart"/>
      <w:r w:rsidRPr="003A2F8E">
        <w:rPr>
          <w:rFonts w:ascii="Alku Laiha" w:hAnsi="Alku Laiha"/>
          <w:sz w:val="28"/>
          <w:szCs w:val="28"/>
        </w:rPr>
        <w:t>please</w:t>
      </w:r>
      <w:proofErr w:type="spellEnd"/>
      <w:r w:rsidRPr="003A2F8E">
        <w:rPr>
          <w:rFonts w:ascii="Alku Laiha" w:hAnsi="Alku Laiha"/>
          <w:sz w:val="28"/>
          <w:szCs w:val="28"/>
        </w:rPr>
        <w:t>!)</w:t>
      </w:r>
    </w:p>
    <w:p w14:paraId="3686A3E4" w14:textId="77777777" w:rsidR="00BE7082" w:rsidRPr="00332646" w:rsidRDefault="00BE7082" w:rsidP="00AD67EB">
      <w:pPr>
        <w:pStyle w:val="Luettelokappale"/>
        <w:numPr>
          <w:ilvl w:val="0"/>
          <w:numId w:val="4"/>
        </w:numPr>
        <w:rPr>
          <w:rFonts w:ascii="Alku Laiha" w:hAnsi="Alku Laiha"/>
          <w:sz w:val="28"/>
          <w:szCs w:val="28"/>
          <w:lang w:val="en-US"/>
        </w:rPr>
      </w:pPr>
      <w:proofErr w:type="spellStart"/>
      <w:r w:rsidRPr="00332646">
        <w:rPr>
          <w:rFonts w:ascii="Alku Laiha" w:hAnsi="Alku Laiha"/>
          <w:sz w:val="28"/>
          <w:szCs w:val="28"/>
          <w:lang w:val="en-US"/>
        </w:rPr>
        <w:t>Kerrataan</w:t>
      </w:r>
      <w:proofErr w:type="spellEnd"/>
      <w:r w:rsidRPr="00332646">
        <w:rPr>
          <w:rFonts w:ascii="Alku Laiha" w:hAnsi="Alku Laiha"/>
          <w:sz w:val="28"/>
          <w:szCs w:val="28"/>
          <w:lang w:val="en-US"/>
        </w:rPr>
        <w:t xml:space="preserve"> </w:t>
      </w:r>
      <w:proofErr w:type="spellStart"/>
      <w:r w:rsidRPr="00332646">
        <w:rPr>
          <w:rFonts w:ascii="Alku Laiha" w:hAnsi="Alku Laiha"/>
          <w:sz w:val="28"/>
          <w:szCs w:val="28"/>
          <w:lang w:val="en-US"/>
        </w:rPr>
        <w:t>fraasit</w:t>
      </w:r>
      <w:proofErr w:type="spellEnd"/>
      <w:r w:rsidRPr="00332646">
        <w:rPr>
          <w:rFonts w:ascii="Alku Laiha" w:hAnsi="Alku Laiha"/>
          <w:sz w:val="28"/>
          <w:szCs w:val="28"/>
          <w:lang w:val="en-US"/>
        </w:rPr>
        <w:t xml:space="preserve"> THANK YOU</w:t>
      </w:r>
      <w:r w:rsidR="00FD5167">
        <w:rPr>
          <w:rFonts w:ascii="Alku Laiha" w:hAnsi="Alku Laiha"/>
          <w:sz w:val="28"/>
          <w:szCs w:val="28"/>
          <w:lang w:val="en-US"/>
        </w:rPr>
        <w:t xml:space="preserve"> ja HERE</w:t>
      </w:r>
      <w:r w:rsidR="0051312F" w:rsidRPr="00332646">
        <w:rPr>
          <w:rFonts w:ascii="Alku Laiha" w:hAnsi="Alku Laiha"/>
          <w:sz w:val="28"/>
          <w:szCs w:val="28"/>
          <w:lang w:val="en-US"/>
        </w:rPr>
        <w:t xml:space="preserve"> YOU ARE</w:t>
      </w:r>
      <w:r w:rsidRPr="00332646">
        <w:rPr>
          <w:rFonts w:ascii="Alku Laiha" w:hAnsi="Alku Laiha"/>
          <w:sz w:val="28"/>
          <w:szCs w:val="28"/>
          <w:lang w:val="en-US"/>
        </w:rPr>
        <w:t xml:space="preserve"> </w:t>
      </w:r>
      <w:r w:rsidR="0051312F" w:rsidRPr="00332646">
        <w:rPr>
          <w:rFonts w:ascii="Alku Laiha" w:hAnsi="Alku Laiha"/>
          <w:sz w:val="28"/>
          <w:szCs w:val="28"/>
          <w:lang w:val="en-US"/>
        </w:rPr>
        <w:t xml:space="preserve"> + </w:t>
      </w:r>
      <w:proofErr w:type="spellStart"/>
      <w:r w:rsidR="0051312F" w:rsidRPr="00332646">
        <w:rPr>
          <w:rFonts w:ascii="Alku Laiha" w:hAnsi="Alku Laiha"/>
          <w:sz w:val="28"/>
          <w:szCs w:val="28"/>
          <w:lang w:val="en-US"/>
        </w:rPr>
        <w:t>PlEASE</w:t>
      </w:r>
      <w:proofErr w:type="spellEnd"/>
    </w:p>
    <w:p w14:paraId="3686A3E5" w14:textId="77777777" w:rsidR="00AD67EB" w:rsidRPr="003A2F8E" w:rsidRDefault="00BE7082" w:rsidP="00AD67EB">
      <w:pPr>
        <w:pStyle w:val="Luettelokappale"/>
        <w:numPr>
          <w:ilvl w:val="0"/>
          <w:numId w:val="4"/>
        </w:numPr>
        <w:rPr>
          <w:rFonts w:ascii="Alku Laiha" w:hAnsi="Alku Laiha"/>
          <w:sz w:val="28"/>
          <w:szCs w:val="28"/>
        </w:rPr>
      </w:pPr>
      <w:r w:rsidRPr="003A2F8E">
        <w:rPr>
          <w:rFonts w:ascii="Alku Laiha" w:hAnsi="Alku Laiha"/>
          <w:sz w:val="28"/>
          <w:szCs w:val="28"/>
        </w:rPr>
        <w:t>Ope</w:t>
      </w:r>
      <w:r w:rsidR="00FD5167">
        <w:rPr>
          <w:rFonts w:ascii="Alku Laiha" w:hAnsi="Alku Laiha"/>
          <w:sz w:val="28"/>
          <w:szCs w:val="28"/>
        </w:rPr>
        <w:t>ttaja</w:t>
      </w:r>
      <w:r w:rsidRPr="003A2F8E">
        <w:rPr>
          <w:rFonts w:ascii="Alku Laiha" w:hAnsi="Alku Laiha"/>
          <w:sz w:val="28"/>
          <w:szCs w:val="28"/>
        </w:rPr>
        <w:t xml:space="preserve"> ottaa viisi lasta näyttäm</w:t>
      </w:r>
      <w:r w:rsidR="0051312F" w:rsidRPr="003A2F8E">
        <w:rPr>
          <w:rFonts w:ascii="Alku Laiha" w:hAnsi="Alku Laiha"/>
          <w:sz w:val="28"/>
          <w:szCs w:val="28"/>
        </w:rPr>
        <w:t>ään mallisuorituksen: -</w:t>
      </w:r>
      <w:r w:rsidRPr="003A2F8E">
        <w:rPr>
          <w:rFonts w:ascii="Alku Laiha" w:hAnsi="Alku Laiha"/>
          <w:sz w:val="28"/>
          <w:szCs w:val="28"/>
        </w:rPr>
        <w:t>Kohta lähdemme junan ravintolavaunuun</w:t>
      </w:r>
      <w:r w:rsidRPr="003A2F8E">
        <w:rPr>
          <w:rFonts w:ascii="Times New Roman" w:hAnsi="Times New Roman" w:cs="Times New Roman"/>
          <w:sz w:val="28"/>
          <w:szCs w:val="28"/>
        </w:rPr>
        <w:t>…</w:t>
      </w:r>
      <w:r w:rsidRPr="003A2F8E">
        <w:rPr>
          <w:rFonts w:ascii="Alku Laiha" w:hAnsi="Alku Laiha"/>
          <w:sz w:val="28"/>
          <w:szCs w:val="28"/>
        </w:rPr>
        <w:t xml:space="preserve"> aluksi juna</w:t>
      </w:r>
      <w:r w:rsidR="00FD5167">
        <w:rPr>
          <w:rFonts w:ascii="Alku Laiha" w:hAnsi="Alku Laiha"/>
          <w:sz w:val="28"/>
          <w:szCs w:val="28"/>
        </w:rPr>
        <w:t>sta kuuluu “</w:t>
      </w:r>
      <w:proofErr w:type="spellStart"/>
      <w:r w:rsidR="00FD5167">
        <w:rPr>
          <w:rFonts w:ascii="Alku Laiha" w:hAnsi="Alku Laiha"/>
          <w:sz w:val="28"/>
          <w:szCs w:val="28"/>
        </w:rPr>
        <w:t>Thank</w:t>
      </w:r>
      <w:proofErr w:type="spellEnd"/>
      <w:r w:rsidR="00FD5167">
        <w:rPr>
          <w:rFonts w:ascii="Alku Laiha" w:hAnsi="Alku Laiha"/>
          <w:sz w:val="28"/>
          <w:szCs w:val="28"/>
        </w:rPr>
        <w:t xml:space="preserve"> </w:t>
      </w:r>
      <w:proofErr w:type="spellStart"/>
      <w:r w:rsidR="00FD5167">
        <w:rPr>
          <w:rFonts w:ascii="Alku Laiha" w:hAnsi="Alku Laiha"/>
          <w:sz w:val="28"/>
          <w:szCs w:val="28"/>
        </w:rPr>
        <w:t>y</w:t>
      </w:r>
      <w:r w:rsidRPr="003A2F8E">
        <w:rPr>
          <w:rFonts w:ascii="Alku Laiha" w:hAnsi="Alku Laiha"/>
          <w:sz w:val="28"/>
          <w:szCs w:val="28"/>
        </w:rPr>
        <w:t>ou</w:t>
      </w:r>
      <w:proofErr w:type="spellEnd"/>
      <w:r w:rsidRPr="003A2F8E">
        <w:rPr>
          <w:rFonts w:ascii="Alku Laiha" w:hAnsi="Alku Laiha"/>
          <w:sz w:val="28"/>
          <w:szCs w:val="28"/>
        </w:rPr>
        <w:t>”</w:t>
      </w:r>
      <w:r w:rsidRPr="003A2F8E">
        <w:rPr>
          <w:rFonts w:ascii="Times New Roman" w:hAnsi="Times New Roman" w:cs="Times New Roman"/>
          <w:sz w:val="28"/>
          <w:szCs w:val="28"/>
        </w:rPr>
        <w:t>…</w:t>
      </w:r>
      <w:r w:rsidRPr="003A2F8E">
        <w:rPr>
          <w:rFonts w:ascii="Alku Laiha" w:hAnsi="Alku Laiha"/>
          <w:sz w:val="28"/>
          <w:szCs w:val="28"/>
        </w:rPr>
        <w:t xml:space="preserve">tästä merkistä </w:t>
      </w:r>
      <w:r w:rsidR="0051312F" w:rsidRPr="003A2F8E">
        <w:rPr>
          <w:rFonts w:ascii="Alku Laiha" w:hAnsi="Alku Laiha"/>
          <w:sz w:val="28"/>
          <w:szCs w:val="28"/>
        </w:rPr>
        <w:t xml:space="preserve">(esim. </w:t>
      </w:r>
      <w:proofErr w:type="spellStart"/>
      <w:r w:rsidR="0051312F" w:rsidRPr="003A2F8E">
        <w:rPr>
          <w:rFonts w:ascii="Alku Laiha" w:hAnsi="Alku Laiha"/>
          <w:color w:val="4472C4" w:themeColor="accent5"/>
          <w:sz w:val="28"/>
          <w:szCs w:val="28"/>
        </w:rPr>
        <w:t>cabasa</w:t>
      </w:r>
      <w:proofErr w:type="spellEnd"/>
      <w:r w:rsidR="0051312F" w:rsidRPr="003A2F8E">
        <w:rPr>
          <w:rFonts w:ascii="Alku Laiha" w:hAnsi="Alku Laiha"/>
          <w:sz w:val="28"/>
          <w:szCs w:val="28"/>
        </w:rPr>
        <w:t xml:space="preserve">: </w:t>
      </w:r>
      <w:proofErr w:type="spellStart"/>
      <w:r w:rsidR="0051312F" w:rsidRPr="003A2F8E">
        <w:rPr>
          <w:rFonts w:ascii="Alku Laiha" w:hAnsi="Alku Laiha"/>
          <w:sz w:val="28"/>
          <w:szCs w:val="28"/>
        </w:rPr>
        <w:t>tshu-tshu-tshu</w:t>
      </w:r>
      <w:proofErr w:type="spellEnd"/>
      <w:r w:rsidR="0051312F" w:rsidRPr="003A2F8E">
        <w:rPr>
          <w:rFonts w:ascii="Alku Laiha" w:hAnsi="Alku Laiha"/>
          <w:sz w:val="28"/>
          <w:szCs w:val="28"/>
        </w:rPr>
        <w:t xml:space="preserve"> x2) </w:t>
      </w:r>
      <w:r w:rsidRPr="003A2F8E">
        <w:rPr>
          <w:rFonts w:ascii="Alku Laiha" w:hAnsi="Alku Laiha"/>
          <w:sz w:val="28"/>
          <w:szCs w:val="28"/>
        </w:rPr>
        <w:t xml:space="preserve">junan kulkusuunta vaihtuu </w:t>
      </w:r>
      <w:r w:rsidR="00D354AD">
        <w:rPr>
          <w:rFonts w:ascii="Alku Laiha" w:hAnsi="Alku Laiha"/>
          <w:sz w:val="28"/>
          <w:szCs w:val="28"/>
        </w:rPr>
        <w:t>ja juna muuttuu ”Here</w:t>
      </w:r>
      <w:r w:rsidR="0051312F" w:rsidRPr="003A2F8E">
        <w:rPr>
          <w:rFonts w:ascii="Alku Laiha" w:hAnsi="Alku Laiha"/>
          <w:sz w:val="28"/>
          <w:szCs w:val="28"/>
        </w:rPr>
        <w:t xml:space="preserve"> </w:t>
      </w:r>
      <w:proofErr w:type="spellStart"/>
      <w:r w:rsidR="0051312F" w:rsidRPr="003A2F8E">
        <w:rPr>
          <w:rFonts w:ascii="Alku Laiha" w:hAnsi="Alku Laiha"/>
          <w:sz w:val="28"/>
          <w:szCs w:val="28"/>
        </w:rPr>
        <w:t>you</w:t>
      </w:r>
      <w:proofErr w:type="spellEnd"/>
      <w:r w:rsidR="0051312F" w:rsidRPr="003A2F8E">
        <w:rPr>
          <w:rFonts w:ascii="Alku Laiha" w:hAnsi="Alku Laiha"/>
          <w:sz w:val="28"/>
          <w:szCs w:val="28"/>
        </w:rPr>
        <w:t xml:space="preserve"> </w:t>
      </w:r>
      <w:proofErr w:type="spellStart"/>
      <w:r w:rsidR="0051312F" w:rsidRPr="003A2F8E">
        <w:rPr>
          <w:rFonts w:ascii="Alku Laiha" w:hAnsi="Alku Laiha"/>
          <w:sz w:val="28"/>
          <w:szCs w:val="28"/>
        </w:rPr>
        <w:t>are</w:t>
      </w:r>
      <w:proofErr w:type="spellEnd"/>
      <w:r w:rsidR="0051312F" w:rsidRPr="003A2F8E">
        <w:rPr>
          <w:rFonts w:ascii="Alku Laiha" w:hAnsi="Alku Laiha"/>
          <w:sz w:val="28"/>
          <w:szCs w:val="28"/>
        </w:rPr>
        <w:t xml:space="preserve">”- junaksi. Kun kuulette junan torven (esim. </w:t>
      </w:r>
      <w:r w:rsidR="00FD5167">
        <w:rPr>
          <w:rFonts w:ascii="Alku Laiha" w:hAnsi="Alku Laiha"/>
          <w:color w:val="4472C4" w:themeColor="accent5"/>
          <w:sz w:val="28"/>
          <w:szCs w:val="28"/>
        </w:rPr>
        <w:t>huuliharppu, pilli</w:t>
      </w:r>
      <w:r w:rsidR="00FD5167">
        <w:rPr>
          <w:rFonts w:ascii="Alku Laiha" w:hAnsi="Alku Laiha"/>
          <w:sz w:val="28"/>
          <w:szCs w:val="28"/>
        </w:rPr>
        <w:t>), veturi siirtyy junan viimeiseksi vaunuksi.</w:t>
      </w:r>
      <w:r w:rsidR="0051312F" w:rsidRPr="003A2F8E">
        <w:rPr>
          <w:rFonts w:ascii="Alku Laiha" w:hAnsi="Alku Laiha"/>
          <w:sz w:val="28"/>
          <w:szCs w:val="28"/>
        </w:rPr>
        <w:t xml:space="preserve"> </w:t>
      </w:r>
    </w:p>
    <w:p w14:paraId="3686A3E6" w14:textId="77777777" w:rsidR="000762D7" w:rsidRPr="003A2F8E" w:rsidRDefault="000762D7" w:rsidP="00AD67EB">
      <w:pPr>
        <w:pStyle w:val="Luettelokappale"/>
        <w:numPr>
          <w:ilvl w:val="0"/>
          <w:numId w:val="4"/>
        </w:numPr>
        <w:rPr>
          <w:rFonts w:ascii="Alku Laiha" w:hAnsi="Alku Laiha"/>
          <w:sz w:val="28"/>
          <w:szCs w:val="28"/>
        </w:rPr>
      </w:pPr>
      <w:r w:rsidRPr="003A2F8E">
        <w:rPr>
          <w:rFonts w:ascii="Alku Laiha" w:hAnsi="Alku Laiha"/>
          <w:sz w:val="28"/>
          <w:szCs w:val="28"/>
        </w:rPr>
        <w:t xml:space="preserve">Oppilaat </w:t>
      </w:r>
      <w:r w:rsidR="00FD5167">
        <w:rPr>
          <w:rFonts w:ascii="Alku Laiha" w:hAnsi="Alku Laiha"/>
          <w:sz w:val="28"/>
          <w:szCs w:val="28"/>
        </w:rPr>
        <w:t>ryhmitellään 5-10 oppilaan jonoihin. L</w:t>
      </w:r>
      <w:r w:rsidR="0051312F" w:rsidRPr="003A2F8E">
        <w:rPr>
          <w:rFonts w:ascii="Alku Laiha" w:hAnsi="Alku Laiha"/>
          <w:sz w:val="28"/>
          <w:szCs w:val="28"/>
        </w:rPr>
        <w:t>asketaan kädet edessä olevan hartioille.</w:t>
      </w:r>
      <w:r w:rsidR="00FD5167">
        <w:rPr>
          <w:rFonts w:ascii="Alku Laiha" w:hAnsi="Alku Laiha"/>
          <w:sz w:val="28"/>
          <w:szCs w:val="28"/>
        </w:rPr>
        <w:t xml:space="preserve"> Muistutetaan, että juna etenee, ei kierrä kehää</w:t>
      </w:r>
      <w:r w:rsidR="00FD5167" w:rsidRPr="00FD5167">
        <w:rPr>
          <w:rFonts w:ascii="Alku Laiha" w:hAnsi="Alku Laiha"/>
          <w:sz w:val="28"/>
          <w:szCs w:val="28"/>
        </w:rPr>
        <w:sym w:font="Wingdings" w:char="F04A"/>
      </w:r>
    </w:p>
    <w:p w14:paraId="3686A3E7" w14:textId="77777777" w:rsidR="00BE7082" w:rsidRPr="00FD5167" w:rsidRDefault="0051312F" w:rsidP="00AD67EB">
      <w:pPr>
        <w:pStyle w:val="Luettelokappale"/>
        <w:numPr>
          <w:ilvl w:val="0"/>
          <w:numId w:val="4"/>
        </w:numPr>
        <w:rPr>
          <w:rFonts w:ascii="Alku Laiha" w:hAnsi="Alku Laiha"/>
          <w:sz w:val="24"/>
          <w:szCs w:val="24"/>
        </w:rPr>
      </w:pPr>
      <w:r w:rsidRPr="003A2F8E">
        <w:rPr>
          <w:rFonts w:ascii="Alku Laiha" w:hAnsi="Alku Laiha"/>
          <w:sz w:val="28"/>
          <w:szCs w:val="28"/>
        </w:rPr>
        <w:t>Kun musiikki soi, juna etenee, kun musiikki taukoaa, juna pysähtyy ja kaikki sanovat MILK,</w:t>
      </w:r>
      <w:r w:rsidR="00D354AD">
        <w:rPr>
          <w:rFonts w:ascii="Alku Laiha" w:hAnsi="Alku Laiha"/>
          <w:sz w:val="28"/>
          <w:szCs w:val="28"/>
        </w:rPr>
        <w:t xml:space="preserve"> </w:t>
      </w:r>
      <w:r w:rsidR="00FD5167">
        <w:rPr>
          <w:rFonts w:ascii="Alku Laiha" w:hAnsi="Alku Laiha"/>
          <w:sz w:val="28"/>
          <w:szCs w:val="28"/>
        </w:rPr>
        <w:t xml:space="preserve">PLEASE! </w:t>
      </w:r>
      <w:r w:rsidR="00FD5167" w:rsidRPr="00FD5167">
        <w:rPr>
          <w:rFonts w:ascii="Alku Laiha" w:hAnsi="Alku Laiha"/>
          <w:sz w:val="24"/>
          <w:szCs w:val="24"/>
        </w:rPr>
        <w:t>P</w:t>
      </w:r>
      <w:r w:rsidRPr="00FD5167">
        <w:rPr>
          <w:rFonts w:ascii="Alku Laiha" w:hAnsi="Alku Laiha"/>
          <w:sz w:val="24"/>
          <w:szCs w:val="24"/>
        </w:rPr>
        <w:t>ysähdysosion voi jättä</w:t>
      </w:r>
      <w:r w:rsidR="00FD5167" w:rsidRPr="00FD5167">
        <w:rPr>
          <w:rFonts w:ascii="Alku Laiha" w:hAnsi="Alku Laiha"/>
          <w:sz w:val="24"/>
          <w:szCs w:val="24"/>
        </w:rPr>
        <w:t>ä pois tai ottaa leikin loppuun.</w:t>
      </w:r>
    </w:p>
    <w:p w14:paraId="3686A3E8" w14:textId="77777777" w:rsidR="00D86689" w:rsidRDefault="0051312F" w:rsidP="00D86689">
      <w:pPr>
        <w:pStyle w:val="Luettelokappale"/>
        <w:numPr>
          <w:ilvl w:val="0"/>
          <w:numId w:val="4"/>
        </w:numPr>
        <w:rPr>
          <w:rFonts w:ascii="Alku Laiha" w:hAnsi="Alku Laiha"/>
          <w:sz w:val="28"/>
          <w:szCs w:val="28"/>
        </w:rPr>
      </w:pPr>
      <w:r w:rsidRPr="003A2F8E">
        <w:rPr>
          <w:rFonts w:ascii="Alku Laiha" w:hAnsi="Alku Laiha"/>
          <w:color w:val="4472C4" w:themeColor="accent5"/>
          <w:sz w:val="28"/>
          <w:szCs w:val="28"/>
        </w:rPr>
        <w:t xml:space="preserve">Musiikiksi sopii </w:t>
      </w:r>
      <w:r w:rsidRPr="003A2F8E">
        <w:rPr>
          <w:rFonts w:ascii="Alku Laiha" w:hAnsi="Alku Laiha"/>
          <w:sz w:val="28"/>
          <w:szCs w:val="28"/>
        </w:rPr>
        <w:t>mikä taha</w:t>
      </w:r>
      <w:r w:rsidR="00D86689" w:rsidRPr="003A2F8E">
        <w:rPr>
          <w:rFonts w:ascii="Alku Laiha" w:hAnsi="Alku Laiha"/>
          <w:sz w:val="28"/>
          <w:szCs w:val="28"/>
        </w:rPr>
        <w:t xml:space="preserve">nsa </w:t>
      </w:r>
      <w:r w:rsidR="00FD5167">
        <w:rPr>
          <w:rFonts w:ascii="Alku Laiha" w:hAnsi="Alku Laiha"/>
          <w:sz w:val="28"/>
          <w:szCs w:val="28"/>
        </w:rPr>
        <w:t>tasajakoinen</w:t>
      </w:r>
      <w:r w:rsidR="00D86689" w:rsidRPr="003A2F8E">
        <w:rPr>
          <w:rFonts w:ascii="Alku Laiha" w:hAnsi="Alku Laiha"/>
          <w:sz w:val="28"/>
          <w:szCs w:val="28"/>
        </w:rPr>
        <w:t xml:space="preserve"> musiikki tai </w:t>
      </w:r>
      <w:r w:rsidR="00D86689" w:rsidRPr="003A2F8E">
        <w:rPr>
          <w:rFonts w:ascii="Alku Laiha" w:hAnsi="Alku Laiha"/>
          <w:color w:val="4472C4" w:themeColor="accent5"/>
          <w:sz w:val="28"/>
          <w:szCs w:val="28"/>
        </w:rPr>
        <w:t>esim.</w:t>
      </w:r>
      <w:r w:rsidR="00D86689" w:rsidRPr="003A2F8E">
        <w:rPr>
          <w:color w:val="4472C4" w:themeColor="accent5"/>
          <w:sz w:val="28"/>
          <w:szCs w:val="28"/>
        </w:rPr>
        <w:t xml:space="preserve"> </w:t>
      </w:r>
      <w:r w:rsidR="00BE3082" w:rsidRPr="003A2F8E">
        <w:rPr>
          <w:rFonts w:ascii="Alku Laiha" w:hAnsi="Alku Laiha"/>
          <w:color w:val="4472C4" w:themeColor="accent5"/>
          <w:sz w:val="28"/>
          <w:szCs w:val="28"/>
        </w:rPr>
        <w:t xml:space="preserve">Tuomas-veturin </w:t>
      </w:r>
      <w:proofErr w:type="spellStart"/>
      <w:r w:rsidR="00BE3082" w:rsidRPr="003A2F8E">
        <w:rPr>
          <w:rFonts w:ascii="Alku Laiha" w:hAnsi="Alku Laiha"/>
          <w:color w:val="4472C4" w:themeColor="accent5"/>
          <w:sz w:val="28"/>
          <w:szCs w:val="28"/>
        </w:rPr>
        <w:t>tunnari</w:t>
      </w:r>
      <w:proofErr w:type="spellEnd"/>
      <w:r w:rsidR="00BE3082" w:rsidRPr="003A2F8E">
        <w:rPr>
          <w:rFonts w:ascii="Alku Laiha" w:hAnsi="Alku Laiha"/>
          <w:sz w:val="28"/>
          <w:szCs w:val="28"/>
        </w:rPr>
        <w:t>.</w:t>
      </w:r>
    </w:p>
    <w:p w14:paraId="3686A3E9" w14:textId="77777777" w:rsidR="00FD5167" w:rsidRPr="003A2F8E" w:rsidRDefault="00FD5167" w:rsidP="00FD5167">
      <w:pPr>
        <w:pStyle w:val="Luettelokappale"/>
        <w:ind w:left="1440"/>
        <w:rPr>
          <w:rFonts w:ascii="Alku Laiha" w:hAnsi="Alku Laiha"/>
          <w:sz w:val="28"/>
          <w:szCs w:val="28"/>
        </w:rPr>
      </w:pPr>
    </w:p>
    <w:p w14:paraId="3686A3EA" w14:textId="77777777" w:rsidR="0051312F" w:rsidRDefault="00FF261A" w:rsidP="00D86689">
      <w:pPr>
        <w:pStyle w:val="Luettelokappale"/>
        <w:ind w:left="1440"/>
        <w:rPr>
          <w:rFonts w:ascii="Alku Laiha" w:hAnsi="Alku Laiha"/>
          <w:sz w:val="24"/>
          <w:szCs w:val="24"/>
        </w:rPr>
      </w:pPr>
      <w:hyperlink r:id="rId9" w:history="1">
        <w:r w:rsidR="00BE3082" w:rsidRPr="003A2F8E">
          <w:rPr>
            <w:rStyle w:val="Hyperlinkki"/>
            <w:sz w:val="28"/>
            <w:szCs w:val="28"/>
          </w:rPr>
          <w:t>https://www.youtube.com/watch?v=GnrwM7vFn_U</w:t>
        </w:r>
      </w:hyperlink>
      <w:r w:rsidR="00BE3082">
        <w:br/>
      </w:r>
      <w:r w:rsidR="00BE3082">
        <w:br/>
      </w:r>
    </w:p>
    <w:p w14:paraId="3686A3EB" w14:textId="77777777" w:rsidR="00BE3082" w:rsidRDefault="00FD5167" w:rsidP="00BE3082">
      <w:pPr>
        <w:rPr>
          <w:rFonts w:ascii="Alku Laiha" w:hAnsi="Alku Laiha"/>
          <w:color w:val="FF0000"/>
          <w:sz w:val="28"/>
          <w:szCs w:val="28"/>
        </w:rPr>
      </w:pPr>
      <w:r>
        <w:rPr>
          <w:rFonts w:ascii="Alku Laiha" w:hAnsi="Alku Laiha"/>
          <w:color w:val="FF0000"/>
          <w:sz w:val="28"/>
          <w:szCs w:val="28"/>
        </w:rPr>
        <w:lastRenderedPageBreak/>
        <w:t>Harjoitus 2</w:t>
      </w:r>
      <w:r w:rsidR="00BE3082" w:rsidRPr="00BE3082">
        <w:rPr>
          <w:rFonts w:ascii="Alku Laiha" w:hAnsi="Alku Laiha"/>
          <w:color w:val="FF0000"/>
          <w:sz w:val="28"/>
          <w:szCs w:val="28"/>
        </w:rPr>
        <w:t xml:space="preserve"> </w:t>
      </w:r>
      <w:r w:rsidR="00BE3082">
        <w:rPr>
          <w:rFonts w:ascii="Alku Laiha" w:hAnsi="Alku Laiha"/>
          <w:color w:val="FF0000"/>
          <w:sz w:val="28"/>
          <w:szCs w:val="28"/>
        </w:rPr>
        <w:t>–</w:t>
      </w:r>
      <w:r w:rsidR="00BE3082" w:rsidRPr="00BE3082">
        <w:rPr>
          <w:rFonts w:ascii="Alku Laiha" w:hAnsi="Alku Laiha"/>
          <w:color w:val="FF0000"/>
          <w:sz w:val="28"/>
          <w:szCs w:val="28"/>
        </w:rPr>
        <w:t xml:space="preserve"> </w:t>
      </w:r>
      <w:r>
        <w:rPr>
          <w:rFonts w:ascii="Alku Laiha" w:hAnsi="Alku Laiha"/>
          <w:color w:val="FF0000"/>
          <w:sz w:val="28"/>
          <w:szCs w:val="28"/>
        </w:rPr>
        <w:t>A ”</w:t>
      </w:r>
      <w:r w:rsidR="00BE3082" w:rsidRPr="00BE3082">
        <w:rPr>
          <w:rFonts w:ascii="Alku Laiha" w:hAnsi="Alku Laiha"/>
          <w:color w:val="FF0000"/>
          <w:sz w:val="28"/>
          <w:szCs w:val="28"/>
        </w:rPr>
        <w:t>laatikkoleikki</w:t>
      </w:r>
      <w:r>
        <w:rPr>
          <w:rFonts w:ascii="Alku Laiha" w:hAnsi="Alku Laiha"/>
          <w:color w:val="FF0000"/>
          <w:sz w:val="28"/>
          <w:szCs w:val="28"/>
        </w:rPr>
        <w:t>”</w:t>
      </w:r>
      <w:r w:rsidR="00A010AF">
        <w:rPr>
          <w:rFonts w:ascii="Alku Laiha" w:hAnsi="Alku Laiha"/>
          <w:color w:val="FF0000"/>
          <w:sz w:val="28"/>
          <w:szCs w:val="28"/>
        </w:rPr>
        <w:t xml:space="preserve"> tai </w:t>
      </w:r>
      <w:r w:rsidR="003A2F8E">
        <w:rPr>
          <w:rFonts w:ascii="Alku Laiha" w:hAnsi="Alku Laiha"/>
          <w:color w:val="FF0000"/>
          <w:sz w:val="28"/>
          <w:szCs w:val="28"/>
        </w:rPr>
        <w:t xml:space="preserve">B </w:t>
      </w:r>
      <w:r>
        <w:rPr>
          <w:rFonts w:ascii="Alku Laiha" w:hAnsi="Alku Laiha"/>
          <w:color w:val="FF0000"/>
          <w:sz w:val="28"/>
          <w:szCs w:val="28"/>
        </w:rPr>
        <w:t>”</w:t>
      </w:r>
      <w:r w:rsidR="00A010AF">
        <w:rPr>
          <w:rFonts w:ascii="Alku Laiha" w:hAnsi="Alku Laiha"/>
          <w:color w:val="FF0000"/>
          <w:sz w:val="28"/>
          <w:szCs w:val="28"/>
        </w:rPr>
        <w:t>kivi-paperi-sakset</w:t>
      </w:r>
      <w:r>
        <w:rPr>
          <w:rFonts w:ascii="Alku Laiha" w:hAnsi="Alku Laiha"/>
          <w:color w:val="FF0000"/>
          <w:sz w:val="28"/>
          <w:szCs w:val="28"/>
        </w:rPr>
        <w:t>”</w:t>
      </w:r>
      <w:r w:rsidR="00A010AF">
        <w:rPr>
          <w:rFonts w:ascii="Alku Laiha" w:hAnsi="Alku Laiha"/>
          <w:color w:val="FF0000"/>
          <w:sz w:val="28"/>
          <w:szCs w:val="28"/>
        </w:rPr>
        <w:t xml:space="preserve"> (Vinkkiviuhka)</w:t>
      </w:r>
    </w:p>
    <w:p w14:paraId="3686A3EC" w14:textId="77777777" w:rsidR="00216333" w:rsidRDefault="00BE3082" w:rsidP="00A010AF">
      <w:pPr>
        <w:rPr>
          <w:rFonts w:ascii="Alku Laiha" w:hAnsi="Alku Laiha"/>
          <w:color w:val="FF0000"/>
          <w:sz w:val="28"/>
          <w:szCs w:val="28"/>
        </w:rPr>
      </w:pPr>
      <w:r>
        <w:rPr>
          <w:rFonts w:ascii="Alku Laiha" w:hAnsi="Alku Laiha"/>
          <w:noProof/>
          <w:sz w:val="24"/>
          <w:szCs w:val="24"/>
          <w:lang w:eastAsia="fi-FI"/>
        </w:rPr>
        <w:drawing>
          <wp:inline distT="0" distB="0" distL="0" distR="0" wp14:anchorId="3686A402" wp14:editId="3686A403">
            <wp:extent cx="981075" cy="801408"/>
            <wp:effectExtent l="0" t="0" r="0" b="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urrent-card-organizer-box[1]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8419" cy="823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86A3ED" w14:textId="77777777" w:rsidR="00A010AF" w:rsidRPr="003A2F8E" w:rsidRDefault="00A010AF" w:rsidP="00A010AF">
      <w:pPr>
        <w:pStyle w:val="Luettelokappale"/>
        <w:numPr>
          <w:ilvl w:val="0"/>
          <w:numId w:val="8"/>
        </w:numPr>
        <w:rPr>
          <w:rFonts w:ascii="Alku Laiha" w:hAnsi="Alku Laiha"/>
          <w:sz w:val="28"/>
          <w:szCs w:val="28"/>
        </w:rPr>
      </w:pPr>
      <w:r w:rsidRPr="003A2F8E">
        <w:rPr>
          <w:rFonts w:ascii="Alku Laiha" w:hAnsi="Alku Laiha"/>
          <w:sz w:val="28"/>
          <w:szCs w:val="28"/>
        </w:rPr>
        <w:t>Oppilaat istuvat tiiviissä piirissä.</w:t>
      </w:r>
    </w:p>
    <w:p w14:paraId="3686A3EE" w14:textId="77777777" w:rsidR="00A010AF" w:rsidRPr="003A2F8E" w:rsidRDefault="00A010AF" w:rsidP="00A010AF">
      <w:pPr>
        <w:pStyle w:val="Luettelokappale"/>
        <w:numPr>
          <w:ilvl w:val="0"/>
          <w:numId w:val="8"/>
        </w:numPr>
        <w:rPr>
          <w:rFonts w:ascii="Alku Laiha" w:hAnsi="Alku Laiha"/>
          <w:sz w:val="28"/>
          <w:szCs w:val="28"/>
        </w:rPr>
      </w:pPr>
      <w:r w:rsidRPr="003A2F8E">
        <w:rPr>
          <w:rFonts w:ascii="Alku Laiha" w:hAnsi="Alku Laiha"/>
          <w:sz w:val="28"/>
          <w:szCs w:val="28"/>
        </w:rPr>
        <w:t>Laatikossa on kuvakortteja (ruokia ja juomia).</w:t>
      </w:r>
    </w:p>
    <w:p w14:paraId="3686A3EF" w14:textId="77777777" w:rsidR="00A010AF" w:rsidRPr="003A2F8E" w:rsidRDefault="00A010AF" w:rsidP="00A010AF">
      <w:pPr>
        <w:pStyle w:val="Luettelokappale"/>
        <w:numPr>
          <w:ilvl w:val="0"/>
          <w:numId w:val="8"/>
        </w:numPr>
        <w:rPr>
          <w:rFonts w:ascii="Alku Laiha" w:hAnsi="Alku Laiha"/>
          <w:sz w:val="28"/>
          <w:szCs w:val="28"/>
        </w:rPr>
      </w:pPr>
      <w:r w:rsidRPr="003A2F8E">
        <w:rPr>
          <w:rFonts w:ascii="Alku Laiha" w:hAnsi="Alku Laiha"/>
          <w:sz w:val="28"/>
          <w:szCs w:val="28"/>
        </w:rPr>
        <w:t>Musiikin soidessa laatikko kiertää ja kun musiikki taukoaa, lapsi, jolle laatikko tulee, saa avata sen ja ottaa päällimmäisen kortin.</w:t>
      </w:r>
    </w:p>
    <w:p w14:paraId="3686A3F0" w14:textId="77777777" w:rsidR="00A010AF" w:rsidRPr="003A2F8E" w:rsidRDefault="00A010AF" w:rsidP="00A010AF">
      <w:pPr>
        <w:pStyle w:val="Luettelokappale"/>
        <w:numPr>
          <w:ilvl w:val="0"/>
          <w:numId w:val="8"/>
        </w:numPr>
        <w:rPr>
          <w:rFonts w:ascii="Alku Laiha" w:hAnsi="Alku Laiha"/>
          <w:sz w:val="28"/>
          <w:szCs w:val="28"/>
        </w:rPr>
      </w:pPr>
      <w:r w:rsidRPr="003A2F8E">
        <w:rPr>
          <w:rFonts w:ascii="Alku Laiha" w:hAnsi="Alku Laiha"/>
          <w:sz w:val="28"/>
          <w:szCs w:val="28"/>
        </w:rPr>
        <w:t>Jos lapsi osaa nimetä kortin kuvan englanniksi, se siirretään keskellä olevaan astiaan.</w:t>
      </w:r>
    </w:p>
    <w:p w14:paraId="3686A3F1" w14:textId="77777777" w:rsidR="00A010AF" w:rsidRDefault="00A010AF" w:rsidP="00A010AF">
      <w:pPr>
        <w:pStyle w:val="Luettelokappale"/>
        <w:numPr>
          <w:ilvl w:val="0"/>
          <w:numId w:val="8"/>
        </w:numPr>
        <w:rPr>
          <w:rFonts w:ascii="Alku Laiha" w:hAnsi="Alku Laiha"/>
          <w:sz w:val="24"/>
          <w:szCs w:val="24"/>
        </w:rPr>
      </w:pPr>
      <w:r w:rsidRPr="003A2F8E">
        <w:rPr>
          <w:rFonts w:ascii="Alku Laiha" w:hAnsi="Alku Laiha"/>
          <w:sz w:val="28"/>
          <w:szCs w:val="28"/>
        </w:rPr>
        <w:t xml:space="preserve">Jos lapsi ei muista </w:t>
      </w:r>
      <w:r w:rsidR="003A2F8E" w:rsidRPr="003A2F8E">
        <w:rPr>
          <w:rFonts w:ascii="Alku Laiha" w:hAnsi="Alku Laiha"/>
          <w:sz w:val="28"/>
          <w:szCs w:val="28"/>
        </w:rPr>
        <w:t>ruuan/juoman nimeä, kortti menee takaisin laatikkoon ja lapsi lähtee hyppäämään narua laskien luvut 1-10 englanniksi, jonka jälkeen palaa piiripaikalleen.</w:t>
      </w:r>
      <w:r w:rsidR="003A2F8E" w:rsidRPr="003A2F8E">
        <w:rPr>
          <w:rFonts w:ascii="Alku Laiha" w:hAnsi="Alku Laiha"/>
          <w:sz w:val="28"/>
          <w:szCs w:val="28"/>
        </w:rPr>
        <w:br/>
      </w:r>
    </w:p>
    <w:p w14:paraId="3686A3F2" w14:textId="77777777" w:rsidR="003A2F8E" w:rsidRDefault="00CE5060" w:rsidP="003A2F8E">
      <w:pPr>
        <w:rPr>
          <w:rFonts w:ascii="Alku Laiha" w:hAnsi="Alku Laiha"/>
          <w:sz w:val="24"/>
          <w:szCs w:val="24"/>
        </w:rPr>
      </w:pPr>
      <w:r>
        <w:rPr>
          <w:rFonts w:ascii="Alku Laiha" w:hAnsi="Alku Laiha"/>
          <w:noProof/>
          <w:sz w:val="24"/>
          <w:szCs w:val="24"/>
          <w:lang w:eastAsia="fi-FI"/>
        </w:rPr>
        <w:drawing>
          <wp:inline distT="0" distB="0" distL="0" distR="0" wp14:anchorId="3686A404" wp14:editId="3686A405">
            <wp:extent cx="1578107" cy="1608455"/>
            <wp:effectExtent l="0" t="0" r="3175" b="0"/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ample_page_from_AAC_communication_book[1]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0506" cy="1712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lku Laiha" w:hAnsi="Alku Laiha"/>
          <w:noProof/>
          <w:sz w:val="24"/>
          <w:szCs w:val="24"/>
          <w:lang w:eastAsia="fi-FI"/>
        </w:rPr>
        <w:drawing>
          <wp:inline distT="0" distB="0" distL="0" distR="0" wp14:anchorId="3686A406" wp14:editId="3686A407">
            <wp:extent cx="478803" cy="1123950"/>
            <wp:effectExtent l="0" t="0" r="0" b="0"/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cissor-paper-stone[1]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276" cy="1218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86A3F3" w14:textId="77777777" w:rsidR="003A2F8E" w:rsidRDefault="003A2F8E" w:rsidP="003A2F8E">
      <w:pPr>
        <w:pStyle w:val="Luettelokappale"/>
        <w:numPr>
          <w:ilvl w:val="0"/>
          <w:numId w:val="11"/>
        </w:numPr>
        <w:rPr>
          <w:rFonts w:ascii="Alku Laiha" w:hAnsi="Alku Laiha"/>
          <w:sz w:val="28"/>
          <w:szCs w:val="28"/>
        </w:rPr>
      </w:pPr>
      <w:r>
        <w:rPr>
          <w:rFonts w:ascii="Alku Laiha" w:hAnsi="Alku Laiha"/>
          <w:sz w:val="28"/>
          <w:szCs w:val="28"/>
        </w:rPr>
        <w:t>Kuvakortit lattialla kahdessa jonossa (esim. herkkujono ja terveellinen jono tai ruokajono ja juomajono)</w:t>
      </w:r>
    </w:p>
    <w:p w14:paraId="3686A3F4" w14:textId="77777777" w:rsidR="003A2F8E" w:rsidRDefault="003A2F8E" w:rsidP="003A2F8E">
      <w:pPr>
        <w:pStyle w:val="Luettelokappale"/>
        <w:numPr>
          <w:ilvl w:val="0"/>
          <w:numId w:val="11"/>
        </w:numPr>
        <w:rPr>
          <w:rFonts w:ascii="Alku Laiha" w:hAnsi="Alku Laiha"/>
          <w:sz w:val="28"/>
          <w:szCs w:val="28"/>
        </w:rPr>
      </w:pPr>
      <w:r>
        <w:rPr>
          <w:rFonts w:ascii="Alku Laiha" w:hAnsi="Alku Laiha"/>
          <w:sz w:val="28"/>
          <w:szCs w:val="28"/>
        </w:rPr>
        <w:t>Oppila</w:t>
      </w:r>
      <w:r w:rsidR="00CE5060">
        <w:rPr>
          <w:rFonts w:ascii="Alku Laiha" w:hAnsi="Alku Laiha"/>
          <w:sz w:val="28"/>
          <w:szCs w:val="28"/>
        </w:rPr>
        <w:t>at jaetaan neljään joukkueeseen ja he asettuvat joukkueittain kuvakorttijonon päähän – yksi joukkue yhteen, toinen toiseen päähän.</w:t>
      </w:r>
    </w:p>
    <w:p w14:paraId="3686A3F5" w14:textId="77777777" w:rsidR="003A2F8E" w:rsidRDefault="00CE5060" w:rsidP="003A2F8E">
      <w:pPr>
        <w:pStyle w:val="Luettelokappale"/>
        <w:numPr>
          <w:ilvl w:val="0"/>
          <w:numId w:val="11"/>
        </w:numPr>
        <w:rPr>
          <w:rFonts w:ascii="Alku Laiha" w:hAnsi="Alku Laiha"/>
          <w:sz w:val="28"/>
          <w:szCs w:val="28"/>
        </w:rPr>
      </w:pPr>
      <w:r>
        <w:rPr>
          <w:rFonts w:ascii="Alku Laiha" w:hAnsi="Alku Laiha"/>
          <w:sz w:val="28"/>
          <w:szCs w:val="28"/>
        </w:rPr>
        <w:t>Jonon ensimmäinen lähtee liikkeelle, pysähtyy jokaisen kuvan kohdalle ja nimeää kuvan englanniksi.</w:t>
      </w:r>
    </w:p>
    <w:p w14:paraId="3686A3F6" w14:textId="77777777" w:rsidR="00CE5060" w:rsidRDefault="00CE5060" w:rsidP="003A2F8E">
      <w:pPr>
        <w:pStyle w:val="Luettelokappale"/>
        <w:numPr>
          <w:ilvl w:val="0"/>
          <w:numId w:val="11"/>
        </w:numPr>
        <w:rPr>
          <w:rFonts w:ascii="Alku Laiha" w:hAnsi="Alku Laiha"/>
          <w:sz w:val="28"/>
          <w:szCs w:val="28"/>
        </w:rPr>
      </w:pPr>
      <w:r>
        <w:rPr>
          <w:rFonts w:ascii="Alku Laiha" w:hAnsi="Alku Laiha"/>
          <w:sz w:val="28"/>
          <w:szCs w:val="28"/>
        </w:rPr>
        <w:t xml:space="preserve">Kun pelaajat kohtaavat toisensa, he pysähtyvät ja kisaavat voitosta kivi-paperi-sakset-menetelmällä. Laskevat </w:t>
      </w:r>
      <w:proofErr w:type="spellStart"/>
      <w:r>
        <w:rPr>
          <w:rFonts w:ascii="Alku Laiha" w:hAnsi="Alku Laiha"/>
          <w:sz w:val="28"/>
          <w:szCs w:val="28"/>
        </w:rPr>
        <w:t>one-two-three</w:t>
      </w:r>
      <w:proofErr w:type="spellEnd"/>
      <w:r>
        <w:rPr>
          <w:rFonts w:ascii="Alku Laiha" w:hAnsi="Alku Laiha"/>
          <w:sz w:val="28"/>
          <w:szCs w:val="28"/>
        </w:rPr>
        <w:t>.</w:t>
      </w:r>
    </w:p>
    <w:p w14:paraId="3686A3F7" w14:textId="77777777" w:rsidR="00CE5060" w:rsidRDefault="00CE5060" w:rsidP="003A2F8E">
      <w:pPr>
        <w:pStyle w:val="Luettelokappale"/>
        <w:numPr>
          <w:ilvl w:val="0"/>
          <w:numId w:val="11"/>
        </w:numPr>
        <w:rPr>
          <w:rFonts w:ascii="Alku Laiha" w:hAnsi="Alku Laiha"/>
          <w:sz w:val="28"/>
          <w:szCs w:val="28"/>
        </w:rPr>
      </w:pPr>
      <w:r>
        <w:rPr>
          <w:rFonts w:ascii="Alku Laiha" w:hAnsi="Alku Laiha"/>
          <w:sz w:val="28"/>
          <w:szCs w:val="28"/>
        </w:rPr>
        <w:t>Voittaja saa jatkaa etenemistä kuvissa, häviäjä siirtyy jononsa viimeiseksi.</w:t>
      </w:r>
    </w:p>
    <w:p w14:paraId="3686A3F8" w14:textId="77777777" w:rsidR="00CE5060" w:rsidRPr="003A2F8E" w:rsidRDefault="00CE5060" w:rsidP="003A2F8E">
      <w:pPr>
        <w:pStyle w:val="Luettelokappale"/>
        <w:numPr>
          <w:ilvl w:val="0"/>
          <w:numId w:val="11"/>
        </w:numPr>
        <w:rPr>
          <w:rFonts w:ascii="Alku Laiha" w:hAnsi="Alku Laiha"/>
          <w:sz w:val="28"/>
          <w:szCs w:val="28"/>
        </w:rPr>
      </w:pPr>
      <w:r>
        <w:rPr>
          <w:rFonts w:ascii="Alku Laiha" w:hAnsi="Alku Laiha"/>
          <w:sz w:val="28"/>
          <w:szCs w:val="28"/>
        </w:rPr>
        <w:t>Jos joukkueen pelaaja pääsee läpi koko kuvajonon, joukkue saa pisteen.</w:t>
      </w:r>
    </w:p>
    <w:p w14:paraId="3686A3F9" w14:textId="77777777" w:rsidR="003A2F8E" w:rsidRPr="003A2F8E" w:rsidRDefault="003A2F8E" w:rsidP="003A2F8E">
      <w:pPr>
        <w:pStyle w:val="Luettelokappale"/>
        <w:ind w:left="1440"/>
        <w:rPr>
          <w:rFonts w:ascii="Alku Laiha" w:hAnsi="Alku Laiha"/>
          <w:sz w:val="28"/>
          <w:szCs w:val="28"/>
        </w:rPr>
      </w:pPr>
    </w:p>
    <w:sectPr w:rsidR="003A2F8E" w:rsidRPr="003A2F8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lku Laiha">
    <w:panose1 w:val="03050302040405010004"/>
    <w:charset w:val="00"/>
    <w:family w:val="script"/>
    <w:notTrueType/>
    <w:pitch w:val="variable"/>
    <w:sig w:usb0="8000003F" w:usb1="10000062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5076E"/>
    <w:multiLevelType w:val="hybridMultilevel"/>
    <w:tmpl w:val="93327446"/>
    <w:lvl w:ilvl="0" w:tplc="EFCC00E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14799"/>
    <w:multiLevelType w:val="hybridMultilevel"/>
    <w:tmpl w:val="109685A0"/>
    <w:lvl w:ilvl="0" w:tplc="040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9225667"/>
    <w:multiLevelType w:val="hybridMultilevel"/>
    <w:tmpl w:val="F1B8A9D4"/>
    <w:lvl w:ilvl="0" w:tplc="040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7A765CB"/>
    <w:multiLevelType w:val="hybridMultilevel"/>
    <w:tmpl w:val="C72A4768"/>
    <w:lvl w:ilvl="0" w:tplc="EFCC00E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F3009"/>
    <w:multiLevelType w:val="hybridMultilevel"/>
    <w:tmpl w:val="6F20860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99141E"/>
    <w:multiLevelType w:val="hybridMultilevel"/>
    <w:tmpl w:val="CA20A6E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064EF3"/>
    <w:multiLevelType w:val="hybridMultilevel"/>
    <w:tmpl w:val="1DE059B8"/>
    <w:lvl w:ilvl="0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6B783638"/>
    <w:multiLevelType w:val="hybridMultilevel"/>
    <w:tmpl w:val="8F6EEA8C"/>
    <w:lvl w:ilvl="0" w:tplc="EFCC00E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C63AB6"/>
    <w:multiLevelType w:val="hybridMultilevel"/>
    <w:tmpl w:val="504A88D4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170163A"/>
    <w:multiLevelType w:val="hybridMultilevel"/>
    <w:tmpl w:val="D06E8A1C"/>
    <w:lvl w:ilvl="0" w:tplc="EFCC00E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F122329"/>
    <w:multiLevelType w:val="hybridMultilevel"/>
    <w:tmpl w:val="E580EBC4"/>
    <w:lvl w:ilvl="0" w:tplc="3D6E08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8"/>
  </w:num>
  <w:num w:numId="5">
    <w:abstractNumId w:val="1"/>
  </w:num>
  <w:num w:numId="6">
    <w:abstractNumId w:val="2"/>
  </w:num>
  <w:num w:numId="7">
    <w:abstractNumId w:val="6"/>
  </w:num>
  <w:num w:numId="8">
    <w:abstractNumId w:val="10"/>
  </w:num>
  <w:num w:numId="9">
    <w:abstractNumId w:val="3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2D7"/>
    <w:rsid w:val="000762D7"/>
    <w:rsid w:val="00216333"/>
    <w:rsid w:val="00332646"/>
    <w:rsid w:val="00335F95"/>
    <w:rsid w:val="003A2F8E"/>
    <w:rsid w:val="0051312F"/>
    <w:rsid w:val="00917AEE"/>
    <w:rsid w:val="00A010AF"/>
    <w:rsid w:val="00AA107C"/>
    <w:rsid w:val="00AD67EB"/>
    <w:rsid w:val="00BE3082"/>
    <w:rsid w:val="00BE7082"/>
    <w:rsid w:val="00C004DB"/>
    <w:rsid w:val="00CE5060"/>
    <w:rsid w:val="00D354AD"/>
    <w:rsid w:val="00D86689"/>
    <w:rsid w:val="00D91A26"/>
    <w:rsid w:val="00FD35FD"/>
    <w:rsid w:val="00FD5167"/>
    <w:rsid w:val="00FF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6A3DB"/>
  <w15:chartTrackingRefBased/>
  <w15:docId w15:val="{8F483017-5EC5-47DD-91FF-92A05C039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762D7"/>
    <w:pPr>
      <w:ind w:left="720"/>
      <w:contextualSpacing/>
    </w:pPr>
  </w:style>
  <w:style w:type="character" w:styleId="Hyperlinkki">
    <w:name w:val="Hyperlink"/>
    <w:basedOn w:val="Kappaleenoletusfontti"/>
    <w:uiPriority w:val="99"/>
    <w:semiHidden/>
    <w:unhideWhenUsed/>
    <w:rsid w:val="00BE30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GnrwM7vFn_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2190</Characters>
  <Application>Microsoft Office Word</Application>
  <DocSecurity>0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Pirnet Opetus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Schorpp Jenni</dc:creator>
  <cp:keywords/>
  <dc:description/>
  <cp:lastModifiedBy>Jenni Schorpp</cp:lastModifiedBy>
  <cp:revision>2</cp:revision>
  <dcterms:created xsi:type="dcterms:W3CDTF">2020-02-18T19:15:00Z</dcterms:created>
  <dcterms:modified xsi:type="dcterms:W3CDTF">2020-02-18T19:15:00Z</dcterms:modified>
</cp:coreProperties>
</file>