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10" w:rsidRPr="006971E8" w:rsidRDefault="00D87EC8">
      <w:pPr>
        <w:rPr>
          <w:sz w:val="24"/>
          <w:lang w:val="en-US"/>
        </w:rPr>
      </w:pPr>
      <w:r w:rsidRPr="006971E8">
        <w:rPr>
          <w:rFonts w:ascii="Verdana" w:hAnsi="Verdana"/>
          <w:noProof/>
          <w:color w:val="000000"/>
          <w:sz w:val="20"/>
          <w:szCs w:val="18"/>
          <w:lang w:eastAsia="fi-FI"/>
        </w:rPr>
        <w:drawing>
          <wp:anchor distT="0" distB="0" distL="114300" distR="114300" simplePos="0" relativeHeight="251658240" behindDoc="0" locked="0" layoutInCell="1" allowOverlap="1" wp14:anchorId="32B54023" wp14:editId="6E6A49F1">
            <wp:simplePos x="0" y="0"/>
            <wp:positionH relativeFrom="column">
              <wp:posOffset>3721100</wp:posOffset>
            </wp:positionH>
            <wp:positionV relativeFrom="paragraph">
              <wp:posOffset>-280670</wp:posOffset>
            </wp:positionV>
            <wp:extent cx="2363470" cy="3295650"/>
            <wp:effectExtent l="0" t="0" r="0" b="0"/>
            <wp:wrapSquare wrapText="bothSides"/>
            <wp:docPr id="1" name="Kuva 1" descr="F. Scott Fitzgerald by olga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. Scott Fitzgerald by olgash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310" w:rsidRPr="006971E8">
        <w:rPr>
          <w:b/>
          <w:bCs/>
          <w:sz w:val="24"/>
          <w:lang w:val="en-US"/>
        </w:rPr>
        <w:t xml:space="preserve">Francis Scott </w:t>
      </w:r>
      <w:proofErr w:type="gramStart"/>
      <w:r w:rsidR="00C51310" w:rsidRPr="006971E8">
        <w:rPr>
          <w:b/>
          <w:bCs/>
          <w:sz w:val="24"/>
          <w:lang w:val="en-US"/>
        </w:rPr>
        <w:t>Fitzgerald  (</w:t>
      </w:r>
      <w:proofErr w:type="gramEnd"/>
      <w:r w:rsidR="00C51310" w:rsidRPr="006971E8">
        <w:rPr>
          <w:sz w:val="24"/>
          <w:lang w:val="en-US"/>
        </w:rPr>
        <w:t>F. Scott Fitzgerald)</w:t>
      </w:r>
      <w:r w:rsidR="006971E8">
        <w:rPr>
          <w:sz w:val="24"/>
          <w:lang w:val="en-US"/>
        </w:rPr>
        <w:br/>
      </w:r>
      <w:r w:rsidR="00C51310" w:rsidRPr="006971E8">
        <w:rPr>
          <w:sz w:val="24"/>
          <w:lang w:val="en-US"/>
        </w:rPr>
        <w:t>1896 – 1940</w:t>
      </w:r>
    </w:p>
    <w:p w:rsidR="00C51310" w:rsidRPr="006971E8" w:rsidRDefault="00C51310">
      <w:pPr>
        <w:rPr>
          <w:sz w:val="24"/>
        </w:rPr>
      </w:pPr>
      <w:r w:rsidRPr="006971E8">
        <w:rPr>
          <w:sz w:val="24"/>
        </w:rPr>
        <w:t>Yhdysvaltalainen kirjailija</w:t>
      </w:r>
    </w:p>
    <w:p w:rsidR="001B0A27" w:rsidRPr="006971E8" w:rsidRDefault="001B0A27">
      <w:pPr>
        <w:rPr>
          <w:sz w:val="24"/>
        </w:rPr>
      </w:pPr>
      <w:r w:rsidRPr="006971E8">
        <w:rPr>
          <w:sz w:val="24"/>
        </w:rPr>
        <w:t xml:space="preserve">Tyyli: </w:t>
      </w:r>
      <w:proofErr w:type="gramStart"/>
      <w:r w:rsidRPr="006971E8">
        <w:rPr>
          <w:sz w:val="24"/>
        </w:rPr>
        <w:t>20-30</w:t>
      </w:r>
      <w:proofErr w:type="gramEnd"/>
      <w:r w:rsidRPr="006971E8">
        <w:rPr>
          <w:sz w:val="24"/>
        </w:rPr>
        <w:t>-lukujen modernismi</w:t>
      </w:r>
    </w:p>
    <w:p w:rsidR="001B0A27" w:rsidRPr="006971E8" w:rsidRDefault="001B0A27">
      <w:pPr>
        <w:rPr>
          <w:sz w:val="24"/>
        </w:rPr>
      </w:pPr>
      <w:proofErr w:type="gramStart"/>
      <w:r w:rsidRPr="006971E8">
        <w:rPr>
          <w:sz w:val="24"/>
        </w:rPr>
        <w:t xml:space="preserve">Aiheet: </w:t>
      </w:r>
      <w:r w:rsidRPr="006971E8">
        <w:rPr>
          <w:rFonts w:ascii="Arial" w:hAnsi="Arial" w:cs="Arial"/>
          <w:szCs w:val="20"/>
        </w:rPr>
        <w:t xml:space="preserve"> nuoruus</w:t>
      </w:r>
      <w:proofErr w:type="gramEnd"/>
      <w:r w:rsidRPr="006971E8">
        <w:rPr>
          <w:rFonts w:ascii="Arial" w:hAnsi="Arial" w:cs="Arial"/>
          <w:szCs w:val="20"/>
        </w:rPr>
        <w:t>, epätoivo</w:t>
      </w:r>
      <w:r w:rsidRPr="006971E8">
        <w:rPr>
          <w:rFonts w:ascii="Arial" w:hAnsi="Arial" w:cs="Arial"/>
          <w:szCs w:val="20"/>
        </w:rPr>
        <w:t xml:space="preserve"> ja </w:t>
      </w:r>
      <w:r w:rsidRPr="006971E8">
        <w:rPr>
          <w:rFonts w:ascii="Arial" w:hAnsi="Arial" w:cs="Arial"/>
          <w:szCs w:val="20"/>
        </w:rPr>
        <w:t>jazz-aikakauden elämän kuvaus</w:t>
      </w:r>
    </w:p>
    <w:p w:rsidR="00C51310" w:rsidRPr="006971E8" w:rsidRDefault="00C51310">
      <w:pPr>
        <w:rPr>
          <w:sz w:val="24"/>
        </w:rPr>
      </w:pPr>
      <w:r w:rsidRPr="006971E8">
        <w:rPr>
          <w:sz w:val="24"/>
        </w:rPr>
        <w:t xml:space="preserve">Pääteokset: </w:t>
      </w:r>
    </w:p>
    <w:p w:rsidR="00C51310" w:rsidRPr="006971E8" w:rsidRDefault="00D87EC8" w:rsidP="00044E6B">
      <w:pPr>
        <w:rPr>
          <w:sz w:val="24"/>
        </w:rPr>
      </w:pPr>
      <w:r w:rsidRPr="006971E8">
        <w:rPr>
          <w:sz w:val="24"/>
        </w:rPr>
        <w:t xml:space="preserve">Great </w:t>
      </w:r>
      <w:proofErr w:type="spellStart"/>
      <w:proofErr w:type="gramStart"/>
      <w:r w:rsidRPr="006971E8">
        <w:rPr>
          <w:sz w:val="24"/>
        </w:rPr>
        <w:t>Gatsby</w:t>
      </w:r>
      <w:proofErr w:type="spellEnd"/>
      <w:r w:rsidRPr="006971E8">
        <w:rPr>
          <w:sz w:val="24"/>
        </w:rPr>
        <w:t xml:space="preserve"> </w:t>
      </w:r>
      <w:r w:rsidR="00044E6B" w:rsidRPr="006971E8">
        <w:rPr>
          <w:sz w:val="24"/>
        </w:rPr>
        <w:t xml:space="preserve"> </w:t>
      </w:r>
      <w:r w:rsidRPr="006971E8">
        <w:rPr>
          <w:sz w:val="24"/>
        </w:rPr>
        <w:t>1925</w:t>
      </w:r>
      <w:proofErr w:type="gramEnd"/>
      <w:r w:rsidRPr="006971E8">
        <w:rPr>
          <w:sz w:val="24"/>
        </w:rPr>
        <w:t xml:space="preserve"> (Kultahattu)</w:t>
      </w:r>
    </w:p>
    <w:p w:rsidR="00C51310" w:rsidRPr="006971E8" w:rsidRDefault="006971E8" w:rsidP="00044E6B">
      <w:pPr>
        <w:ind w:left="1304"/>
        <w:rPr>
          <w:sz w:val="24"/>
        </w:rPr>
      </w:pPr>
      <w:r w:rsidRPr="006971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A80B5" wp14:editId="3CB8813C">
                <wp:simplePos x="0" y="0"/>
                <wp:positionH relativeFrom="column">
                  <wp:posOffset>3717290</wp:posOffset>
                </wp:positionH>
                <wp:positionV relativeFrom="paragraph">
                  <wp:posOffset>387985</wp:posOffset>
                </wp:positionV>
                <wp:extent cx="2363470" cy="219075"/>
                <wp:effectExtent l="0" t="0" r="0" b="9525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4E6B" w:rsidRPr="00605862" w:rsidRDefault="00044E6B" w:rsidP="00044E6B">
                            <w:pPr>
                              <w:pStyle w:val="Kuvanotsikko"/>
                              <w:rPr>
                                <w:rFonts w:ascii="Verdana" w:hAnsi="Verdana"/>
                                <w:noProof/>
                                <w:color w:val="000000"/>
                              </w:rPr>
                            </w:pPr>
                            <w:r>
                              <w:t xml:space="preserve">Kuva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Kuva \* ARABIC </w:instrText>
                            </w:r>
                            <w:r>
                              <w:fldChar w:fldCharType="separate"/>
                            </w:r>
                            <w:r w:rsidR="001B3D25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292.7pt;margin-top:30.55pt;width:186.1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" stroked="f">
                <v:textbox inset="0,0,0,0">
                  <w:txbxContent>
                    <w:p w:rsidR="00044E6B" w:rsidRPr="00605862" w:rsidRDefault="00044E6B" w:rsidP="00044E6B">
                      <w:pPr>
                        <w:pStyle w:val="Kuvanotsikko"/>
                        <w:rPr>
                          <w:rFonts w:ascii="Verdana" w:hAnsi="Verdana"/>
                          <w:noProof/>
                          <w:color w:val="000000"/>
                        </w:rPr>
                      </w:pPr>
                      <w:r>
                        <w:t xml:space="preserve">Kuva </w:t>
                      </w:r>
                      <w:r>
                        <w:fldChar w:fldCharType="begin"/>
                      </w:r>
                      <w:r>
                        <w:instrText xml:space="preserve"> SEQ Kuva \* ARABIC </w:instrText>
                      </w:r>
                      <w:r>
                        <w:fldChar w:fldCharType="separate"/>
                      </w:r>
                      <w:r w:rsidR="001B3D25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310" w:rsidRPr="006971E8">
        <w:rPr>
          <w:sz w:val="24"/>
        </w:rPr>
        <w:t xml:space="preserve">Käsittelee </w:t>
      </w:r>
      <w:r w:rsidR="001B0A27" w:rsidRPr="006971E8">
        <w:rPr>
          <w:sz w:val="24"/>
        </w:rPr>
        <w:t>romanttisten harhakuvitelmien katoamista ja moraalista huolettomuutta.</w:t>
      </w:r>
    </w:p>
    <w:p w:rsidR="001B0A27" w:rsidRPr="006971E8" w:rsidRDefault="00044E6B">
      <w:pPr>
        <w:rPr>
          <w:sz w:val="24"/>
          <w:lang w:val="en-US"/>
        </w:rPr>
      </w:pPr>
      <w:r w:rsidRPr="006971E8">
        <w:rPr>
          <w:lang w:val="en-US"/>
        </w:rPr>
        <w:t>Tender Is the Night 1934 (</w:t>
      </w:r>
      <w:proofErr w:type="spellStart"/>
      <w:r w:rsidRPr="006971E8">
        <w:rPr>
          <w:sz w:val="24"/>
          <w:lang w:val="en-US"/>
        </w:rPr>
        <w:t>Yö</w:t>
      </w:r>
      <w:proofErr w:type="spellEnd"/>
      <w:r w:rsidRPr="006971E8">
        <w:rPr>
          <w:sz w:val="24"/>
          <w:lang w:val="en-US"/>
        </w:rPr>
        <w:t xml:space="preserve"> on </w:t>
      </w:r>
      <w:proofErr w:type="spellStart"/>
      <w:r w:rsidRPr="006971E8">
        <w:rPr>
          <w:sz w:val="24"/>
          <w:lang w:val="en-US"/>
        </w:rPr>
        <w:t>hellä</w:t>
      </w:r>
      <w:proofErr w:type="spellEnd"/>
      <w:r w:rsidRPr="006971E8">
        <w:rPr>
          <w:sz w:val="24"/>
          <w:lang w:val="en-US"/>
        </w:rPr>
        <w:t>)</w:t>
      </w:r>
    </w:p>
    <w:p w:rsidR="006971E8" w:rsidRPr="006971E8" w:rsidRDefault="001B0A27" w:rsidP="001B0A27">
      <w:pPr>
        <w:rPr>
          <w:sz w:val="24"/>
        </w:rPr>
      </w:pPr>
      <w:r w:rsidRPr="006971E8">
        <w:rPr>
          <w:sz w:val="24"/>
          <w:lang w:val="en-US"/>
        </w:rPr>
        <w:tab/>
      </w:r>
      <w:r w:rsidRPr="006971E8">
        <w:rPr>
          <w:sz w:val="24"/>
        </w:rPr>
        <w:t xml:space="preserve">Rikkaiden ihmisten hajoava elämä </w:t>
      </w:r>
    </w:p>
    <w:p w:rsidR="001B0A27" w:rsidRPr="006971E8" w:rsidRDefault="001B0A27" w:rsidP="001B0A27">
      <w:pPr>
        <w:rPr>
          <w:sz w:val="24"/>
        </w:rPr>
      </w:pPr>
      <w:r w:rsidRPr="006971E8">
        <w:rPr>
          <w:sz w:val="24"/>
        </w:rPr>
        <w:t xml:space="preserve">Muuta: </w:t>
      </w:r>
      <w:r w:rsidRPr="006971E8">
        <w:rPr>
          <w:sz w:val="24"/>
        </w:rPr>
        <w:tab/>
        <w:t>A</w:t>
      </w:r>
      <w:r w:rsidRPr="006971E8">
        <w:rPr>
          <w:sz w:val="24"/>
        </w:rPr>
        <w:t>lkoholismi,</w:t>
      </w:r>
      <w:r w:rsidR="00044E6B" w:rsidRPr="006971E8">
        <w:rPr>
          <w:sz w:val="24"/>
        </w:rPr>
        <w:t xml:space="preserve"> hermoromahdus ja ennenaikainen </w:t>
      </w:r>
      <w:r w:rsidRPr="006971E8">
        <w:rPr>
          <w:sz w:val="24"/>
        </w:rPr>
        <w:t>kuolema</w:t>
      </w:r>
      <w:r w:rsidRPr="006971E8">
        <w:rPr>
          <w:sz w:val="24"/>
        </w:rPr>
        <w:br/>
      </w:r>
      <w:r w:rsidRPr="006971E8">
        <w:rPr>
          <w:sz w:val="24"/>
        </w:rPr>
        <w:tab/>
        <w:t xml:space="preserve">Avioliitto epävakaan ja juopottelevan </w:t>
      </w:r>
      <w:proofErr w:type="spellStart"/>
      <w:r w:rsidRPr="006971E8">
        <w:rPr>
          <w:sz w:val="24"/>
        </w:rPr>
        <w:t>Zeldan</w:t>
      </w:r>
      <w:proofErr w:type="spellEnd"/>
      <w:r w:rsidRPr="006971E8">
        <w:rPr>
          <w:sz w:val="24"/>
        </w:rPr>
        <w:t xml:space="preserve"> kanssa </w:t>
      </w:r>
    </w:p>
    <w:p w:rsidR="00044E6B" w:rsidRDefault="00044E6B" w:rsidP="00044E6B">
      <w:pPr>
        <w:keepNext/>
      </w:pPr>
      <w:r>
        <w:rPr>
          <w:rFonts w:ascii="Trebuchet MS" w:hAnsi="Trebuchet MS" w:cs="Arial"/>
          <w:noProof/>
          <w:color w:val="000000"/>
          <w:sz w:val="18"/>
          <w:szCs w:val="18"/>
          <w:lang w:eastAsia="fi-FI"/>
        </w:rPr>
        <w:drawing>
          <wp:inline distT="0" distB="0" distL="0" distR="0" wp14:anchorId="27EB75DF" wp14:editId="0F15AB54">
            <wp:extent cx="3638550" cy="2048152"/>
            <wp:effectExtent l="0" t="0" r="0" b="9525"/>
            <wp:docPr id="3" name="Kuva 3" descr="http://www.tcdailyplanet.net/sites/tcdailyplanet.net/files/imagecache/NewArticlePic/13/10/great_gatsby.jpg">
              <a:hlinkClick xmlns:a="http://schemas.openxmlformats.org/drawingml/2006/main" r:id="rId6" tooltip="'&quot;The Great Gatsby&quot; and the Great Pumpkin: Writers who wrestled with their Minnesota pasts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cdailyplanet.net/sites/tcdailyplanet.net/files/imagecache/NewArticlePic/13/10/great_gatsby.jpg">
                      <a:hlinkClick r:id="rId6" tooltip="'&quot;The Great Gatsby&quot; and the Great Pumpkin: Writers who wrestled with their Minnesota pasts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6B" w:rsidRDefault="00044E6B" w:rsidP="00044E6B">
      <w:pPr>
        <w:pStyle w:val="Kuvanotsikko"/>
      </w:pPr>
      <w:r>
        <w:t xml:space="preserve">Kuva </w:t>
      </w:r>
      <w:r>
        <w:fldChar w:fldCharType="begin"/>
      </w:r>
      <w:r>
        <w:instrText xml:space="preserve"> SEQ Kuva \* ARABIC </w:instrText>
      </w:r>
      <w:r>
        <w:fldChar w:fldCharType="separate"/>
      </w:r>
      <w:r w:rsidR="001B3D25">
        <w:rPr>
          <w:noProof/>
        </w:rPr>
        <w:t>2</w:t>
      </w:r>
      <w:r>
        <w:fldChar w:fldCharType="end"/>
      </w:r>
    </w:p>
    <w:p w:rsidR="00D87EC8" w:rsidRPr="006971E8" w:rsidRDefault="001B0A27" w:rsidP="001B0A27">
      <w:pPr>
        <w:rPr>
          <w:i/>
          <w:sz w:val="24"/>
        </w:rPr>
      </w:pPr>
      <w:r w:rsidRPr="006971E8">
        <w:rPr>
          <w:i/>
          <w:sz w:val="24"/>
        </w:rPr>
        <w:t xml:space="preserve">”Hänen äänensä oli täynnä rahaa, sanoi </w:t>
      </w:r>
      <w:proofErr w:type="spellStart"/>
      <w:r w:rsidRPr="006971E8">
        <w:rPr>
          <w:i/>
          <w:sz w:val="24"/>
        </w:rPr>
        <w:t>Gatsby</w:t>
      </w:r>
      <w:proofErr w:type="spellEnd"/>
      <w:r w:rsidRPr="006971E8">
        <w:rPr>
          <w:i/>
          <w:sz w:val="24"/>
        </w:rPr>
        <w:t xml:space="preserve"> äkkiä. Sitä se oli. En ollut ymmärtänyt sitä koskaan aikaisemmin. Se oli täynnä rahaa. – Siinä oli ehtymätön viehätys, joka hänen puheessaan pulppusi, se kilinä ja sen symbaalinhelke… Korkealla valkeassa palatsissa kuninkaan tytär, kultainen neito…” (Kultahattu 1925)</w:t>
      </w:r>
      <w:bookmarkStart w:id="0" w:name="_GoBack"/>
      <w:bookmarkEnd w:id="0"/>
    </w:p>
    <w:p w:rsidR="00D87EC8" w:rsidRDefault="00D87EC8" w:rsidP="001B0A27">
      <w:r>
        <w:t xml:space="preserve">Lähteet: </w:t>
      </w:r>
    </w:p>
    <w:p w:rsidR="00044E6B" w:rsidRDefault="00044E6B" w:rsidP="001B0A27">
      <w:r>
        <w:t xml:space="preserve">1900-luvun kirjallisuus; Simon </w:t>
      </w:r>
      <w:proofErr w:type="spellStart"/>
      <w:r>
        <w:t>Beesley</w:t>
      </w:r>
      <w:proofErr w:type="spellEnd"/>
      <w:r>
        <w:t xml:space="preserve">, </w:t>
      </w:r>
      <w:proofErr w:type="spellStart"/>
      <w:r>
        <w:t>Sheena</w:t>
      </w:r>
      <w:proofErr w:type="spellEnd"/>
      <w:r>
        <w:t xml:space="preserve"> </w:t>
      </w:r>
      <w:proofErr w:type="spellStart"/>
      <w:r>
        <w:t>Joughin</w:t>
      </w:r>
      <w:proofErr w:type="spellEnd"/>
      <w:r>
        <w:t>, Gummerus 2001</w:t>
      </w:r>
      <w:r>
        <w:br/>
      </w:r>
      <w:r w:rsidRPr="00044E6B">
        <w:t>http://ai53tyylikaudet.wikispaces.com/1920-+ja+1930-luku</w:t>
      </w:r>
    </w:p>
    <w:p w:rsidR="00D87EC8" w:rsidRDefault="00D87EC8" w:rsidP="001B0A27">
      <w:pPr>
        <w:rPr>
          <w:lang w:val="en-US"/>
        </w:rPr>
      </w:pPr>
      <w:proofErr w:type="spellStart"/>
      <w:r w:rsidRPr="00D87EC8">
        <w:rPr>
          <w:lang w:val="en-US"/>
        </w:rPr>
        <w:t>Kuva</w:t>
      </w:r>
      <w:proofErr w:type="spellEnd"/>
      <w:r w:rsidR="00044E6B">
        <w:rPr>
          <w:lang w:val="en-US"/>
        </w:rPr>
        <w:t xml:space="preserve"> </w:t>
      </w:r>
      <w:r w:rsidRPr="00D87EC8">
        <w:rPr>
          <w:lang w:val="en-US"/>
        </w:rPr>
        <w:t>1 http: //olgasha.deviantart.com/art/F-Scott-Fitzgerald-306573227</w:t>
      </w:r>
    </w:p>
    <w:p w:rsidR="00044E6B" w:rsidRPr="00044E6B" w:rsidRDefault="00044E6B" w:rsidP="001B0A27">
      <w:r w:rsidRPr="00044E6B">
        <w:t xml:space="preserve">Kuva </w:t>
      </w:r>
      <w:proofErr w:type="gramStart"/>
      <w:r w:rsidRPr="00044E6B">
        <w:t>2  http</w:t>
      </w:r>
      <w:proofErr w:type="gramEnd"/>
      <w:r w:rsidRPr="00044E6B">
        <w:t>://www.tcdailyplanet.net/arts/2013/05/10/great-gatsby-and-great-pumpkin-writers-who-wrestled-their-minnesota-pasts</w:t>
      </w:r>
    </w:p>
    <w:p w:rsidR="00D87EC8" w:rsidRPr="00044E6B" w:rsidRDefault="00D87EC8" w:rsidP="001B0A27"/>
    <w:p w:rsidR="001B0A27" w:rsidRPr="00044E6B" w:rsidRDefault="001B0A27"/>
    <w:sectPr w:rsidR="001B0A27" w:rsidRPr="00044E6B" w:rsidSect="006971E8">
      <w:pgSz w:w="11906" w:h="16838"/>
      <w:pgMar w:top="113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10"/>
    <w:rsid w:val="00044E6B"/>
    <w:rsid w:val="00195C2C"/>
    <w:rsid w:val="001B0A27"/>
    <w:rsid w:val="001B3D25"/>
    <w:rsid w:val="00416A17"/>
    <w:rsid w:val="006971E8"/>
    <w:rsid w:val="00C51310"/>
    <w:rsid w:val="00C52ADB"/>
    <w:rsid w:val="00D8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8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7EC8"/>
    <w:rPr>
      <w:rFonts w:ascii="Tahoma" w:hAnsi="Tahoma" w:cs="Tahoma"/>
      <w:sz w:val="16"/>
      <w:szCs w:val="16"/>
    </w:rPr>
  </w:style>
  <w:style w:type="paragraph" w:styleId="Kuvanotsikko">
    <w:name w:val="caption"/>
    <w:basedOn w:val="Normaali"/>
    <w:next w:val="Normaali"/>
    <w:uiPriority w:val="35"/>
    <w:unhideWhenUsed/>
    <w:qFormat/>
    <w:rsid w:val="00044E6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t">
    <w:name w:val="st"/>
    <w:basedOn w:val="Kappaleenoletusfontti"/>
    <w:rsid w:val="00044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8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7EC8"/>
    <w:rPr>
      <w:rFonts w:ascii="Tahoma" w:hAnsi="Tahoma" w:cs="Tahoma"/>
      <w:sz w:val="16"/>
      <w:szCs w:val="16"/>
    </w:rPr>
  </w:style>
  <w:style w:type="paragraph" w:styleId="Kuvanotsikko">
    <w:name w:val="caption"/>
    <w:basedOn w:val="Normaali"/>
    <w:next w:val="Normaali"/>
    <w:uiPriority w:val="35"/>
    <w:unhideWhenUsed/>
    <w:qFormat/>
    <w:rsid w:val="00044E6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t">
    <w:name w:val="st"/>
    <w:basedOn w:val="Kappaleenoletusfontti"/>
    <w:rsid w:val="0004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cdailyplanet.net/sites/tcdailyplanet.net/files/imagecache/HugeColorbox/13/10/great_gatsb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129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pia.kuoppamaki@edukouvola.fi</dc:creator>
  <cp:lastModifiedBy>pia.kuoppamaki@edukouvola.fi</cp:lastModifiedBy>
  <cp:revision>1</cp:revision>
  <cp:lastPrinted>2014-11-17T11:09:00Z</cp:lastPrinted>
  <dcterms:created xsi:type="dcterms:W3CDTF">2014-11-17T09:00:00Z</dcterms:created>
  <dcterms:modified xsi:type="dcterms:W3CDTF">2014-11-18T06:53:00Z</dcterms:modified>
</cp:coreProperties>
</file>