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97B" w:rsidRPr="00BC297B" w:rsidRDefault="00BC297B" w:rsidP="00BC297B">
      <w:pPr>
        <w:rPr>
          <w:b/>
          <w:u w:val="single"/>
        </w:rPr>
      </w:pPr>
      <w:r w:rsidRPr="00BC297B">
        <w:rPr>
          <w:b/>
          <w:u w:val="single"/>
        </w:rPr>
        <w:t>Hyvä itsetunto lisää tyytyväisyyttä elämään</w:t>
      </w:r>
    </w:p>
    <w:p w:rsidR="00BC297B" w:rsidRPr="00BC297B" w:rsidRDefault="00BC297B" w:rsidP="00BC297B">
      <w:r w:rsidRPr="00BC297B">
        <w:t>Itsetunto on käsityksemme itsestämme: mitä hiljaa mielessämme itsestämme ajattelemme ja miten hyviä omasta mielestämme olemme. Hyvä itsetunto vaikuttaa myönteisesti mielialaan ja lisää tyytyväisyyttä elämään. Ihminen, jolla on hyvä itsetunto, tuntee hallitsevansa omaa elämäänsä ja on tyytyväinen itseensä ja elämäänsä.</w:t>
      </w:r>
    </w:p>
    <w:p w:rsidR="00BC297B" w:rsidRPr="00BC297B" w:rsidRDefault="00BC297B" w:rsidP="00BC297B">
      <w:r w:rsidRPr="00BC297B">
        <w:t xml:space="preserve">Hyvän itsetunnon tunnusmerkkejä ovat: </w:t>
      </w:r>
    </w:p>
    <w:p w:rsidR="00BC297B" w:rsidRPr="00BC297B" w:rsidRDefault="00BC297B" w:rsidP="00BC297B">
      <w:pPr>
        <w:numPr>
          <w:ilvl w:val="0"/>
          <w:numId w:val="1"/>
        </w:numPr>
      </w:pPr>
      <w:r w:rsidRPr="00BC297B">
        <w:t>Käsityksesi hyvistä puolistasi ja heikkouksistasi on realistinen. Tulet toimeen niiden kanssa olematta kohtuuttoman itsekriittinen.</w:t>
      </w:r>
    </w:p>
    <w:p w:rsidR="00BC297B" w:rsidRPr="00BC297B" w:rsidRDefault="00BC297B" w:rsidP="00BC297B">
      <w:pPr>
        <w:numPr>
          <w:ilvl w:val="0"/>
          <w:numId w:val="1"/>
        </w:numPr>
      </w:pPr>
      <w:r w:rsidRPr="00BC297B">
        <w:t>Luotat itseesi ja arvostat itseäsi ihmisenä. Pidät itseäsi ja elämääsi arvokkaana ja ainutkertaisena. Kohtelet itseäsi hyvin, samoin kuin kohtelisit jotakuta muuta kunnioittamaasi ihmistä.</w:t>
      </w:r>
    </w:p>
    <w:p w:rsidR="00BC297B" w:rsidRPr="00BC297B" w:rsidRDefault="00BC297B" w:rsidP="00BC297B">
      <w:pPr>
        <w:numPr>
          <w:ilvl w:val="0"/>
          <w:numId w:val="1"/>
        </w:numPr>
      </w:pPr>
      <w:r w:rsidRPr="00BC297B">
        <w:t>Olet itsenäinen oman elämäsi ratkaisuissa ja riippumaton muiden mielipiteistä. Et koe tarvetta loukata muita, mutta elät elämääsi niin kuin haluat – et välttämättä sen mukaan, miten ympäristö haluaa sinun elävän.</w:t>
      </w:r>
    </w:p>
    <w:p w:rsidR="00BC297B" w:rsidRPr="00BC297B" w:rsidRDefault="00BC297B" w:rsidP="00BC297B">
      <w:pPr>
        <w:numPr>
          <w:ilvl w:val="0"/>
          <w:numId w:val="1"/>
        </w:numPr>
      </w:pPr>
      <w:r w:rsidRPr="00BC297B">
        <w:t>Koet ansaitsevasi elämän hyvät asiat. Tiedät, että pystyt yleensä täyttämään henkilökohtaiset tarpeesi, pyrkimyksesi ja tavoitteesi.</w:t>
      </w:r>
    </w:p>
    <w:p w:rsidR="00BC297B" w:rsidRDefault="00BC297B" w:rsidP="00BC297B">
      <w:pPr>
        <w:numPr>
          <w:ilvl w:val="0"/>
          <w:numId w:val="1"/>
        </w:numPr>
      </w:pPr>
      <w:r w:rsidRPr="00BC297B">
        <w:t>Siedät pettymyksiä ja epäonnistumisia ilman että lipsahdat epätoivoon.</w:t>
      </w:r>
    </w:p>
    <w:p w:rsidR="00BC297B" w:rsidRDefault="00BC297B" w:rsidP="00BC297B"/>
    <w:p w:rsidR="00BC297B" w:rsidRPr="00BC297B" w:rsidRDefault="00BC297B" w:rsidP="00BC297B">
      <w:bookmarkStart w:id="0" w:name="_GoBack"/>
      <w:bookmarkEnd w:id="0"/>
    </w:p>
    <w:p w:rsidR="00E11877" w:rsidRDefault="00E11877"/>
    <w:sectPr w:rsidR="00E1187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833A0"/>
    <w:multiLevelType w:val="multilevel"/>
    <w:tmpl w:val="9F50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97B"/>
    <w:rsid w:val="00BC297B"/>
    <w:rsid w:val="00E1187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D1B57"/>
  <w15:chartTrackingRefBased/>
  <w15:docId w15:val="{2581AF9F-CD57-4FDD-9AD4-4640B75E0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BC29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501760">
      <w:bodyDiv w:val="1"/>
      <w:marLeft w:val="0"/>
      <w:marRight w:val="0"/>
      <w:marTop w:val="0"/>
      <w:marBottom w:val="0"/>
      <w:divBdr>
        <w:top w:val="none" w:sz="0" w:space="0" w:color="auto"/>
        <w:left w:val="none" w:sz="0" w:space="0" w:color="auto"/>
        <w:bottom w:val="none" w:sz="0" w:space="0" w:color="auto"/>
        <w:right w:val="none" w:sz="0" w:space="0" w:color="auto"/>
      </w:divBdr>
      <w:divsChild>
        <w:div w:id="1083064512">
          <w:marLeft w:val="0"/>
          <w:marRight w:val="0"/>
          <w:marTop w:val="0"/>
          <w:marBottom w:val="0"/>
          <w:divBdr>
            <w:top w:val="none" w:sz="0" w:space="0" w:color="auto"/>
            <w:left w:val="none" w:sz="0" w:space="0" w:color="auto"/>
            <w:bottom w:val="none" w:sz="0" w:space="0" w:color="auto"/>
            <w:right w:val="none" w:sz="0" w:space="0" w:color="auto"/>
          </w:divBdr>
        </w:div>
        <w:div w:id="1361470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1019</Characters>
  <Application>Microsoft Office Word</Application>
  <DocSecurity>0</DocSecurity>
  <Lines>8</Lines>
  <Paragraphs>2</Paragraphs>
  <ScaleCrop>false</ScaleCrop>
  <HeadingPairs>
    <vt:vector size="2" baseType="variant">
      <vt:variant>
        <vt:lpstr>Otsikko</vt:lpstr>
      </vt:variant>
      <vt:variant>
        <vt:i4>1</vt:i4>
      </vt:variant>
    </vt:vector>
  </HeadingPairs>
  <TitlesOfParts>
    <vt:vector size="1" baseType="lpstr">
      <vt:lpstr/>
    </vt:vector>
  </TitlesOfParts>
  <Company>Kouvolan Kaupunki</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Paronen Johanna</dc:creator>
  <cp:keywords/>
  <dc:description/>
  <cp:lastModifiedBy>Paronen Johanna</cp:lastModifiedBy>
  <cp:revision>1</cp:revision>
  <dcterms:created xsi:type="dcterms:W3CDTF">2021-02-14T10:45:00Z</dcterms:created>
  <dcterms:modified xsi:type="dcterms:W3CDTF">2021-02-14T10:46:00Z</dcterms:modified>
</cp:coreProperties>
</file>