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E19" w:rsidRPr="000E6050" w:rsidRDefault="00F91329" w:rsidP="000E6050">
      <w:pPr>
        <w:rPr>
          <w:rFonts w:ascii="Arial" w:hAnsi="Arial" w:cs="Arial"/>
          <w:sz w:val="24"/>
        </w:rPr>
      </w:pPr>
      <w:r w:rsidRPr="000E6050">
        <w:rPr>
          <w:rFonts w:ascii="Arial" w:hAnsi="Arial" w:cs="Arial"/>
          <w:sz w:val="24"/>
        </w:rPr>
        <w:t xml:space="preserve">Alan </w:t>
      </w:r>
      <w:proofErr w:type="spellStart"/>
      <w:r w:rsidRPr="000E6050">
        <w:rPr>
          <w:rFonts w:ascii="Arial" w:hAnsi="Arial" w:cs="Arial"/>
          <w:sz w:val="24"/>
        </w:rPr>
        <w:t>Mathison</w:t>
      </w:r>
      <w:proofErr w:type="spellEnd"/>
      <w:r w:rsidRPr="000E6050">
        <w:rPr>
          <w:rFonts w:ascii="Arial" w:hAnsi="Arial" w:cs="Arial"/>
          <w:sz w:val="24"/>
        </w:rPr>
        <w:t xml:space="preserve"> Turing [OBE, FRS (23. kesäkuuta 1912 Lontoo – 7. kesäkuuta 1954 </w:t>
      </w:r>
      <w:proofErr w:type="spellStart"/>
      <w:r w:rsidRPr="000E6050">
        <w:rPr>
          <w:rFonts w:ascii="Arial" w:hAnsi="Arial" w:cs="Arial"/>
          <w:sz w:val="24"/>
        </w:rPr>
        <w:t>Wilmslow</w:t>
      </w:r>
      <w:proofErr w:type="spellEnd"/>
      <w:r w:rsidRPr="000E6050">
        <w:rPr>
          <w:rFonts w:ascii="Arial" w:hAnsi="Arial" w:cs="Arial"/>
          <w:sz w:val="24"/>
        </w:rPr>
        <w:t>) oli brittiläinen matemaatikko ja logiikan tutkija, joka vuonna 1936 julkaisi formalisoimansa algoritmin ja tietojenkäsittelytieteessä käytetyn Turingin kone</w:t>
      </w:r>
      <w:r w:rsidR="00954E19" w:rsidRPr="000E6050">
        <w:rPr>
          <w:rFonts w:ascii="Arial" w:hAnsi="Arial" w:cs="Arial"/>
          <w:sz w:val="24"/>
        </w:rPr>
        <w:t xml:space="preserve"> -käsitteen, minkä vuoksi häntä pidetään yhtenä modernin tietojenkäsittelyn merkittävimmistä uranuurtajista. </w:t>
      </w:r>
    </w:p>
    <w:p w:rsidR="00954E19" w:rsidRPr="000E6050" w:rsidRDefault="00361D27" w:rsidP="000E6050">
      <w:pPr>
        <w:rPr>
          <w:rFonts w:ascii="Arial" w:hAnsi="Arial" w:cs="Arial"/>
          <w:sz w:val="24"/>
        </w:rPr>
      </w:pPr>
      <w:r w:rsidRPr="000E6050">
        <w:rPr>
          <w:rFonts w:ascii="Arial" w:hAnsi="Arial" w:cs="Arial"/>
          <w:sz w:val="24"/>
        </w:rPr>
        <w:t xml:space="preserve">Turingin kone on teoreettinen malli sille, miten tietokone toimii. </w:t>
      </w:r>
      <w:r w:rsidR="00954E19" w:rsidRPr="000E6050">
        <w:rPr>
          <w:rFonts w:ascii="Arial" w:hAnsi="Arial" w:cs="Arial"/>
          <w:sz w:val="24"/>
        </w:rPr>
        <w:t>Turing kehitti</w:t>
      </w:r>
      <w:r w:rsidRPr="000E6050">
        <w:rPr>
          <w:rFonts w:ascii="Arial" w:hAnsi="Arial" w:cs="Arial"/>
          <w:sz w:val="24"/>
        </w:rPr>
        <w:t xml:space="preserve"> käsitteen </w:t>
      </w:r>
      <w:r w:rsidR="00954E19" w:rsidRPr="000E6050">
        <w:rPr>
          <w:rFonts w:ascii="Arial" w:hAnsi="Arial" w:cs="Arial"/>
          <w:sz w:val="24"/>
        </w:rPr>
        <w:t xml:space="preserve">vuonna 1936 määritelläkseen </w:t>
      </w:r>
      <w:r w:rsidRPr="000E6050">
        <w:rPr>
          <w:rFonts w:ascii="Arial" w:hAnsi="Arial" w:cs="Arial"/>
          <w:sz w:val="24"/>
        </w:rPr>
        <w:t>algoritmi</w:t>
      </w:r>
      <w:r w:rsidR="00954E19" w:rsidRPr="000E6050">
        <w:rPr>
          <w:rFonts w:ascii="Arial" w:hAnsi="Arial" w:cs="Arial"/>
          <w:sz w:val="24"/>
        </w:rPr>
        <w:t xml:space="preserve">n käsitteen. </w:t>
      </w:r>
      <w:r w:rsidRPr="000E6050">
        <w:rPr>
          <w:rFonts w:ascii="Arial" w:hAnsi="Arial" w:cs="Arial"/>
          <w:sz w:val="24"/>
        </w:rPr>
        <w:t xml:space="preserve"> Turingin kone muistuttaa varhaista mekaanista tietokonetta, vaikkakaan yhtään ohjelmoitavaa tietokonetta ei vielä ollut sen keksimishetkellä rakennettu. Turingin kone on tarkoitettu algoritmisen ratkaisun mahdollisuuksien rajojen tarkkailuun.</w:t>
      </w:r>
      <w:r w:rsidR="00954E19" w:rsidRPr="000E6050">
        <w:rPr>
          <w:rFonts w:ascii="Arial" w:hAnsi="Arial" w:cs="Arial"/>
          <w:sz w:val="24"/>
        </w:rPr>
        <w:t xml:space="preserve"> </w:t>
      </w:r>
    </w:p>
    <w:p w:rsidR="00F91329" w:rsidRPr="000E6050" w:rsidRDefault="00F91329" w:rsidP="000E6050">
      <w:pPr>
        <w:rPr>
          <w:rFonts w:ascii="Arial" w:hAnsi="Arial" w:cs="Arial"/>
          <w:sz w:val="24"/>
        </w:rPr>
      </w:pPr>
      <w:r w:rsidRPr="000E6050">
        <w:rPr>
          <w:rFonts w:ascii="Arial" w:hAnsi="Arial" w:cs="Arial"/>
          <w:sz w:val="24"/>
        </w:rPr>
        <w:t xml:space="preserve">Toisen maailmansodan </w:t>
      </w:r>
      <w:r w:rsidR="00954E19" w:rsidRPr="000E6050">
        <w:rPr>
          <w:rFonts w:ascii="Arial" w:hAnsi="Arial" w:cs="Arial"/>
          <w:sz w:val="24"/>
        </w:rPr>
        <w:t>Turing</w:t>
      </w:r>
      <w:r w:rsidRPr="000E6050">
        <w:rPr>
          <w:rFonts w:ascii="Arial" w:hAnsi="Arial" w:cs="Arial"/>
          <w:sz w:val="24"/>
        </w:rPr>
        <w:t xml:space="preserve"> johti Saksan laivaston </w:t>
      </w:r>
      <w:proofErr w:type="spellStart"/>
      <w:r w:rsidRPr="000E6050">
        <w:rPr>
          <w:rFonts w:ascii="Arial" w:hAnsi="Arial" w:cs="Arial"/>
          <w:sz w:val="24"/>
        </w:rPr>
        <w:t>Enigma</w:t>
      </w:r>
      <w:proofErr w:type="spellEnd"/>
      <w:r w:rsidRPr="000E6050">
        <w:rPr>
          <w:rFonts w:ascii="Arial" w:hAnsi="Arial" w:cs="Arial"/>
          <w:sz w:val="24"/>
        </w:rPr>
        <w:t xml:space="preserve">-salakirjoituskoneen purkutyötä brittitiedustelun </w:t>
      </w:r>
      <w:proofErr w:type="spellStart"/>
      <w:r w:rsidRPr="000E6050">
        <w:rPr>
          <w:rFonts w:ascii="Arial" w:hAnsi="Arial" w:cs="Arial"/>
          <w:sz w:val="24"/>
        </w:rPr>
        <w:t>Bletchley</w:t>
      </w:r>
      <w:proofErr w:type="spellEnd"/>
      <w:r w:rsidRPr="000E6050">
        <w:rPr>
          <w:rFonts w:ascii="Arial" w:hAnsi="Arial" w:cs="Arial"/>
          <w:sz w:val="24"/>
        </w:rPr>
        <w:t xml:space="preserve"> Park -tukikohdassa. Tämä työ saattoi lyhentää sotaa Euroopassa kahdesta neljään vuotta. Sodan jälkeen hän suunnitteli yhden ensimmäisistä ohjelmoitavista digitaalisista tietokoneista ja myös rakensi prototyypin siitä Manchesterin yliopistossa. Hän esitti merkittäviä ja luonteenomaisesti provosoivia mielipiteitä keskustelussa koneiden ajattelukyvystä ja kehitti Turingin testin.</w:t>
      </w:r>
    </w:p>
    <w:p w:rsidR="00F91329" w:rsidRPr="000E6050" w:rsidRDefault="00F91329" w:rsidP="000E6050">
      <w:pPr>
        <w:rPr>
          <w:rFonts w:ascii="Arial" w:hAnsi="Arial" w:cs="Arial"/>
          <w:sz w:val="24"/>
        </w:rPr>
      </w:pPr>
      <w:r w:rsidRPr="000E6050">
        <w:rPr>
          <w:rFonts w:ascii="Arial" w:hAnsi="Arial" w:cs="Arial"/>
          <w:sz w:val="24"/>
        </w:rPr>
        <w:t xml:space="preserve">Muita hänen tutkimuskohteitaan olivat todennäköisyyslaskenta, kryptografia, lukuteoria ja algebra. Turing loi mainetta </w:t>
      </w:r>
      <w:proofErr w:type="spellStart"/>
      <w:r w:rsidRPr="000E6050">
        <w:rPr>
          <w:rFonts w:ascii="Arial" w:hAnsi="Arial" w:cs="Arial"/>
          <w:sz w:val="24"/>
        </w:rPr>
        <w:t>morfogeneesiteorian</w:t>
      </w:r>
      <w:proofErr w:type="spellEnd"/>
      <w:r w:rsidRPr="000E6050">
        <w:rPr>
          <w:rFonts w:ascii="Arial" w:hAnsi="Arial" w:cs="Arial"/>
          <w:sz w:val="24"/>
        </w:rPr>
        <w:t xml:space="preserve"> ideoijana. Sen avulla pyritään selittämään, millä tavoin geenit aiheuttavat eliöiden rakenteen ja muodon muodostumisen. Esimerkiksi seeprojen raitojen ja gepardien pilkkujen kehittymiseen liittyvät seikat kuuluvat </w:t>
      </w:r>
      <w:proofErr w:type="spellStart"/>
      <w:r w:rsidRPr="000E6050">
        <w:rPr>
          <w:rFonts w:ascii="Arial" w:hAnsi="Arial" w:cs="Arial"/>
          <w:sz w:val="24"/>
        </w:rPr>
        <w:t>morfogeneesin</w:t>
      </w:r>
      <w:proofErr w:type="spellEnd"/>
      <w:r w:rsidRPr="000E6050">
        <w:rPr>
          <w:rFonts w:ascii="Arial" w:hAnsi="Arial" w:cs="Arial"/>
          <w:sz w:val="24"/>
        </w:rPr>
        <w:t xml:space="preserve"> piiriin.</w:t>
      </w:r>
    </w:p>
    <w:p w:rsidR="00954E19" w:rsidRPr="000E6050" w:rsidRDefault="00954E19" w:rsidP="000E6050">
      <w:pPr>
        <w:rPr>
          <w:rFonts w:ascii="Arial" w:hAnsi="Arial" w:cs="Arial"/>
          <w:sz w:val="24"/>
        </w:rPr>
      </w:pPr>
      <w:r w:rsidRPr="000E6050">
        <w:rPr>
          <w:rFonts w:ascii="Arial" w:hAnsi="Arial" w:cs="Arial"/>
          <w:sz w:val="24"/>
        </w:rPr>
        <w:t>Turing oli homoseksuaali ja hänen aikanaan homoseksuaalisuus oli Yhdistyneessä kuningaskunnassa laitonta. Sitä pidettiin mielisairautena ja siitä voitiin tuomita oikeudessa. Vuonna 1952 Turingin 19-vuotias uusi tuttava Arnold Murray auttoi rikostoveriaan murtautumaan Turingin asuntoon, ja Turing ilmoitti rikoksen poliisille. Poliisitutkinnan aikana Turing tunnusti olleensa suhteessa Murrayn kanssa, ja heitä syytettiin törkeästä säädyttömyydestä</w:t>
      </w:r>
      <w:r w:rsidR="006F3A31">
        <w:rPr>
          <w:rFonts w:ascii="Arial" w:hAnsi="Arial" w:cs="Arial"/>
          <w:sz w:val="24"/>
        </w:rPr>
        <w:t>. Turing ei katunut</w:t>
      </w:r>
      <w:r w:rsidRPr="000E6050">
        <w:rPr>
          <w:rFonts w:ascii="Arial" w:hAnsi="Arial" w:cs="Arial"/>
          <w:sz w:val="24"/>
        </w:rPr>
        <w:t xml:space="preserve"> ja hänet tuomittiin</w:t>
      </w:r>
      <w:r w:rsidR="006F3A31">
        <w:rPr>
          <w:rFonts w:ascii="Arial" w:hAnsi="Arial" w:cs="Arial"/>
          <w:sz w:val="24"/>
        </w:rPr>
        <w:t>.</w:t>
      </w:r>
      <w:r w:rsidR="006F3A31" w:rsidRPr="006F3A31">
        <w:t xml:space="preserve"> </w:t>
      </w:r>
      <w:r w:rsidR="006F3A31">
        <w:rPr>
          <w:rFonts w:ascii="Arial" w:hAnsi="Arial" w:cs="Arial"/>
          <w:sz w:val="24"/>
        </w:rPr>
        <w:t>Vankilarangaistu</w:t>
      </w:r>
      <w:r w:rsidR="006F3A31" w:rsidRPr="006F3A31">
        <w:rPr>
          <w:rFonts w:ascii="Arial" w:hAnsi="Arial" w:cs="Arial"/>
          <w:sz w:val="24"/>
        </w:rPr>
        <w:t>ksen vä</w:t>
      </w:r>
      <w:r w:rsidR="00566B46">
        <w:rPr>
          <w:rFonts w:ascii="Arial" w:hAnsi="Arial" w:cs="Arial"/>
          <w:sz w:val="24"/>
        </w:rPr>
        <w:t>lttämiseksi Turing suostui hormoni</w:t>
      </w:r>
      <w:bookmarkStart w:id="0" w:name="_GoBack"/>
      <w:bookmarkEnd w:id="0"/>
      <w:r w:rsidR="006F3A31" w:rsidRPr="006F3A31">
        <w:rPr>
          <w:rFonts w:ascii="Arial" w:hAnsi="Arial" w:cs="Arial"/>
          <w:sz w:val="24"/>
        </w:rPr>
        <w:t>hoitoihin.</w:t>
      </w:r>
    </w:p>
    <w:p w:rsidR="00F91329" w:rsidRPr="000E6050" w:rsidRDefault="006F3A31" w:rsidP="000E6050">
      <w:pPr>
        <w:rPr>
          <w:rFonts w:ascii="Arial" w:hAnsi="Arial" w:cs="Arial"/>
          <w:sz w:val="24"/>
        </w:rPr>
      </w:pPr>
      <w:r>
        <w:rPr>
          <w:rFonts w:ascii="Arial" w:hAnsi="Arial" w:cs="Arial"/>
          <w:sz w:val="24"/>
        </w:rPr>
        <w:t>S</w:t>
      </w:r>
      <w:r w:rsidR="00954E19" w:rsidRPr="000E6050">
        <w:rPr>
          <w:rFonts w:ascii="Arial" w:hAnsi="Arial" w:cs="Arial"/>
          <w:sz w:val="24"/>
        </w:rPr>
        <w:t>iivooja löysi Turingin 8. kesäkuuta 1954 kuolleena; hän oli menehtynyt edellisenä päivänä syanidimyrkytykseen. Myrkyn hän oli ilmeisesti saanut syanidilla kyllästetystä omenasta, joka lojui puoliksi syötynä hänen sänkynsä vieressä. Itse omenaa ei koskaan testattu ja syanidimyrkytys määritettiin kuolinsyyksi ruumiinavauksessa. Yleensä hänen kuolemansa uskotaan olleen tahallinen, ja se tuomittiin itsemurhaksi. Hänen äitinsä kuitenkin väitti sinnikkäästi, että kuolema oli vahinko ja johtui laboratoriokemikaalien huolimattomasta säilytyksestä. Turingin kuolemaan johtaneista tapahtumista kiistellään yhä tänäkin päivänä</w:t>
      </w:r>
    </w:p>
    <w:sectPr w:rsidR="00F91329" w:rsidRPr="000E6050" w:rsidSect="00E624C6">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29"/>
    <w:rsid w:val="0005085E"/>
    <w:rsid w:val="000E6050"/>
    <w:rsid w:val="00120537"/>
    <w:rsid w:val="00361D27"/>
    <w:rsid w:val="00395D0A"/>
    <w:rsid w:val="004068BA"/>
    <w:rsid w:val="0050739E"/>
    <w:rsid w:val="00566B46"/>
    <w:rsid w:val="006704B8"/>
    <w:rsid w:val="006F3A31"/>
    <w:rsid w:val="00954E19"/>
    <w:rsid w:val="009E3709"/>
    <w:rsid w:val="00B67F75"/>
    <w:rsid w:val="00E56A73"/>
    <w:rsid w:val="00E624C6"/>
    <w:rsid w:val="00F553FD"/>
    <w:rsid w:val="00F913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1D07"/>
  <w15:chartTrackingRefBased/>
  <w15:docId w15:val="{8BBAD051-CC3E-49CC-BD8E-337CD73A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F9132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ipa">
    <w:name w:val="ipa"/>
    <w:basedOn w:val="Kappaleenoletusfontti"/>
    <w:rsid w:val="00F91329"/>
  </w:style>
  <w:style w:type="character" w:styleId="Hyperlinkki">
    <w:name w:val="Hyperlink"/>
    <w:basedOn w:val="Kappaleenoletusfontti"/>
    <w:uiPriority w:val="99"/>
    <w:unhideWhenUsed/>
    <w:rsid w:val="00F91329"/>
    <w:rPr>
      <w:color w:val="0000FF"/>
      <w:u w:val="single"/>
    </w:rPr>
  </w:style>
  <w:style w:type="character" w:styleId="Ratkaisematonmaininta">
    <w:name w:val="Unresolved Mention"/>
    <w:basedOn w:val="Kappaleenoletusfontti"/>
    <w:uiPriority w:val="99"/>
    <w:semiHidden/>
    <w:unhideWhenUsed/>
    <w:rsid w:val="00361D2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0511">
      <w:bodyDiv w:val="1"/>
      <w:marLeft w:val="0"/>
      <w:marRight w:val="0"/>
      <w:marTop w:val="0"/>
      <w:marBottom w:val="0"/>
      <w:divBdr>
        <w:top w:val="none" w:sz="0" w:space="0" w:color="auto"/>
        <w:left w:val="none" w:sz="0" w:space="0" w:color="auto"/>
        <w:bottom w:val="none" w:sz="0" w:space="0" w:color="auto"/>
        <w:right w:val="none" w:sz="0" w:space="0" w:color="auto"/>
      </w:divBdr>
    </w:div>
    <w:div w:id="104812233">
      <w:bodyDiv w:val="1"/>
      <w:marLeft w:val="0"/>
      <w:marRight w:val="0"/>
      <w:marTop w:val="0"/>
      <w:marBottom w:val="0"/>
      <w:divBdr>
        <w:top w:val="none" w:sz="0" w:space="0" w:color="auto"/>
        <w:left w:val="none" w:sz="0" w:space="0" w:color="auto"/>
        <w:bottom w:val="none" w:sz="0" w:space="0" w:color="auto"/>
        <w:right w:val="none" w:sz="0" w:space="0" w:color="auto"/>
      </w:divBdr>
      <w:divsChild>
        <w:div w:id="77092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2487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Muukkonen</dc:creator>
  <cp:keywords/>
  <dc:description/>
  <cp:lastModifiedBy>Jani Muukkonen</cp:lastModifiedBy>
  <cp:revision>14</cp:revision>
  <dcterms:created xsi:type="dcterms:W3CDTF">2017-10-26T15:58:00Z</dcterms:created>
  <dcterms:modified xsi:type="dcterms:W3CDTF">2017-10-26T16:18:00Z</dcterms:modified>
</cp:coreProperties>
</file>