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ulukkoRuudukko1"/>
        <w:tblW w:w="0" w:type="auto"/>
        <w:tblLook w:val="04A0" w:firstRow="1" w:lastRow="0" w:firstColumn="1" w:lastColumn="0" w:noHBand="0" w:noVBand="1"/>
      </w:tblPr>
      <w:tblGrid>
        <w:gridCol w:w="2329"/>
        <w:gridCol w:w="3419"/>
        <w:gridCol w:w="1565"/>
        <w:gridCol w:w="2315"/>
      </w:tblGrid>
      <w:tr w:rsidR="00482F33" w:rsidRPr="00E47AB9" w:rsidTr="000030AA">
        <w:tc>
          <w:tcPr>
            <w:tcW w:w="5949" w:type="dxa"/>
            <w:gridSpan w:val="2"/>
            <w:shd w:val="clear" w:color="auto" w:fill="DBE5F1"/>
          </w:tcPr>
          <w:p w:rsidR="00E47AB9" w:rsidRPr="00E47AB9" w:rsidRDefault="00E47AB9" w:rsidP="00E47AB9">
            <w:pPr>
              <w:spacing w:after="200" w:line="276" w:lineRule="auto"/>
              <w:rPr>
                <w:rFonts w:ascii="Calibri" w:eastAsia="Calibri" w:hAnsi="Calibri" w:cs="Times New Roman"/>
                <w:b/>
              </w:rPr>
            </w:pPr>
            <w:r w:rsidRPr="00E47AB9">
              <w:rPr>
                <w:rFonts w:ascii="Calibri" w:eastAsia="Calibri" w:hAnsi="Calibri" w:cs="Times New Roman"/>
                <w:b/>
              </w:rPr>
              <w:t xml:space="preserve">Opetuksen tavoite: </w:t>
            </w:r>
          </w:p>
          <w:p w:rsidR="00E47AB9" w:rsidRPr="00E47AB9" w:rsidRDefault="00E47AB9" w:rsidP="00E47AB9">
            <w:pPr>
              <w:spacing w:after="200" w:line="276" w:lineRule="auto"/>
              <w:rPr>
                <w:rFonts w:ascii="Calibri" w:eastAsia="Calibri" w:hAnsi="Calibri" w:cs="Times New Roman"/>
                <w:b/>
              </w:rPr>
            </w:pPr>
            <w:proofErr w:type="gramStart"/>
            <w:r w:rsidRPr="00E47AB9">
              <w:rPr>
                <w:rFonts w:ascii="Calibri" w:eastAsia="Calibri" w:hAnsi="Calibri" w:cs="Times New Roman"/>
                <w:b/>
              </w:rPr>
              <w:t>T1 Ohjata oppilasta havaitsemaan lähiympäristön ja maailman kielellinen ja kulttuurinen runsaus sekä englannin asema globaalin viestinnän kielenä.</w:t>
            </w:r>
            <w:proofErr w:type="gramEnd"/>
          </w:p>
          <w:p w:rsidR="00E47AB9" w:rsidRPr="00E47AB9" w:rsidRDefault="00E47AB9" w:rsidP="00E47AB9">
            <w:pPr>
              <w:spacing w:after="200" w:line="276" w:lineRule="auto"/>
              <w:rPr>
                <w:rFonts w:ascii="Calibri" w:eastAsia="Calibri" w:hAnsi="Calibri" w:cs="Times New Roman"/>
                <w:b/>
              </w:rPr>
            </w:pPr>
          </w:p>
        </w:tc>
        <w:tc>
          <w:tcPr>
            <w:tcW w:w="3679" w:type="dxa"/>
            <w:gridSpan w:val="2"/>
          </w:tcPr>
          <w:p w:rsidR="00E47AB9" w:rsidRPr="00E47AB9" w:rsidRDefault="00E47AB9" w:rsidP="00E47AB9">
            <w:pPr>
              <w:spacing w:after="200" w:line="276" w:lineRule="auto"/>
              <w:rPr>
                <w:rFonts w:ascii="Calibri" w:eastAsia="Calibri" w:hAnsi="Calibri" w:cs="Times New Roman"/>
              </w:rPr>
            </w:pPr>
            <w:r w:rsidRPr="00E47AB9">
              <w:rPr>
                <w:rFonts w:ascii="Calibri" w:eastAsia="Calibri" w:hAnsi="Calibri" w:cs="Times New Roman"/>
                <w:b/>
              </w:rPr>
              <w:t xml:space="preserve">Hyvän osaamisen </w:t>
            </w:r>
            <w:proofErr w:type="gramStart"/>
            <w:r w:rsidRPr="00E47AB9">
              <w:rPr>
                <w:rFonts w:ascii="Calibri" w:eastAsia="Calibri" w:hAnsi="Calibri" w:cs="Times New Roman"/>
                <w:b/>
              </w:rPr>
              <w:t>kuvaus  6</w:t>
            </w:r>
            <w:proofErr w:type="gramEnd"/>
            <w:r w:rsidRPr="00E47AB9">
              <w:rPr>
                <w:rFonts w:ascii="Calibri" w:eastAsia="Calibri" w:hAnsi="Calibri" w:cs="Times New Roman"/>
                <w:b/>
              </w:rPr>
              <w:t>. luokan lopussa:</w:t>
            </w:r>
            <w:r w:rsidRPr="00E47AB9">
              <w:rPr>
                <w:rFonts w:ascii="Calibri" w:eastAsia="Calibri" w:hAnsi="Calibri" w:cs="Times New Roman"/>
              </w:rPr>
              <w:t xml:space="preserve"> </w:t>
            </w:r>
          </w:p>
          <w:p w:rsidR="00E47AB9" w:rsidRPr="00E47AB9" w:rsidRDefault="00E47AB9" w:rsidP="00E47AB9">
            <w:pPr>
              <w:spacing w:after="200" w:line="276" w:lineRule="auto"/>
              <w:rPr>
                <w:rFonts w:ascii="Calibri" w:eastAsia="Calibri" w:hAnsi="Calibri" w:cs="Times New Roman"/>
              </w:rPr>
            </w:pPr>
          </w:p>
          <w:p w:rsidR="00E47AB9" w:rsidRPr="00E47AB9" w:rsidRDefault="00E47AB9" w:rsidP="00E47AB9">
            <w:pPr>
              <w:spacing w:after="200" w:line="276" w:lineRule="auto"/>
              <w:rPr>
                <w:rFonts w:ascii="Calibri" w:eastAsia="Calibri" w:hAnsi="Calibri" w:cs="Times New Roman"/>
                <w:b/>
              </w:rPr>
            </w:pPr>
            <w:r w:rsidRPr="00E47AB9">
              <w:rPr>
                <w:rFonts w:ascii="Calibri" w:eastAsia="Calibri" w:hAnsi="Calibri" w:cs="Times New Roman"/>
                <w:b/>
              </w:rPr>
              <w:t>Oppilas osaa kuvata pääpiirteissään, millaisia kieliä on hänen lähiympäristössään, mitkä ovat maailman eniten puhutut kielet ja miten laajalti levinnyt englannin kieli on.</w:t>
            </w:r>
          </w:p>
          <w:p w:rsidR="00E47AB9" w:rsidRPr="00E47AB9" w:rsidRDefault="00E47AB9" w:rsidP="00E47AB9">
            <w:pPr>
              <w:spacing w:after="200" w:line="276" w:lineRule="auto"/>
              <w:rPr>
                <w:rFonts w:ascii="Calibri" w:eastAsia="Calibri" w:hAnsi="Calibri" w:cs="Times New Roman"/>
                <w:b/>
              </w:rPr>
            </w:pPr>
          </w:p>
        </w:tc>
      </w:tr>
      <w:tr w:rsidR="00403B48" w:rsidRPr="00E47AB9" w:rsidTr="000030AA">
        <w:tc>
          <w:tcPr>
            <w:tcW w:w="2383" w:type="dxa"/>
          </w:tcPr>
          <w:p w:rsidR="00E47AB9" w:rsidRPr="00E47AB9" w:rsidRDefault="00E47AB9" w:rsidP="00E47AB9">
            <w:pPr>
              <w:spacing w:after="200" w:line="276" w:lineRule="auto"/>
              <w:rPr>
                <w:rFonts w:ascii="Calibri" w:eastAsia="Calibri" w:hAnsi="Calibri" w:cs="Times New Roman"/>
                <w:b/>
              </w:rPr>
            </w:pPr>
            <w:r w:rsidRPr="00E47AB9">
              <w:rPr>
                <w:rFonts w:ascii="Calibri" w:eastAsia="Calibri" w:hAnsi="Calibri" w:cs="Times New Roman"/>
                <w:b/>
              </w:rPr>
              <w:t>3.lk</w:t>
            </w:r>
          </w:p>
        </w:tc>
        <w:tc>
          <w:tcPr>
            <w:tcW w:w="3566" w:type="dxa"/>
          </w:tcPr>
          <w:p w:rsidR="00E47AB9" w:rsidRPr="00E47AB9" w:rsidRDefault="00E47AB9" w:rsidP="00E47AB9">
            <w:pPr>
              <w:spacing w:after="200" w:line="276" w:lineRule="auto"/>
              <w:rPr>
                <w:rFonts w:ascii="Calibri" w:eastAsia="Calibri" w:hAnsi="Calibri" w:cs="Times New Roman"/>
                <w:b/>
              </w:rPr>
            </w:pPr>
            <w:r w:rsidRPr="00E47AB9">
              <w:rPr>
                <w:rFonts w:ascii="Calibri" w:eastAsia="Calibri" w:hAnsi="Calibri" w:cs="Times New Roman"/>
                <w:b/>
              </w:rPr>
              <w:t>4.lk</w:t>
            </w:r>
          </w:p>
        </w:tc>
        <w:tc>
          <w:tcPr>
            <w:tcW w:w="1311" w:type="dxa"/>
          </w:tcPr>
          <w:p w:rsidR="00E47AB9" w:rsidRPr="00E47AB9" w:rsidRDefault="00E47AB9" w:rsidP="00E47AB9">
            <w:pPr>
              <w:spacing w:after="200" w:line="276" w:lineRule="auto"/>
              <w:rPr>
                <w:rFonts w:ascii="Calibri" w:eastAsia="Calibri" w:hAnsi="Calibri" w:cs="Times New Roman"/>
                <w:b/>
              </w:rPr>
            </w:pPr>
            <w:r w:rsidRPr="00E47AB9">
              <w:rPr>
                <w:rFonts w:ascii="Calibri" w:eastAsia="Calibri" w:hAnsi="Calibri" w:cs="Times New Roman"/>
                <w:b/>
              </w:rPr>
              <w:t>5.lk</w:t>
            </w:r>
          </w:p>
        </w:tc>
        <w:tc>
          <w:tcPr>
            <w:tcW w:w="2368" w:type="dxa"/>
          </w:tcPr>
          <w:p w:rsidR="00E47AB9" w:rsidRPr="00E47AB9" w:rsidRDefault="00E47AB9" w:rsidP="00E47AB9">
            <w:pPr>
              <w:spacing w:after="200" w:line="276" w:lineRule="auto"/>
              <w:rPr>
                <w:rFonts w:ascii="Calibri" w:eastAsia="Calibri" w:hAnsi="Calibri" w:cs="Times New Roman"/>
                <w:b/>
              </w:rPr>
            </w:pPr>
            <w:r w:rsidRPr="00E47AB9">
              <w:rPr>
                <w:rFonts w:ascii="Calibri" w:eastAsia="Calibri" w:hAnsi="Calibri" w:cs="Times New Roman"/>
                <w:b/>
              </w:rPr>
              <w:t>6.lk</w:t>
            </w:r>
          </w:p>
        </w:tc>
      </w:tr>
      <w:tr w:rsidR="00403B48" w:rsidRPr="00E47AB9" w:rsidTr="000030AA">
        <w:tc>
          <w:tcPr>
            <w:tcW w:w="2383" w:type="dxa"/>
          </w:tcPr>
          <w:p w:rsidR="00E47AB9" w:rsidRPr="00E47AB9" w:rsidRDefault="008D49C6" w:rsidP="00B93DDF">
            <w:pPr>
              <w:spacing w:after="200" w:line="276" w:lineRule="auto"/>
              <w:rPr>
                <w:rFonts w:ascii="Calibri" w:eastAsia="Calibri" w:hAnsi="Calibri" w:cs="Times New Roman"/>
                <w:b/>
              </w:rPr>
            </w:pPr>
            <w:r>
              <w:rPr>
                <w:rFonts w:ascii="Calibri" w:eastAsia="Calibri" w:hAnsi="Calibri" w:cs="Times New Roman"/>
                <w:b/>
              </w:rPr>
              <w:t>Oppilas tutustuu englannin kieleen ja sen ilmenemiseen omassa arkielämässään sekä joihinkin englantilaisen kulttuurin piirteisiin.</w:t>
            </w:r>
            <w:r w:rsidR="00B93DDF">
              <w:rPr>
                <w:rFonts w:ascii="Calibri" w:eastAsia="Calibri" w:hAnsi="Calibri" w:cs="Times New Roman"/>
                <w:b/>
              </w:rPr>
              <w:t xml:space="preserve"> Oppilas tutustuu ajatukseen, että englannin kieli mahdollistaa viestinnän joka puolella maailmaa. </w:t>
            </w:r>
            <w:r w:rsidR="00482F33">
              <w:rPr>
                <w:rFonts w:ascii="Calibri" w:eastAsia="Calibri" w:hAnsi="Calibri" w:cs="Times New Roman"/>
                <w:b/>
              </w:rPr>
              <w:t>Oppilas tiedostaa lähiympäristössään puhuttujen kielten kirjon.</w:t>
            </w:r>
            <w:r w:rsidR="00403B48">
              <w:rPr>
                <w:rFonts w:ascii="Calibri" w:eastAsia="Calibri" w:hAnsi="Calibri" w:cs="Times New Roman"/>
                <w:b/>
              </w:rPr>
              <w:t xml:space="preserve"> </w:t>
            </w:r>
          </w:p>
        </w:tc>
        <w:tc>
          <w:tcPr>
            <w:tcW w:w="3566" w:type="dxa"/>
          </w:tcPr>
          <w:p w:rsidR="00E47AB9" w:rsidRPr="00E47AB9" w:rsidRDefault="008D49C6" w:rsidP="00E47AB9">
            <w:pPr>
              <w:spacing w:after="200" w:line="276" w:lineRule="auto"/>
              <w:rPr>
                <w:rFonts w:ascii="Calibri" w:eastAsia="Calibri" w:hAnsi="Calibri" w:cs="Times New Roman"/>
                <w:b/>
              </w:rPr>
            </w:pPr>
            <w:r>
              <w:rPr>
                <w:rFonts w:ascii="Calibri" w:eastAsia="Calibri" w:hAnsi="Calibri" w:cs="Times New Roman"/>
                <w:b/>
              </w:rPr>
              <w:t>Englantilaisen kult</w:t>
            </w:r>
            <w:r w:rsidR="008E5114">
              <w:rPr>
                <w:rFonts w:ascii="Calibri" w:eastAsia="Calibri" w:hAnsi="Calibri" w:cs="Times New Roman"/>
                <w:b/>
              </w:rPr>
              <w:t xml:space="preserve">tuurin </w:t>
            </w:r>
            <w:r w:rsidR="00947C6D">
              <w:rPr>
                <w:rFonts w:ascii="Calibri" w:eastAsia="Calibri" w:hAnsi="Calibri" w:cs="Times New Roman"/>
                <w:b/>
              </w:rPr>
              <w:t xml:space="preserve">ja englannin kielen aseman </w:t>
            </w:r>
            <w:r w:rsidR="008E5114">
              <w:rPr>
                <w:rFonts w:ascii="Calibri" w:eastAsia="Calibri" w:hAnsi="Calibri" w:cs="Times New Roman"/>
                <w:b/>
              </w:rPr>
              <w:t>tuntemus laajenee.</w:t>
            </w:r>
            <w:r w:rsidR="00482F33">
              <w:rPr>
                <w:rFonts w:ascii="Calibri" w:eastAsia="Calibri" w:hAnsi="Calibri" w:cs="Times New Roman"/>
                <w:b/>
              </w:rPr>
              <w:t xml:space="preserve"> Oppilas tutustuu ajatukseen</w:t>
            </w:r>
            <w:r w:rsidR="00947C6D">
              <w:rPr>
                <w:rFonts w:ascii="Calibri" w:eastAsia="Calibri" w:hAnsi="Calibri" w:cs="Times New Roman"/>
                <w:b/>
              </w:rPr>
              <w:t xml:space="preserve">, että englannin kieltä puhutaan eri puolilla maailmaa eri tavoin. </w:t>
            </w:r>
            <w:r w:rsidR="00403B48">
              <w:rPr>
                <w:rFonts w:ascii="Calibri" w:eastAsia="Calibri" w:hAnsi="Calibri" w:cs="Times New Roman"/>
                <w:b/>
              </w:rPr>
              <w:t>3. luokan tavoitteiden syventäminen.</w:t>
            </w:r>
          </w:p>
        </w:tc>
        <w:tc>
          <w:tcPr>
            <w:tcW w:w="1311" w:type="dxa"/>
          </w:tcPr>
          <w:p w:rsidR="00E47AB9" w:rsidRPr="00E47AB9" w:rsidRDefault="00403B48" w:rsidP="00E47AB9">
            <w:pPr>
              <w:spacing w:after="200" w:line="276" w:lineRule="auto"/>
              <w:rPr>
                <w:rFonts w:ascii="Calibri" w:eastAsia="Calibri" w:hAnsi="Calibri" w:cs="Times New Roman"/>
                <w:b/>
              </w:rPr>
            </w:pPr>
            <w:r>
              <w:rPr>
                <w:rFonts w:ascii="Calibri" w:eastAsia="Calibri" w:hAnsi="Calibri" w:cs="Times New Roman"/>
                <w:b/>
              </w:rPr>
              <w:t>3. ja 4. luokan tavoitteiden syventäminen.</w:t>
            </w:r>
          </w:p>
        </w:tc>
        <w:tc>
          <w:tcPr>
            <w:tcW w:w="2368" w:type="dxa"/>
          </w:tcPr>
          <w:p w:rsidR="00E47AB9" w:rsidRPr="00E47AB9" w:rsidRDefault="00482F33" w:rsidP="00E47AB9">
            <w:pPr>
              <w:spacing w:after="200" w:line="276" w:lineRule="auto"/>
              <w:rPr>
                <w:rFonts w:ascii="Calibri" w:eastAsia="Calibri" w:hAnsi="Calibri" w:cs="Times New Roman"/>
                <w:b/>
              </w:rPr>
            </w:pPr>
            <w:r>
              <w:rPr>
                <w:rFonts w:ascii="Calibri" w:eastAsia="Calibri" w:hAnsi="Calibri" w:cs="Times New Roman"/>
                <w:b/>
              </w:rPr>
              <w:t>Oppilas</w:t>
            </w:r>
            <w:r w:rsidR="000B06DD">
              <w:rPr>
                <w:rFonts w:ascii="Calibri" w:eastAsia="Calibri" w:hAnsi="Calibri" w:cs="Times New Roman"/>
                <w:b/>
              </w:rPr>
              <w:t xml:space="preserve"> tiedostaa englannin kielen</w:t>
            </w:r>
            <w:r w:rsidR="00B93DDF">
              <w:rPr>
                <w:rFonts w:ascii="Calibri" w:eastAsia="Calibri" w:hAnsi="Calibri" w:cs="Times New Roman"/>
                <w:b/>
              </w:rPr>
              <w:t xml:space="preserve"> globaalin</w:t>
            </w:r>
            <w:r>
              <w:rPr>
                <w:rFonts w:ascii="Calibri" w:eastAsia="Calibri" w:hAnsi="Calibri" w:cs="Times New Roman"/>
                <w:b/>
              </w:rPr>
              <w:t xml:space="preserve"> aseman maailmassa, ja tunnistaa englannin kielen eri variaatioita. Oppilas osaa kuvata, millaisia kieliä hänen lähiympäristössään puhutaan. </w:t>
            </w:r>
          </w:p>
          <w:p w:rsidR="00E47AB9" w:rsidRPr="00E47AB9" w:rsidRDefault="00E47AB9" w:rsidP="00E47AB9">
            <w:pPr>
              <w:spacing w:after="200" w:line="276" w:lineRule="auto"/>
              <w:rPr>
                <w:rFonts w:ascii="Calibri" w:eastAsia="Calibri" w:hAnsi="Calibri" w:cs="Times New Roman"/>
                <w:b/>
              </w:rPr>
            </w:pPr>
          </w:p>
          <w:p w:rsidR="00E47AB9" w:rsidRPr="00E47AB9" w:rsidRDefault="00E47AB9" w:rsidP="00E47AB9">
            <w:pPr>
              <w:spacing w:after="200" w:line="276" w:lineRule="auto"/>
              <w:rPr>
                <w:rFonts w:ascii="Calibri" w:eastAsia="Calibri" w:hAnsi="Calibri" w:cs="Times New Roman"/>
                <w:b/>
              </w:rPr>
            </w:pPr>
          </w:p>
          <w:p w:rsidR="00E47AB9" w:rsidRPr="00E47AB9" w:rsidRDefault="00E47AB9" w:rsidP="00E47AB9">
            <w:pPr>
              <w:spacing w:after="200" w:line="276" w:lineRule="auto"/>
              <w:rPr>
                <w:rFonts w:ascii="Calibri" w:eastAsia="Calibri" w:hAnsi="Calibri" w:cs="Times New Roman"/>
                <w:b/>
              </w:rPr>
            </w:pPr>
          </w:p>
          <w:p w:rsidR="00E47AB9" w:rsidRPr="00E47AB9" w:rsidRDefault="00E47AB9" w:rsidP="00E47AB9">
            <w:pPr>
              <w:spacing w:after="200" w:line="276" w:lineRule="auto"/>
              <w:rPr>
                <w:rFonts w:ascii="Calibri" w:eastAsia="Calibri" w:hAnsi="Calibri" w:cs="Times New Roman"/>
                <w:b/>
              </w:rPr>
            </w:pPr>
          </w:p>
          <w:p w:rsidR="00E47AB9" w:rsidRPr="00E47AB9" w:rsidRDefault="00E47AB9" w:rsidP="00E47AB9">
            <w:pPr>
              <w:spacing w:after="200" w:line="276" w:lineRule="auto"/>
              <w:rPr>
                <w:rFonts w:ascii="Calibri" w:eastAsia="Calibri" w:hAnsi="Calibri" w:cs="Times New Roman"/>
                <w:b/>
              </w:rPr>
            </w:pPr>
          </w:p>
        </w:tc>
      </w:tr>
      <w:tr w:rsidR="00482F33" w:rsidTr="000030AA">
        <w:trPr>
          <w:gridAfter w:val="2"/>
          <w:wAfter w:w="3679" w:type="dxa"/>
        </w:trPr>
        <w:tc>
          <w:tcPr>
            <w:tcW w:w="2383" w:type="dxa"/>
          </w:tcPr>
          <w:p w:rsidR="00E47AB9" w:rsidRDefault="00E47AB9" w:rsidP="00096606">
            <w:r>
              <w:t>Tavoitteeseen liittyvät sisällöt</w:t>
            </w:r>
          </w:p>
        </w:tc>
        <w:tc>
          <w:tcPr>
            <w:tcW w:w="3566" w:type="dxa"/>
          </w:tcPr>
          <w:p w:rsidR="000030AA" w:rsidRPr="000030AA" w:rsidRDefault="000030AA" w:rsidP="000030AA">
            <w:pPr>
              <w:numPr>
                <w:ilvl w:val="0"/>
                <w:numId w:val="1"/>
              </w:numPr>
            </w:pPr>
            <w:r w:rsidRPr="000030AA">
              <w:t>S1 Kasvu kulttuuriseen moninaisuuteen ja kielitietoisuuteen</w:t>
            </w:r>
          </w:p>
          <w:p w:rsidR="00E47AB9" w:rsidRDefault="00E47AB9" w:rsidP="00096606"/>
        </w:tc>
      </w:tr>
      <w:tr w:rsidR="00482F33" w:rsidTr="000030AA">
        <w:trPr>
          <w:gridAfter w:val="2"/>
          <w:wAfter w:w="3679" w:type="dxa"/>
        </w:trPr>
        <w:tc>
          <w:tcPr>
            <w:tcW w:w="2383" w:type="dxa"/>
          </w:tcPr>
          <w:p w:rsidR="00E47AB9" w:rsidRDefault="00E47AB9" w:rsidP="00096606">
            <w:r>
              <w:t>Tavoitteeseen liittyvä laaja-alainen osaaminen</w:t>
            </w:r>
          </w:p>
        </w:tc>
        <w:tc>
          <w:tcPr>
            <w:tcW w:w="3566" w:type="dxa"/>
          </w:tcPr>
          <w:p w:rsidR="00E47AB9" w:rsidRDefault="00E47AB9" w:rsidP="00096606"/>
          <w:p w:rsidR="000030AA" w:rsidRPr="000030AA" w:rsidRDefault="000030AA" w:rsidP="000030AA">
            <w:pPr>
              <w:numPr>
                <w:ilvl w:val="0"/>
                <w:numId w:val="2"/>
              </w:numPr>
            </w:pPr>
            <w:r w:rsidRPr="000030AA">
              <w:t xml:space="preserve">L2 Kulttuurinen osaaminen, vuorovaikutus ja ilmaisu </w:t>
            </w:r>
          </w:p>
          <w:p w:rsidR="00E47AB9" w:rsidRDefault="00E47AB9" w:rsidP="00096606"/>
        </w:tc>
      </w:tr>
      <w:tr w:rsidR="00482F33" w:rsidTr="000030AA">
        <w:trPr>
          <w:gridAfter w:val="2"/>
          <w:wAfter w:w="3679" w:type="dxa"/>
        </w:trPr>
        <w:tc>
          <w:tcPr>
            <w:tcW w:w="2383" w:type="dxa"/>
          </w:tcPr>
          <w:p w:rsidR="00E47AB9" w:rsidRDefault="00E47AB9" w:rsidP="00096606">
            <w:r>
              <w:t>Arvioinnin kohteet oppiaineessa</w:t>
            </w:r>
          </w:p>
        </w:tc>
        <w:tc>
          <w:tcPr>
            <w:tcW w:w="3566" w:type="dxa"/>
          </w:tcPr>
          <w:p w:rsidR="00E47AB9" w:rsidRDefault="000030AA" w:rsidP="00096606">
            <w:r w:rsidRPr="000030AA">
              <w:t>Kielellisen ympäristön hahmottaminen</w:t>
            </w:r>
          </w:p>
        </w:tc>
      </w:tr>
    </w:tbl>
    <w:p w:rsidR="007E4E65" w:rsidRDefault="007E4E65"/>
    <w:p w:rsidR="007E4E65" w:rsidRDefault="007E4E65">
      <w:r>
        <w:br w:type="page"/>
      </w:r>
    </w:p>
    <w:tbl>
      <w:tblPr>
        <w:tblStyle w:val="TaulukkoRuudukko1"/>
        <w:tblW w:w="0" w:type="auto"/>
        <w:tblLook w:val="04A0" w:firstRow="1" w:lastRow="0" w:firstColumn="1" w:lastColumn="0" w:noHBand="0" w:noVBand="1"/>
      </w:tblPr>
      <w:tblGrid>
        <w:gridCol w:w="2383"/>
        <w:gridCol w:w="3566"/>
        <w:gridCol w:w="1311"/>
        <w:gridCol w:w="2368"/>
      </w:tblGrid>
      <w:tr w:rsidR="007E4E65" w:rsidRPr="007E4E65" w:rsidTr="00096606">
        <w:tc>
          <w:tcPr>
            <w:tcW w:w="5949" w:type="dxa"/>
            <w:gridSpan w:val="2"/>
            <w:shd w:val="clear" w:color="auto" w:fill="DBE5F1"/>
          </w:tcPr>
          <w:p w:rsidR="007E4E65" w:rsidRPr="007E4E65" w:rsidRDefault="007E4E65" w:rsidP="007E4E65">
            <w:pPr>
              <w:spacing w:after="160" w:line="259" w:lineRule="auto"/>
              <w:rPr>
                <w:b/>
              </w:rPr>
            </w:pPr>
            <w:r w:rsidRPr="007E4E65">
              <w:rPr>
                <w:b/>
              </w:rPr>
              <w:lastRenderedPageBreak/>
              <w:t xml:space="preserve">Opetuksen tavoite: </w:t>
            </w:r>
          </w:p>
          <w:p w:rsidR="007E4E65" w:rsidRPr="007E4E65" w:rsidRDefault="007E4E65" w:rsidP="007E4E65">
            <w:pPr>
              <w:rPr>
                <w:b/>
                <w:bCs/>
              </w:rPr>
            </w:pPr>
            <w:proofErr w:type="gramStart"/>
            <w:r w:rsidRPr="007E4E65">
              <w:rPr>
                <w:b/>
                <w:bCs/>
              </w:rPr>
              <w:t>T2 motivoida oppilasta arvostamaan omaa kieli- ja kulttuuritaustaansa sekä maailman kielellistä ja kulttuurista moninaisuutta ja kohtaamaan ihmisiä ilman arvottavia ennakko-oletuksia</w:t>
            </w:r>
            <w:proofErr w:type="gramEnd"/>
            <w:r w:rsidRPr="007E4E65">
              <w:rPr>
                <w:b/>
                <w:bCs/>
              </w:rPr>
              <w:t xml:space="preserve"> </w:t>
            </w:r>
          </w:p>
          <w:p w:rsidR="007E4E65" w:rsidRPr="007E4E65" w:rsidRDefault="007E4E65" w:rsidP="007E4E65">
            <w:pPr>
              <w:rPr>
                <w:b/>
              </w:rPr>
            </w:pPr>
          </w:p>
        </w:tc>
        <w:tc>
          <w:tcPr>
            <w:tcW w:w="3679" w:type="dxa"/>
            <w:gridSpan w:val="2"/>
          </w:tcPr>
          <w:p w:rsidR="007E4E65" w:rsidRPr="007E4E65" w:rsidRDefault="007E4E65" w:rsidP="007E4E65">
            <w:pPr>
              <w:spacing w:after="160" w:line="259" w:lineRule="auto"/>
            </w:pPr>
            <w:r w:rsidRPr="007E4E65">
              <w:rPr>
                <w:b/>
              </w:rPr>
              <w:t xml:space="preserve">Hyvän osaamisen </w:t>
            </w:r>
            <w:proofErr w:type="gramStart"/>
            <w:r w:rsidRPr="007E4E65">
              <w:rPr>
                <w:b/>
              </w:rPr>
              <w:t>kuvaus  6</w:t>
            </w:r>
            <w:proofErr w:type="gramEnd"/>
            <w:r w:rsidRPr="007E4E65">
              <w:rPr>
                <w:b/>
              </w:rPr>
              <w:t>. luokan lopussa:</w:t>
            </w:r>
            <w:r w:rsidRPr="007E4E65">
              <w:t xml:space="preserve"> </w:t>
            </w:r>
          </w:p>
          <w:p w:rsidR="007E4E65" w:rsidRPr="007E4E65" w:rsidRDefault="007E4E65" w:rsidP="007E4E65">
            <w:pPr>
              <w:spacing w:after="160" w:line="259" w:lineRule="auto"/>
            </w:pPr>
            <w:r w:rsidRPr="007E4E65">
              <w:t>Ei käytetä arvosanan muodostamisen perusteena. Oppilasta ohjataan pohtimaan kokemuksiaan osana itsearviointia.</w:t>
            </w:r>
          </w:p>
          <w:p w:rsidR="007E4E65" w:rsidRPr="007E4E65" w:rsidRDefault="007E4E65" w:rsidP="007E4E65">
            <w:pPr>
              <w:rPr>
                <w:b/>
              </w:rPr>
            </w:pPr>
          </w:p>
        </w:tc>
      </w:tr>
      <w:tr w:rsidR="007E4E65" w:rsidRPr="007E4E65" w:rsidTr="00096606">
        <w:tc>
          <w:tcPr>
            <w:tcW w:w="2383" w:type="dxa"/>
          </w:tcPr>
          <w:p w:rsidR="007E4E65" w:rsidRPr="007E4E65" w:rsidRDefault="007E4E65" w:rsidP="007E4E65">
            <w:pPr>
              <w:spacing w:after="160" w:line="259" w:lineRule="auto"/>
              <w:rPr>
                <w:b/>
              </w:rPr>
            </w:pPr>
            <w:r w:rsidRPr="007E4E65">
              <w:rPr>
                <w:b/>
              </w:rPr>
              <w:t>3.lk</w:t>
            </w:r>
          </w:p>
        </w:tc>
        <w:tc>
          <w:tcPr>
            <w:tcW w:w="3566" w:type="dxa"/>
          </w:tcPr>
          <w:p w:rsidR="007E4E65" w:rsidRPr="007E4E65" w:rsidRDefault="007E4E65" w:rsidP="007E4E65">
            <w:pPr>
              <w:spacing w:after="160" w:line="259" w:lineRule="auto"/>
              <w:rPr>
                <w:b/>
              </w:rPr>
            </w:pPr>
            <w:r w:rsidRPr="007E4E65">
              <w:rPr>
                <w:b/>
              </w:rPr>
              <w:t>4.lk</w:t>
            </w:r>
          </w:p>
        </w:tc>
        <w:tc>
          <w:tcPr>
            <w:tcW w:w="1311" w:type="dxa"/>
          </w:tcPr>
          <w:p w:rsidR="007E4E65" w:rsidRPr="007E4E65" w:rsidRDefault="007E4E65" w:rsidP="007E4E65">
            <w:pPr>
              <w:spacing w:after="160" w:line="259" w:lineRule="auto"/>
              <w:rPr>
                <w:b/>
              </w:rPr>
            </w:pPr>
            <w:r w:rsidRPr="007E4E65">
              <w:rPr>
                <w:b/>
              </w:rPr>
              <w:t>5.lk</w:t>
            </w:r>
          </w:p>
        </w:tc>
        <w:tc>
          <w:tcPr>
            <w:tcW w:w="2368" w:type="dxa"/>
          </w:tcPr>
          <w:p w:rsidR="007E4E65" w:rsidRPr="007E4E65" w:rsidRDefault="007E4E65" w:rsidP="007E4E65">
            <w:pPr>
              <w:spacing w:after="160" w:line="259" w:lineRule="auto"/>
              <w:rPr>
                <w:b/>
              </w:rPr>
            </w:pPr>
            <w:r w:rsidRPr="007E4E65">
              <w:rPr>
                <w:b/>
              </w:rPr>
              <w:t>6.lk</w:t>
            </w:r>
          </w:p>
        </w:tc>
      </w:tr>
      <w:tr w:rsidR="007E4E65" w:rsidRPr="007E4E65" w:rsidTr="00096606">
        <w:tc>
          <w:tcPr>
            <w:tcW w:w="2383" w:type="dxa"/>
          </w:tcPr>
          <w:p w:rsidR="007E4E65" w:rsidRPr="007E4E65" w:rsidRDefault="00274F7F" w:rsidP="007E4E65">
            <w:pPr>
              <w:spacing w:after="160" w:line="259" w:lineRule="auto"/>
              <w:rPr>
                <w:b/>
              </w:rPr>
            </w:pPr>
            <w:r>
              <w:rPr>
                <w:b/>
              </w:rPr>
              <w:t xml:space="preserve">(3. -5. </w:t>
            </w:r>
            <w:proofErr w:type="spellStart"/>
            <w:r>
              <w:rPr>
                <w:b/>
              </w:rPr>
              <w:t>lk</w:t>
            </w:r>
            <w:proofErr w:type="spellEnd"/>
            <w:r>
              <w:rPr>
                <w:b/>
              </w:rPr>
              <w:t xml:space="preserve">) Oppilas ymmärtää oman kulttuuritaustansa suhteessa muihin, ja harjoittelee suvaitsevaisuutta muita kulttuuri </w:t>
            </w:r>
            <w:proofErr w:type="gramStart"/>
            <w:r>
              <w:rPr>
                <w:b/>
              </w:rPr>
              <w:t>–ja</w:t>
            </w:r>
            <w:proofErr w:type="gramEnd"/>
            <w:r>
              <w:rPr>
                <w:b/>
              </w:rPr>
              <w:t xml:space="preserve"> kieliryhmiä kohtaan.</w:t>
            </w:r>
          </w:p>
        </w:tc>
        <w:tc>
          <w:tcPr>
            <w:tcW w:w="3566" w:type="dxa"/>
          </w:tcPr>
          <w:p w:rsidR="007E4E65" w:rsidRPr="007E4E65" w:rsidRDefault="007E4E65" w:rsidP="007E4E65">
            <w:pPr>
              <w:spacing w:after="160" w:line="259" w:lineRule="auto"/>
              <w:rPr>
                <w:b/>
              </w:rPr>
            </w:pPr>
          </w:p>
        </w:tc>
        <w:tc>
          <w:tcPr>
            <w:tcW w:w="1311" w:type="dxa"/>
          </w:tcPr>
          <w:p w:rsidR="007E4E65" w:rsidRPr="007E4E65" w:rsidRDefault="007E4E65" w:rsidP="007E4E65">
            <w:pPr>
              <w:spacing w:after="160" w:line="259" w:lineRule="auto"/>
              <w:rPr>
                <w:b/>
              </w:rPr>
            </w:pPr>
          </w:p>
        </w:tc>
        <w:tc>
          <w:tcPr>
            <w:tcW w:w="2368" w:type="dxa"/>
          </w:tcPr>
          <w:p w:rsidR="007E4E65" w:rsidRPr="007E4E65" w:rsidRDefault="003D4D07" w:rsidP="007E4E65">
            <w:pPr>
              <w:spacing w:after="160" w:line="259" w:lineRule="auto"/>
              <w:rPr>
                <w:b/>
              </w:rPr>
            </w:pPr>
            <w:r>
              <w:rPr>
                <w:b/>
              </w:rPr>
              <w:t>Oppilas osaa arvostaa omaa kieli- ja</w:t>
            </w:r>
            <w:r w:rsidR="0001193D">
              <w:rPr>
                <w:b/>
              </w:rPr>
              <w:t xml:space="preserve"> kulttuuritaustaansa sekä muita ihmisiä ja heidän kieli</w:t>
            </w:r>
            <w:r>
              <w:rPr>
                <w:b/>
              </w:rPr>
              <w:t>ä</w:t>
            </w:r>
            <w:r w:rsidR="0001193D">
              <w:rPr>
                <w:b/>
              </w:rPr>
              <w:t>än</w:t>
            </w:r>
            <w:r>
              <w:rPr>
                <w:b/>
              </w:rPr>
              <w:t xml:space="preserve"> ja kulttuuria</w:t>
            </w:r>
            <w:r w:rsidR="0001193D">
              <w:rPr>
                <w:b/>
              </w:rPr>
              <w:t>an</w:t>
            </w:r>
            <w:r>
              <w:rPr>
                <w:b/>
              </w:rPr>
              <w:t xml:space="preserve"> ilman ennakkoluuloja.</w:t>
            </w:r>
          </w:p>
          <w:p w:rsidR="007E4E65" w:rsidRPr="007E4E65" w:rsidRDefault="007E4E65" w:rsidP="007E4E65">
            <w:pPr>
              <w:spacing w:after="160" w:line="259" w:lineRule="auto"/>
              <w:rPr>
                <w:b/>
              </w:rPr>
            </w:pPr>
          </w:p>
          <w:p w:rsidR="007E4E65" w:rsidRPr="007E4E65" w:rsidRDefault="007E4E65" w:rsidP="007E4E65">
            <w:pPr>
              <w:spacing w:after="160" w:line="259" w:lineRule="auto"/>
              <w:rPr>
                <w:b/>
              </w:rPr>
            </w:pPr>
          </w:p>
          <w:p w:rsidR="007E4E65" w:rsidRPr="007E4E65" w:rsidRDefault="007E4E65" w:rsidP="007E4E65">
            <w:pPr>
              <w:spacing w:after="160" w:line="259" w:lineRule="auto"/>
              <w:rPr>
                <w:b/>
              </w:rPr>
            </w:pPr>
          </w:p>
          <w:p w:rsidR="007E4E65" w:rsidRPr="007E4E65" w:rsidRDefault="007E4E65" w:rsidP="007E4E65">
            <w:pPr>
              <w:spacing w:after="160" w:line="259" w:lineRule="auto"/>
              <w:rPr>
                <w:b/>
              </w:rPr>
            </w:pPr>
          </w:p>
          <w:p w:rsidR="007E4E65" w:rsidRPr="007E4E65" w:rsidRDefault="007E4E65" w:rsidP="007E4E65">
            <w:pPr>
              <w:spacing w:after="160" w:line="259" w:lineRule="auto"/>
              <w:rPr>
                <w:b/>
              </w:rPr>
            </w:pPr>
          </w:p>
        </w:tc>
      </w:tr>
      <w:tr w:rsidR="007E4E65" w:rsidRPr="007E4E65" w:rsidTr="00096606">
        <w:trPr>
          <w:gridAfter w:val="2"/>
          <w:wAfter w:w="3679" w:type="dxa"/>
        </w:trPr>
        <w:tc>
          <w:tcPr>
            <w:tcW w:w="2383" w:type="dxa"/>
          </w:tcPr>
          <w:p w:rsidR="007E4E65" w:rsidRPr="007E4E65" w:rsidRDefault="007E4E65" w:rsidP="007E4E65">
            <w:pPr>
              <w:spacing w:after="160" w:line="259" w:lineRule="auto"/>
            </w:pPr>
            <w:r w:rsidRPr="007E4E65">
              <w:t>Tavoitteeseen liittyvät sisällöt</w:t>
            </w:r>
          </w:p>
        </w:tc>
        <w:tc>
          <w:tcPr>
            <w:tcW w:w="3566" w:type="dxa"/>
          </w:tcPr>
          <w:p w:rsidR="007E4E65" w:rsidRPr="007E4E65" w:rsidRDefault="007E4E65" w:rsidP="007E4E65">
            <w:pPr>
              <w:numPr>
                <w:ilvl w:val="0"/>
                <w:numId w:val="1"/>
              </w:numPr>
            </w:pPr>
            <w:r w:rsidRPr="007E4E65">
              <w:t>S1 Kasvu kulttuuriseen moninaisuuteen ja kielitietoisuuteen</w:t>
            </w:r>
          </w:p>
        </w:tc>
      </w:tr>
      <w:tr w:rsidR="007E4E65" w:rsidRPr="007E4E65" w:rsidTr="00096606">
        <w:trPr>
          <w:gridAfter w:val="2"/>
          <w:wAfter w:w="3679" w:type="dxa"/>
        </w:trPr>
        <w:tc>
          <w:tcPr>
            <w:tcW w:w="2383" w:type="dxa"/>
          </w:tcPr>
          <w:p w:rsidR="007E4E65" w:rsidRPr="007E4E65" w:rsidRDefault="007E4E65" w:rsidP="007E4E65">
            <w:pPr>
              <w:spacing w:after="160" w:line="259" w:lineRule="auto"/>
            </w:pPr>
            <w:r w:rsidRPr="007E4E65">
              <w:t>Tavoitteeseen liittyvä laaja-alainen osaaminen</w:t>
            </w:r>
          </w:p>
        </w:tc>
        <w:tc>
          <w:tcPr>
            <w:tcW w:w="3566" w:type="dxa"/>
          </w:tcPr>
          <w:p w:rsidR="007E4E65" w:rsidRPr="007E4E65" w:rsidRDefault="007E4E65" w:rsidP="007E4E65">
            <w:pPr>
              <w:numPr>
                <w:ilvl w:val="0"/>
                <w:numId w:val="3"/>
              </w:numPr>
            </w:pPr>
            <w:proofErr w:type="gramStart"/>
            <w:r w:rsidRPr="007E4E65">
              <w:t>L1 Ajattelu ja oppimaan oppiminen</w:t>
            </w:r>
            <w:proofErr w:type="gramEnd"/>
            <w:r w:rsidRPr="007E4E65">
              <w:t xml:space="preserve"> </w:t>
            </w:r>
          </w:p>
          <w:p w:rsidR="007E4E65" w:rsidRPr="007E4E65" w:rsidRDefault="007E4E65" w:rsidP="007E4E65">
            <w:pPr>
              <w:numPr>
                <w:ilvl w:val="0"/>
                <w:numId w:val="3"/>
              </w:numPr>
            </w:pPr>
            <w:r w:rsidRPr="007E4E65">
              <w:t xml:space="preserve">L2 Kulttuurinen osaaminen, vuorovaikutus ja ilmaisu </w:t>
            </w:r>
          </w:p>
          <w:p w:rsidR="007E4E65" w:rsidRPr="007E4E65" w:rsidRDefault="007E4E65" w:rsidP="007E4E65">
            <w:pPr>
              <w:ind w:left="720"/>
              <w:rPr>
                <w:sz w:val="28"/>
                <w:szCs w:val="28"/>
              </w:rPr>
            </w:pPr>
          </w:p>
        </w:tc>
      </w:tr>
      <w:tr w:rsidR="007E4E65" w:rsidRPr="007E4E65" w:rsidTr="00096606">
        <w:trPr>
          <w:gridAfter w:val="2"/>
          <w:wAfter w:w="3679" w:type="dxa"/>
        </w:trPr>
        <w:tc>
          <w:tcPr>
            <w:tcW w:w="2383" w:type="dxa"/>
          </w:tcPr>
          <w:p w:rsidR="007E4E65" w:rsidRPr="007E4E65" w:rsidRDefault="007E4E65" w:rsidP="007E4E65">
            <w:pPr>
              <w:spacing w:after="160" w:line="259" w:lineRule="auto"/>
            </w:pPr>
            <w:r w:rsidRPr="007E4E65">
              <w:t>Arvioinnin kohteet oppiaineessa</w:t>
            </w:r>
          </w:p>
        </w:tc>
        <w:tc>
          <w:tcPr>
            <w:tcW w:w="3566" w:type="dxa"/>
          </w:tcPr>
          <w:p w:rsidR="007E4E65" w:rsidRPr="007E4E65" w:rsidRDefault="007E4E65" w:rsidP="007E4E65">
            <w:pPr>
              <w:spacing w:after="160" w:line="259" w:lineRule="auto"/>
            </w:pPr>
          </w:p>
        </w:tc>
      </w:tr>
    </w:tbl>
    <w:p w:rsidR="00E47AB9" w:rsidRDefault="00E47AB9"/>
    <w:p w:rsidR="000810D0" w:rsidRDefault="000810D0"/>
    <w:p w:rsidR="000810D0" w:rsidRDefault="000810D0"/>
    <w:p w:rsidR="000810D0" w:rsidRDefault="000810D0"/>
    <w:p w:rsidR="000810D0" w:rsidRDefault="000810D0"/>
    <w:p w:rsidR="000810D0" w:rsidRDefault="000810D0"/>
    <w:p w:rsidR="000810D0" w:rsidRDefault="000810D0"/>
    <w:p w:rsidR="000810D0" w:rsidRDefault="000810D0"/>
    <w:p w:rsidR="000810D0" w:rsidRDefault="000810D0"/>
    <w:p w:rsidR="000810D0" w:rsidRDefault="000810D0"/>
    <w:tbl>
      <w:tblPr>
        <w:tblStyle w:val="TaulukkoRuudukko1"/>
        <w:tblW w:w="0" w:type="auto"/>
        <w:tblLook w:val="04A0" w:firstRow="1" w:lastRow="0" w:firstColumn="1" w:lastColumn="0" w:noHBand="0" w:noVBand="1"/>
      </w:tblPr>
      <w:tblGrid>
        <w:gridCol w:w="2383"/>
        <w:gridCol w:w="3566"/>
        <w:gridCol w:w="1311"/>
        <w:gridCol w:w="2368"/>
      </w:tblGrid>
      <w:tr w:rsidR="000810D0" w:rsidRPr="000810D0" w:rsidTr="00096606">
        <w:tc>
          <w:tcPr>
            <w:tcW w:w="5949" w:type="dxa"/>
            <w:gridSpan w:val="2"/>
            <w:shd w:val="clear" w:color="auto" w:fill="DBE5F1"/>
          </w:tcPr>
          <w:p w:rsidR="000810D0" w:rsidRPr="000810D0" w:rsidRDefault="000810D0" w:rsidP="000810D0">
            <w:pPr>
              <w:spacing w:after="160" w:line="259" w:lineRule="auto"/>
              <w:rPr>
                <w:b/>
              </w:rPr>
            </w:pPr>
            <w:r w:rsidRPr="000810D0">
              <w:rPr>
                <w:b/>
              </w:rPr>
              <w:t xml:space="preserve">Opetuksen tavoite: </w:t>
            </w:r>
          </w:p>
          <w:p w:rsidR="000810D0" w:rsidRPr="000810D0" w:rsidRDefault="000810D0" w:rsidP="000810D0">
            <w:pPr>
              <w:rPr>
                <w:b/>
              </w:rPr>
            </w:pPr>
            <w:proofErr w:type="gramStart"/>
            <w:r w:rsidRPr="000810D0">
              <w:rPr>
                <w:b/>
              </w:rPr>
              <w:t>T3 ohjata oppilasta havaitsemaan kieliä yhdistäviä ja erottavia ilmiöitä sekä tukea oppilaan kielellisen päättelykyvyn kehittymistä</w:t>
            </w:r>
            <w:proofErr w:type="gramEnd"/>
          </w:p>
        </w:tc>
        <w:tc>
          <w:tcPr>
            <w:tcW w:w="3679" w:type="dxa"/>
            <w:gridSpan w:val="2"/>
          </w:tcPr>
          <w:p w:rsidR="000810D0" w:rsidRPr="000810D0" w:rsidRDefault="000810D0" w:rsidP="000810D0">
            <w:pPr>
              <w:spacing w:after="160" w:line="259" w:lineRule="auto"/>
            </w:pPr>
            <w:r w:rsidRPr="000810D0">
              <w:rPr>
                <w:b/>
              </w:rPr>
              <w:t xml:space="preserve">Hyvän osaamisen </w:t>
            </w:r>
            <w:proofErr w:type="gramStart"/>
            <w:r w:rsidRPr="000810D0">
              <w:rPr>
                <w:b/>
              </w:rPr>
              <w:t>kuvaus  6</w:t>
            </w:r>
            <w:proofErr w:type="gramEnd"/>
            <w:r w:rsidRPr="000810D0">
              <w:rPr>
                <w:b/>
              </w:rPr>
              <w:t>. luokan lopussa:</w:t>
            </w:r>
            <w:r w:rsidRPr="000810D0">
              <w:t xml:space="preserve"> </w:t>
            </w:r>
          </w:p>
          <w:p w:rsidR="000810D0" w:rsidRPr="000810D0" w:rsidRDefault="000810D0" w:rsidP="000810D0">
            <w:pPr>
              <w:rPr>
                <w:b/>
              </w:rPr>
            </w:pPr>
            <w:r w:rsidRPr="000810D0">
              <w:rPr>
                <w:b/>
              </w:rPr>
              <w:t>Oppilas osaa tehdä havaintoja englannin kielen ja äidinkielensä tai muun osaamansa kielen rakenteellisista, sanastollisista tai muista eroista ja yhtäläisyyksistä.</w:t>
            </w:r>
          </w:p>
        </w:tc>
      </w:tr>
      <w:tr w:rsidR="000810D0" w:rsidRPr="000810D0" w:rsidTr="00096606">
        <w:tc>
          <w:tcPr>
            <w:tcW w:w="2383" w:type="dxa"/>
          </w:tcPr>
          <w:p w:rsidR="000810D0" w:rsidRPr="000810D0" w:rsidRDefault="000810D0" w:rsidP="000810D0">
            <w:pPr>
              <w:spacing w:after="160" w:line="259" w:lineRule="auto"/>
              <w:rPr>
                <w:b/>
              </w:rPr>
            </w:pPr>
            <w:r w:rsidRPr="000810D0">
              <w:rPr>
                <w:b/>
              </w:rPr>
              <w:t>3.lk</w:t>
            </w:r>
          </w:p>
        </w:tc>
        <w:tc>
          <w:tcPr>
            <w:tcW w:w="3566" w:type="dxa"/>
          </w:tcPr>
          <w:p w:rsidR="000810D0" w:rsidRPr="000810D0" w:rsidRDefault="000810D0" w:rsidP="000810D0">
            <w:pPr>
              <w:spacing w:after="160" w:line="259" w:lineRule="auto"/>
              <w:rPr>
                <w:b/>
              </w:rPr>
            </w:pPr>
            <w:r w:rsidRPr="000810D0">
              <w:rPr>
                <w:b/>
              </w:rPr>
              <w:t>4.lk</w:t>
            </w:r>
          </w:p>
        </w:tc>
        <w:tc>
          <w:tcPr>
            <w:tcW w:w="1311" w:type="dxa"/>
          </w:tcPr>
          <w:p w:rsidR="000810D0" w:rsidRPr="000810D0" w:rsidRDefault="000810D0" w:rsidP="000810D0">
            <w:pPr>
              <w:spacing w:after="160" w:line="259" w:lineRule="auto"/>
              <w:rPr>
                <w:b/>
              </w:rPr>
            </w:pPr>
            <w:r w:rsidRPr="000810D0">
              <w:rPr>
                <w:b/>
              </w:rPr>
              <w:t>5.lk</w:t>
            </w:r>
          </w:p>
        </w:tc>
        <w:tc>
          <w:tcPr>
            <w:tcW w:w="2368" w:type="dxa"/>
          </w:tcPr>
          <w:p w:rsidR="000810D0" w:rsidRPr="000810D0" w:rsidRDefault="000810D0" w:rsidP="000810D0">
            <w:pPr>
              <w:spacing w:after="160" w:line="259" w:lineRule="auto"/>
              <w:rPr>
                <w:b/>
              </w:rPr>
            </w:pPr>
            <w:r w:rsidRPr="000810D0">
              <w:rPr>
                <w:b/>
              </w:rPr>
              <w:t>6.lk</w:t>
            </w:r>
          </w:p>
        </w:tc>
      </w:tr>
      <w:tr w:rsidR="000810D0" w:rsidRPr="000810D0" w:rsidTr="00096606">
        <w:tc>
          <w:tcPr>
            <w:tcW w:w="2383" w:type="dxa"/>
          </w:tcPr>
          <w:p w:rsidR="00E11BB6" w:rsidRPr="000810D0" w:rsidRDefault="00E11BB6" w:rsidP="000810D0">
            <w:pPr>
              <w:spacing w:after="160" w:line="259" w:lineRule="auto"/>
              <w:rPr>
                <w:b/>
              </w:rPr>
            </w:pPr>
            <w:r>
              <w:rPr>
                <w:b/>
              </w:rPr>
              <w:t>Oppilas tutustuu siihen, että englannin, äidinkielen tai muun hänen osaamansa kielen välillä on yhten</w:t>
            </w:r>
            <w:r w:rsidR="00920EDD">
              <w:rPr>
                <w:b/>
              </w:rPr>
              <w:t>ev</w:t>
            </w:r>
            <w:r>
              <w:rPr>
                <w:b/>
              </w:rPr>
              <w:t>äisyyksiä</w:t>
            </w:r>
            <w:r w:rsidR="009A7F43">
              <w:rPr>
                <w:b/>
              </w:rPr>
              <w:t xml:space="preserve"> </w:t>
            </w:r>
            <w:r w:rsidR="00920EDD">
              <w:rPr>
                <w:b/>
              </w:rPr>
              <w:t>(</w:t>
            </w:r>
            <w:r w:rsidR="009A7F43">
              <w:rPr>
                <w:b/>
              </w:rPr>
              <w:t>kuten esim. lainasanat</w:t>
            </w:r>
            <w:r w:rsidR="00920EDD">
              <w:rPr>
                <w:b/>
              </w:rPr>
              <w:t>)</w:t>
            </w:r>
            <w:r>
              <w:rPr>
                <w:b/>
              </w:rPr>
              <w:t xml:space="preserve"> ja eroja</w:t>
            </w:r>
            <w:r w:rsidR="009A7F43">
              <w:rPr>
                <w:b/>
              </w:rPr>
              <w:t xml:space="preserve"> siinä, miten kielet toimivat. </w:t>
            </w:r>
          </w:p>
        </w:tc>
        <w:tc>
          <w:tcPr>
            <w:tcW w:w="3566" w:type="dxa"/>
          </w:tcPr>
          <w:p w:rsidR="000810D0" w:rsidRPr="000810D0" w:rsidRDefault="009A7F43" w:rsidP="000810D0">
            <w:pPr>
              <w:spacing w:after="160" w:line="259" w:lineRule="auto"/>
              <w:rPr>
                <w:b/>
              </w:rPr>
            </w:pPr>
            <w:r>
              <w:rPr>
                <w:b/>
              </w:rPr>
              <w:t>Oppilaan kielellinen päättelykyky kehittyy vähitellen näkemään periaatteita, joilla kielet toimivat.</w:t>
            </w:r>
          </w:p>
        </w:tc>
        <w:tc>
          <w:tcPr>
            <w:tcW w:w="1311" w:type="dxa"/>
          </w:tcPr>
          <w:p w:rsidR="000810D0" w:rsidRPr="000810D0" w:rsidRDefault="00920EDD" w:rsidP="000810D0">
            <w:pPr>
              <w:spacing w:after="160" w:line="259" w:lineRule="auto"/>
              <w:rPr>
                <w:b/>
              </w:rPr>
            </w:pPr>
            <w:r>
              <w:rPr>
                <w:b/>
              </w:rPr>
              <w:t>3. ja 4. luokan tavoitteet syvenevät.</w:t>
            </w:r>
          </w:p>
        </w:tc>
        <w:tc>
          <w:tcPr>
            <w:tcW w:w="2368" w:type="dxa"/>
          </w:tcPr>
          <w:p w:rsidR="000810D0" w:rsidRPr="000810D0" w:rsidRDefault="00E11BB6" w:rsidP="000810D0">
            <w:pPr>
              <w:spacing w:after="160" w:line="259" w:lineRule="auto"/>
              <w:rPr>
                <w:b/>
              </w:rPr>
            </w:pPr>
            <w:r>
              <w:rPr>
                <w:b/>
              </w:rPr>
              <w:t xml:space="preserve">Oppilas osaa tehdä havaintoja </w:t>
            </w:r>
            <w:r w:rsidR="00247C1F">
              <w:rPr>
                <w:b/>
              </w:rPr>
              <w:t xml:space="preserve">englannin kielen </w:t>
            </w:r>
            <w:r>
              <w:rPr>
                <w:b/>
              </w:rPr>
              <w:t>keskeisten rakenteiden toiminnasta</w:t>
            </w:r>
            <w:r w:rsidR="00247C1F">
              <w:rPr>
                <w:b/>
              </w:rPr>
              <w:t xml:space="preserve"> verrattuna äidinkieleen, ja niitä soveltaen pystyy tuottamaan uusia ilmaisuja. </w:t>
            </w:r>
          </w:p>
          <w:p w:rsidR="000810D0" w:rsidRPr="000810D0" w:rsidRDefault="000810D0" w:rsidP="000810D0">
            <w:pPr>
              <w:spacing w:after="160" w:line="259" w:lineRule="auto"/>
              <w:rPr>
                <w:b/>
              </w:rPr>
            </w:pPr>
          </w:p>
          <w:p w:rsidR="000810D0" w:rsidRPr="000810D0" w:rsidRDefault="000810D0" w:rsidP="000810D0">
            <w:pPr>
              <w:spacing w:after="160" w:line="259" w:lineRule="auto"/>
              <w:rPr>
                <w:b/>
              </w:rPr>
            </w:pPr>
          </w:p>
          <w:p w:rsidR="000810D0" w:rsidRPr="000810D0" w:rsidRDefault="000810D0" w:rsidP="000810D0">
            <w:pPr>
              <w:spacing w:after="160" w:line="259" w:lineRule="auto"/>
              <w:rPr>
                <w:b/>
              </w:rPr>
            </w:pPr>
          </w:p>
          <w:p w:rsidR="000810D0" w:rsidRPr="000810D0" w:rsidRDefault="000810D0" w:rsidP="000810D0">
            <w:pPr>
              <w:spacing w:after="160" w:line="259" w:lineRule="auto"/>
              <w:rPr>
                <w:b/>
              </w:rPr>
            </w:pPr>
          </w:p>
        </w:tc>
      </w:tr>
      <w:tr w:rsidR="000810D0" w:rsidRPr="000810D0" w:rsidTr="00096606">
        <w:trPr>
          <w:gridAfter w:val="2"/>
          <w:wAfter w:w="3679" w:type="dxa"/>
        </w:trPr>
        <w:tc>
          <w:tcPr>
            <w:tcW w:w="2383" w:type="dxa"/>
          </w:tcPr>
          <w:p w:rsidR="000810D0" w:rsidRPr="000810D0" w:rsidRDefault="000810D0" w:rsidP="000810D0">
            <w:pPr>
              <w:spacing w:after="160" w:line="259" w:lineRule="auto"/>
            </w:pPr>
            <w:r w:rsidRPr="000810D0">
              <w:t>Tavoitteeseen liittyvät sisällöt</w:t>
            </w:r>
          </w:p>
        </w:tc>
        <w:tc>
          <w:tcPr>
            <w:tcW w:w="3566" w:type="dxa"/>
          </w:tcPr>
          <w:p w:rsidR="000810D0" w:rsidRPr="000810D0" w:rsidRDefault="000810D0" w:rsidP="000810D0">
            <w:pPr>
              <w:numPr>
                <w:ilvl w:val="0"/>
                <w:numId w:val="5"/>
              </w:numPr>
            </w:pPr>
            <w:r w:rsidRPr="000810D0">
              <w:t xml:space="preserve">S1 Kasvu kulttuuriseen moninaisuuteen ja kielitietoisuuteen </w:t>
            </w:r>
          </w:p>
          <w:p w:rsidR="000810D0" w:rsidRPr="000810D0" w:rsidRDefault="000810D0" w:rsidP="000810D0">
            <w:pPr>
              <w:ind w:left="720"/>
            </w:pPr>
          </w:p>
        </w:tc>
      </w:tr>
      <w:tr w:rsidR="000810D0" w:rsidRPr="000810D0" w:rsidTr="00096606">
        <w:trPr>
          <w:gridAfter w:val="2"/>
          <w:wAfter w:w="3679" w:type="dxa"/>
        </w:trPr>
        <w:tc>
          <w:tcPr>
            <w:tcW w:w="2383" w:type="dxa"/>
          </w:tcPr>
          <w:p w:rsidR="000810D0" w:rsidRPr="000810D0" w:rsidRDefault="000810D0" w:rsidP="000810D0">
            <w:pPr>
              <w:spacing w:after="160" w:line="259" w:lineRule="auto"/>
            </w:pPr>
            <w:r w:rsidRPr="000810D0">
              <w:t>Tavoitteeseen liittyvä laaja-alainen osaaminen</w:t>
            </w:r>
          </w:p>
        </w:tc>
        <w:tc>
          <w:tcPr>
            <w:tcW w:w="3566" w:type="dxa"/>
          </w:tcPr>
          <w:p w:rsidR="000810D0" w:rsidRPr="000810D0" w:rsidRDefault="000810D0" w:rsidP="000810D0">
            <w:pPr>
              <w:numPr>
                <w:ilvl w:val="0"/>
                <w:numId w:val="4"/>
              </w:numPr>
              <w:spacing w:after="160" w:line="259" w:lineRule="auto"/>
            </w:pPr>
            <w:proofErr w:type="gramStart"/>
            <w:r w:rsidRPr="000810D0">
              <w:t>L1 Ajattelu ja oppimaan oppiminen</w:t>
            </w:r>
            <w:proofErr w:type="gramEnd"/>
            <w:r w:rsidRPr="000810D0">
              <w:t xml:space="preserve"> </w:t>
            </w:r>
          </w:p>
          <w:p w:rsidR="000810D0" w:rsidRPr="000810D0" w:rsidRDefault="000810D0" w:rsidP="000810D0">
            <w:pPr>
              <w:numPr>
                <w:ilvl w:val="0"/>
                <w:numId w:val="4"/>
              </w:numPr>
              <w:spacing w:after="160" w:line="259" w:lineRule="auto"/>
            </w:pPr>
            <w:r w:rsidRPr="000810D0">
              <w:t xml:space="preserve">L2 Kulttuurinen osaaminen, vuorovaikutus ja ilmaisu </w:t>
            </w:r>
          </w:p>
          <w:p w:rsidR="000810D0" w:rsidRPr="000810D0" w:rsidRDefault="000810D0" w:rsidP="000810D0">
            <w:pPr>
              <w:spacing w:after="160" w:line="259" w:lineRule="auto"/>
            </w:pPr>
          </w:p>
        </w:tc>
      </w:tr>
      <w:tr w:rsidR="000810D0" w:rsidRPr="000810D0" w:rsidTr="00096606">
        <w:trPr>
          <w:gridAfter w:val="2"/>
          <w:wAfter w:w="3679" w:type="dxa"/>
        </w:trPr>
        <w:tc>
          <w:tcPr>
            <w:tcW w:w="2383" w:type="dxa"/>
          </w:tcPr>
          <w:p w:rsidR="000810D0" w:rsidRPr="000810D0" w:rsidRDefault="000810D0" w:rsidP="000810D0">
            <w:pPr>
              <w:spacing w:after="160" w:line="259" w:lineRule="auto"/>
            </w:pPr>
            <w:r w:rsidRPr="000810D0">
              <w:t>Arvioinnin kohteet oppiaineessa</w:t>
            </w:r>
          </w:p>
        </w:tc>
        <w:tc>
          <w:tcPr>
            <w:tcW w:w="3566" w:type="dxa"/>
          </w:tcPr>
          <w:p w:rsidR="000810D0" w:rsidRPr="000810D0" w:rsidRDefault="000810D0" w:rsidP="000810D0">
            <w:pPr>
              <w:spacing w:after="160" w:line="259" w:lineRule="auto"/>
            </w:pPr>
            <w:r w:rsidRPr="000810D0">
              <w:t>Kielellinen päättely</w:t>
            </w:r>
          </w:p>
        </w:tc>
      </w:tr>
    </w:tbl>
    <w:p w:rsidR="000810D0" w:rsidRDefault="000810D0"/>
    <w:p w:rsidR="0048222B" w:rsidRDefault="0048222B"/>
    <w:p w:rsidR="0048222B" w:rsidRDefault="0048222B">
      <w:r>
        <w:br w:type="page"/>
      </w:r>
    </w:p>
    <w:tbl>
      <w:tblPr>
        <w:tblStyle w:val="TaulukkoRuudukko1"/>
        <w:tblW w:w="0" w:type="auto"/>
        <w:tblLook w:val="04A0" w:firstRow="1" w:lastRow="0" w:firstColumn="1" w:lastColumn="0" w:noHBand="0" w:noVBand="1"/>
      </w:tblPr>
      <w:tblGrid>
        <w:gridCol w:w="2378"/>
        <w:gridCol w:w="3560"/>
        <w:gridCol w:w="1326"/>
        <w:gridCol w:w="2364"/>
      </w:tblGrid>
      <w:tr w:rsidR="0048222B" w:rsidRPr="0048222B" w:rsidTr="00096606">
        <w:tc>
          <w:tcPr>
            <w:tcW w:w="5949" w:type="dxa"/>
            <w:gridSpan w:val="2"/>
            <w:shd w:val="clear" w:color="auto" w:fill="DBE5F1"/>
          </w:tcPr>
          <w:p w:rsidR="0048222B" w:rsidRPr="0048222B" w:rsidRDefault="0048222B" w:rsidP="0048222B">
            <w:pPr>
              <w:spacing w:after="160" w:line="259" w:lineRule="auto"/>
              <w:rPr>
                <w:b/>
              </w:rPr>
            </w:pPr>
            <w:r w:rsidRPr="0048222B">
              <w:rPr>
                <w:b/>
              </w:rPr>
              <w:lastRenderedPageBreak/>
              <w:t xml:space="preserve">Opetuksen tavoite: </w:t>
            </w:r>
          </w:p>
          <w:p w:rsidR="0048222B" w:rsidRPr="0048222B" w:rsidRDefault="0048222B" w:rsidP="0048222B">
            <w:pPr>
              <w:rPr>
                <w:b/>
                <w:bCs/>
              </w:rPr>
            </w:pPr>
            <w:r w:rsidRPr="0048222B">
              <w:rPr>
                <w:b/>
                <w:bCs/>
              </w:rPr>
              <w:t>T4 ohjata oppilasta ymmärtämään, että englanniksi on saatavilla runsaasti aineistoa ja valitsemaan niistä omaa oppimistaan edistävää, sisällöltään ja vaikeustasoltaan sopivaa aineistoa</w:t>
            </w:r>
          </w:p>
          <w:p w:rsidR="0048222B" w:rsidRPr="0048222B" w:rsidRDefault="0048222B" w:rsidP="0048222B">
            <w:pPr>
              <w:spacing w:after="160" w:line="259" w:lineRule="auto"/>
              <w:rPr>
                <w:b/>
              </w:rPr>
            </w:pPr>
          </w:p>
        </w:tc>
        <w:tc>
          <w:tcPr>
            <w:tcW w:w="3679" w:type="dxa"/>
            <w:gridSpan w:val="2"/>
          </w:tcPr>
          <w:p w:rsidR="0048222B" w:rsidRPr="0048222B" w:rsidRDefault="0048222B" w:rsidP="0048222B">
            <w:pPr>
              <w:spacing w:after="160" w:line="259" w:lineRule="auto"/>
            </w:pPr>
            <w:r w:rsidRPr="0048222B">
              <w:rPr>
                <w:b/>
              </w:rPr>
              <w:t xml:space="preserve">Hyvän osaamisen </w:t>
            </w:r>
            <w:proofErr w:type="gramStart"/>
            <w:r w:rsidRPr="0048222B">
              <w:rPr>
                <w:b/>
              </w:rPr>
              <w:t>kuvaus  6</w:t>
            </w:r>
            <w:proofErr w:type="gramEnd"/>
            <w:r w:rsidRPr="0048222B">
              <w:rPr>
                <w:b/>
              </w:rPr>
              <w:t>. luokan lopussa:</w:t>
            </w:r>
            <w:r w:rsidRPr="0048222B">
              <w:t xml:space="preserve"> </w:t>
            </w:r>
          </w:p>
          <w:p w:rsidR="0048222B" w:rsidRPr="0048222B" w:rsidRDefault="0048222B" w:rsidP="0048222B">
            <w:pPr>
              <w:spacing w:after="160" w:line="259" w:lineRule="auto"/>
              <w:rPr>
                <w:b/>
              </w:rPr>
            </w:pPr>
            <w:r w:rsidRPr="0048222B">
              <w:rPr>
                <w:b/>
              </w:rPr>
              <w:t>Oppilas osaa kertoa, millaista englanninkielistä hänen omaa oppimistaan edistävää aineistoa on saatavilla.</w:t>
            </w:r>
          </w:p>
        </w:tc>
      </w:tr>
      <w:tr w:rsidR="0048222B" w:rsidRPr="0048222B" w:rsidTr="00096606">
        <w:tc>
          <w:tcPr>
            <w:tcW w:w="2383" w:type="dxa"/>
          </w:tcPr>
          <w:p w:rsidR="0048222B" w:rsidRPr="0048222B" w:rsidRDefault="0048222B" w:rsidP="0048222B">
            <w:pPr>
              <w:spacing w:after="160" w:line="259" w:lineRule="auto"/>
              <w:rPr>
                <w:b/>
              </w:rPr>
            </w:pPr>
            <w:r w:rsidRPr="0048222B">
              <w:rPr>
                <w:b/>
              </w:rPr>
              <w:t>3.lk</w:t>
            </w:r>
          </w:p>
        </w:tc>
        <w:tc>
          <w:tcPr>
            <w:tcW w:w="3566" w:type="dxa"/>
          </w:tcPr>
          <w:p w:rsidR="0048222B" w:rsidRPr="0048222B" w:rsidRDefault="0048222B" w:rsidP="0048222B">
            <w:pPr>
              <w:spacing w:after="160" w:line="259" w:lineRule="auto"/>
              <w:rPr>
                <w:b/>
              </w:rPr>
            </w:pPr>
            <w:r w:rsidRPr="0048222B">
              <w:rPr>
                <w:b/>
              </w:rPr>
              <w:t>4.lk</w:t>
            </w:r>
          </w:p>
        </w:tc>
        <w:tc>
          <w:tcPr>
            <w:tcW w:w="1311" w:type="dxa"/>
          </w:tcPr>
          <w:p w:rsidR="0048222B" w:rsidRPr="0048222B" w:rsidRDefault="0048222B" w:rsidP="0048222B">
            <w:pPr>
              <w:spacing w:after="160" w:line="259" w:lineRule="auto"/>
              <w:rPr>
                <w:b/>
              </w:rPr>
            </w:pPr>
            <w:r w:rsidRPr="0048222B">
              <w:rPr>
                <w:b/>
              </w:rPr>
              <w:t>5.lk</w:t>
            </w:r>
          </w:p>
        </w:tc>
        <w:tc>
          <w:tcPr>
            <w:tcW w:w="2368" w:type="dxa"/>
          </w:tcPr>
          <w:p w:rsidR="0048222B" w:rsidRPr="0048222B" w:rsidRDefault="0048222B" w:rsidP="0048222B">
            <w:pPr>
              <w:spacing w:after="160" w:line="259" w:lineRule="auto"/>
              <w:rPr>
                <w:b/>
              </w:rPr>
            </w:pPr>
            <w:r w:rsidRPr="0048222B">
              <w:rPr>
                <w:b/>
              </w:rPr>
              <w:t>6.lk</w:t>
            </w:r>
          </w:p>
        </w:tc>
      </w:tr>
      <w:tr w:rsidR="0048222B" w:rsidRPr="0048222B" w:rsidTr="00096606">
        <w:tc>
          <w:tcPr>
            <w:tcW w:w="2383" w:type="dxa"/>
          </w:tcPr>
          <w:p w:rsidR="0048222B" w:rsidRPr="0048222B" w:rsidRDefault="006671FA" w:rsidP="0048222B">
            <w:pPr>
              <w:spacing w:after="160" w:line="259" w:lineRule="auto"/>
              <w:rPr>
                <w:b/>
              </w:rPr>
            </w:pPr>
            <w:r>
              <w:rPr>
                <w:b/>
              </w:rPr>
              <w:t>Oppilas tutustuu vähitellen oman kielitaidon tasonsa mukaisiin aineistoihin.</w:t>
            </w:r>
          </w:p>
        </w:tc>
        <w:tc>
          <w:tcPr>
            <w:tcW w:w="3566" w:type="dxa"/>
          </w:tcPr>
          <w:p w:rsidR="0048222B" w:rsidRPr="0048222B" w:rsidRDefault="002A1588" w:rsidP="0048222B">
            <w:pPr>
              <w:spacing w:after="160" w:line="259" w:lineRule="auto"/>
              <w:rPr>
                <w:b/>
              </w:rPr>
            </w:pPr>
            <w:r w:rsidRPr="002A1588">
              <w:rPr>
                <w:b/>
              </w:rPr>
              <w:t>Oppilas tutustuu vähitellen oman kielitaidon tasonsa mukaisiin aineistoihin.</w:t>
            </w:r>
          </w:p>
        </w:tc>
        <w:tc>
          <w:tcPr>
            <w:tcW w:w="1311" w:type="dxa"/>
          </w:tcPr>
          <w:p w:rsidR="0048222B" w:rsidRPr="0048222B" w:rsidRDefault="002A1588" w:rsidP="0048222B">
            <w:pPr>
              <w:spacing w:after="160" w:line="259" w:lineRule="auto"/>
              <w:rPr>
                <w:b/>
              </w:rPr>
            </w:pPr>
            <w:r>
              <w:rPr>
                <w:b/>
              </w:rPr>
              <w:t>Oppilas harjoittelee valitsemaan</w:t>
            </w:r>
            <w:r w:rsidRPr="002A1588">
              <w:rPr>
                <w:b/>
              </w:rPr>
              <w:t xml:space="preserve"> om</w:t>
            </w:r>
            <w:r>
              <w:rPr>
                <w:b/>
              </w:rPr>
              <w:t>an kielitaidon tasonsa mukaista aineistoa</w:t>
            </w:r>
            <w:r w:rsidRPr="002A1588">
              <w:rPr>
                <w:b/>
              </w:rPr>
              <w:t>.</w:t>
            </w:r>
          </w:p>
        </w:tc>
        <w:tc>
          <w:tcPr>
            <w:tcW w:w="2368" w:type="dxa"/>
          </w:tcPr>
          <w:p w:rsidR="0048222B" w:rsidRPr="0048222B" w:rsidRDefault="006671FA" w:rsidP="0048222B">
            <w:pPr>
              <w:spacing w:after="160" w:line="259" w:lineRule="auto"/>
              <w:rPr>
                <w:b/>
              </w:rPr>
            </w:pPr>
            <w:r>
              <w:rPr>
                <w:b/>
              </w:rPr>
              <w:t>Oppilas osaa etsiä ja valita sisällöiltään ja vaikeustasoltaan hänelle sopivaa omaa oppimistaan edistävää aineistoa.</w:t>
            </w:r>
          </w:p>
          <w:p w:rsidR="0048222B" w:rsidRPr="0048222B" w:rsidRDefault="0048222B" w:rsidP="0048222B">
            <w:pPr>
              <w:spacing w:after="160" w:line="259" w:lineRule="auto"/>
              <w:rPr>
                <w:b/>
              </w:rPr>
            </w:pPr>
          </w:p>
          <w:p w:rsidR="0048222B" w:rsidRPr="0048222B" w:rsidRDefault="0048222B" w:rsidP="0048222B">
            <w:pPr>
              <w:spacing w:after="160" w:line="259" w:lineRule="auto"/>
              <w:rPr>
                <w:b/>
              </w:rPr>
            </w:pPr>
          </w:p>
          <w:p w:rsidR="0048222B" w:rsidRPr="0048222B" w:rsidRDefault="0048222B" w:rsidP="0048222B">
            <w:pPr>
              <w:spacing w:after="160" w:line="259" w:lineRule="auto"/>
              <w:rPr>
                <w:b/>
              </w:rPr>
            </w:pPr>
          </w:p>
          <w:p w:rsidR="0048222B" w:rsidRPr="0048222B" w:rsidRDefault="0048222B" w:rsidP="0048222B">
            <w:pPr>
              <w:spacing w:after="160" w:line="259" w:lineRule="auto"/>
              <w:rPr>
                <w:b/>
              </w:rPr>
            </w:pPr>
          </w:p>
        </w:tc>
      </w:tr>
      <w:tr w:rsidR="0048222B" w:rsidRPr="0048222B" w:rsidTr="00096606">
        <w:trPr>
          <w:gridAfter w:val="2"/>
          <w:wAfter w:w="3679" w:type="dxa"/>
        </w:trPr>
        <w:tc>
          <w:tcPr>
            <w:tcW w:w="2383" w:type="dxa"/>
          </w:tcPr>
          <w:p w:rsidR="0048222B" w:rsidRPr="0048222B" w:rsidRDefault="0048222B" w:rsidP="0048222B">
            <w:pPr>
              <w:spacing w:after="160" w:line="259" w:lineRule="auto"/>
            </w:pPr>
            <w:r w:rsidRPr="0048222B">
              <w:t>Tavoitteeseen liittyvät sisällöt</w:t>
            </w:r>
          </w:p>
        </w:tc>
        <w:tc>
          <w:tcPr>
            <w:tcW w:w="3566" w:type="dxa"/>
          </w:tcPr>
          <w:p w:rsidR="0048222B" w:rsidRPr="0048222B" w:rsidRDefault="0048222B" w:rsidP="0048222B">
            <w:pPr>
              <w:numPr>
                <w:ilvl w:val="0"/>
                <w:numId w:val="6"/>
              </w:numPr>
            </w:pPr>
            <w:r w:rsidRPr="0048222B">
              <w:t xml:space="preserve">S1 Kasvu kulttuuriseen moninaisuuteen ja kielitietoisuuteen </w:t>
            </w:r>
          </w:p>
          <w:p w:rsidR="0048222B" w:rsidRPr="0048222B" w:rsidRDefault="0048222B" w:rsidP="0048222B">
            <w:pPr>
              <w:ind w:left="720"/>
            </w:pPr>
          </w:p>
        </w:tc>
      </w:tr>
      <w:tr w:rsidR="0048222B" w:rsidRPr="0048222B" w:rsidTr="00096606">
        <w:trPr>
          <w:gridAfter w:val="2"/>
          <w:wAfter w:w="3679" w:type="dxa"/>
        </w:trPr>
        <w:tc>
          <w:tcPr>
            <w:tcW w:w="2383" w:type="dxa"/>
          </w:tcPr>
          <w:p w:rsidR="0048222B" w:rsidRPr="0048222B" w:rsidRDefault="0048222B" w:rsidP="0048222B">
            <w:pPr>
              <w:spacing w:after="160" w:line="259" w:lineRule="auto"/>
            </w:pPr>
            <w:r w:rsidRPr="0048222B">
              <w:t>Tavoitteeseen liittyvä laaja-alainen osaaminen</w:t>
            </w:r>
          </w:p>
        </w:tc>
        <w:tc>
          <w:tcPr>
            <w:tcW w:w="3566" w:type="dxa"/>
          </w:tcPr>
          <w:p w:rsidR="005A6DAA" w:rsidRPr="005A6DAA" w:rsidRDefault="005A6DAA" w:rsidP="005A6DAA">
            <w:pPr>
              <w:numPr>
                <w:ilvl w:val="0"/>
                <w:numId w:val="7"/>
              </w:numPr>
            </w:pPr>
            <w:r w:rsidRPr="005A6DAA">
              <w:t xml:space="preserve">L2 Kulttuurinen osaaminen, vuorovaikutus ja ilmaisu </w:t>
            </w:r>
          </w:p>
          <w:p w:rsidR="005A6DAA" w:rsidRPr="005A6DAA" w:rsidRDefault="005A6DAA" w:rsidP="005A6DAA">
            <w:pPr>
              <w:numPr>
                <w:ilvl w:val="0"/>
                <w:numId w:val="7"/>
              </w:numPr>
            </w:pPr>
            <w:r w:rsidRPr="005A6DAA">
              <w:t xml:space="preserve">L3 Itsestä huolehtiminen ja arjen taidot </w:t>
            </w:r>
          </w:p>
          <w:p w:rsidR="0048222B" w:rsidRPr="0048222B" w:rsidRDefault="0048222B" w:rsidP="0048222B">
            <w:pPr>
              <w:spacing w:after="160" w:line="259" w:lineRule="auto"/>
            </w:pPr>
          </w:p>
        </w:tc>
      </w:tr>
      <w:tr w:rsidR="0048222B" w:rsidRPr="0048222B" w:rsidTr="00096606">
        <w:trPr>
          <w:gridAfter w:val="2"/>
          <w:wAfter w:w="3679" w:type="dxa"/>
        </w:trPr>
        <w:tc>
          <w:tcPr>
            <w:tcW w:w="2383" w:type="dxa"/>
          </w:tcPr>
          <w:p w:rsidR="0048222B" w:rsidRPr="0048222B" w:rsidRDefault="0048222B" w:rsidP="0048222B">
            <w:pPr>
              <w:spacing w:after="160" w:line="259" w:lineRule="auto"/>
            </w:pPr>
            <w:r w:rsidRPr="0048222B">
              <w:t>Arvioinnin kohteet oppiaineessa</w:t>
            </w:r>
          </w:p>
        </w:tc>
        <w:tc>
          <w:tcPr>
            <w:tcW w:w="3566" w:type="dxa"/>
          </w:tcPr>
          <w:p w:rsidR="0048222B" w:rsidRPr="0048222B" w:rsidRDefault="005A6DAA" w:rsidP="0048222B">
            <w:pPr>
              <w:spacing w:after="160" w:line="259" w:lineRule="auto"/>
            </w:pPr>
            <w:r w:rsidRPr="005A6DAA">
              <w:t>Englanninkielisen aineiston löytäminen</w:t>
            </w:r>
          </w:p>
        </w:tc>
      </w:tr>
    </w:tbl>
    <w:p w:rsidR="0048222B" w:rsidRDefault="0048222B"/>
    <w:p w:rsidR="004F5254" w:rsidRDefault="004F5254">
      <w:r>
        <w:br w:type="page"/>
      </w:r>
    </w:p>
    <w:tbl>
      <w:tblPr>
        <w:tblStyle w:val="TaulukkoRuudukko1"/>
        <w:tblW w:w="0" w:type="auto"/>
        <w:tblLook w:val="04A0" w:firstRow="1" w:lastRow="0" w:firstColumn="1" w:lastColumn="0" w:noHBand="0" w:noVBand="1"/>
      </w:tblPr>
      <w:tblGrid>
        <w:gridCol w:w="2343"/>
        <w:gridCol w:w="3527"/>
        <w:gridCol w:w="1440"/>
        <w:gridCol w:w="2318"/>
      </w:tblGrid>
      <w:tr w:rsidR="004F5254" w:rsidRPr="004F5254" w:rsidTr="00096606">
        <w:tc>
          <w:tcPr>
            <w:tcW w:w="5949" w:type="dxa"/>
            <w:gridSpan w:val="2"/>
            <w:shd w:val="clear" w:color="auto" w:fill="DBE5F1"/>
          </w:tcPr>
          <w:p w:rsidR="004F5254" w:rsidRPr="004F5254" w:rsidRDefault="004F5254" w:rsidP="004F5254">
            <w:pPr>
              <w:spacing w:after="160" w:line="259" w:lineRule="auto"/>
              <w:rPr>
                <w:b/>
              </w:rPr>
            </w:pPr>
            <w:r w:rsidRPr="004F5254">
              <w:rPr>
                <w:b/>
              </w:rPr>
              <w:lastRenderedPageBreak/>
              <w:t xml:space="preserve">Opetuksen tavoite: </w:t>
            </w:r>
          </w:p>
          <w:p w:rsidR="004F5254" w:rsidRPr="004F5254" w:rsidRDefault="004F5254" w:rsidP="004F5254">
            <w:pPr>
              <w:rPr>
                <w:b/>
                <w:bCs/>
              </w:rPr>
            </w:pPr>
            <w:r w:rsidRPr="004F5254">
              <w:rPr>
                <w:b/>
                <w:bCs/>
              </w:rPr>
              <w:t>T5 tutustua yhdessä opetuksen tavoitteisiin ja luoda salliva opiskeluilmapiiri, jossa tärkeintä on viestin välittyminen sekä kannustava yhdessä oppiminen</w:t>
            </w:r>
          </w:p>
          <w:p w:rsidR="004F5254" w:rsidRPr="004F5254" w:rsidRDefault="004F5254" w:rsidP="004F5254">
            <w:pPr>
              <w:rPr>
                <w:b/>
              </w:rPr>
            </w:pPr>
          </w:p>
        </w:tc>
        <w:tc>
          <w:tcPr>
            <w:tcW w:w="3679" w:type="dxa"/>
            <w:gridSpan w:val="2"/>
          </w:tcPr>
          <w:p w:rsidR="004F5254" w:rsidRPr="004F5254" w:rsidRDefault="004F5254" w:rsidP="004F5254">
            <w:pPr>
              <w:spacing w:after="160" w:line="259" w:lineRule="auto"/>
            </w:pPr>
            <w:r w:rsidRPr="004F5254">
              <w:rPr>
                <w:b/>
              </w:rPr>
              <w:t xml:space="preserve">Hyvän osaamisen </w:t>
            </w:r>
            <w:proofErr w:type="gramStart"/>
            <w:r w:rsidRPr="004F5254">
              <w:rPr>
                <w:b/>
              </w:rPr>
              <w:t>kuvaus  6</w:t>
            </w:r>
            <w:proofErr w:type="gramEnd"/>
            <w:r w:rsidRPr="004F5254">
              <w:rPr>
                <w:b/>
              </w:rPr>
              <w:t>. luokan lopussa:</w:t>
            </w:r>
            <w:r w:rsidRPr="004F5254">
              <w:t xml:space="preserve"> </w:t>
            </w:r>
          </w:p>
          <w:p w:rsidR="004F5254" w:rsidRPr="004F5254" w:rsidRDefault="004F5254" w:rsidP="004F5254">
            <w:pPr>
              <w:spacing w:after="160" w:line="259" w:lineRule="auto"/>
              <w:rPr>
                <w:b/>
              </w:rPr>
            </w:pPr>
            <w:r w:rsidRPr="004F5254">
              <w:rPr>
                <w:b/>
              </w:rPr>
              <w:t>Oppilas osaa kuvata opiskelun tavoitteita ja osallistuu ryhmän yhteisten tehtävien tekoon.</w:t>
            </w:r>
          </w:p>
        </w:tc>
      </w:tr>
      <w:tr w:rsidR="004F5254" w:rsidRPr="004F5254" w:rsidTr="00096606">
        <w:tc>
          <w:tcPr>
            <w:tcW w:w="2383" w:type="dxa"/>
          </w:tcPr>
          <w:p w:rsidR="004F5254" w:rsidRPr="004F5254" w:rsidRDefault="004F5254" w:rsidP="004F5254">
            <w:pPr>
              <w:spacing w:after="160" w:line="259" w:lineRule="auto"/>
              <w:rPr>
                <w:b/>
              </w:rPr>
            </w:pPr>
            <w:r w:rsidRPr="004F5254">
              <w:rPr>
                <w:b/>
              </w:rPr>
              <w:t>3.lk</w:t>
            </w:r>
          </w:p>
        </w:tc>
        <w:tc>
          <w:tcPr>
            <w:tcW w:w="3566" w:type="dxa"/>
          </w:tcPr>
          <w:p w:rsidR="004F5254" w:rsidRPr="004F5254" w:rsidRDefault="004F5254" w:rsidP="004F5254">
            <w:pPr>
              <w:spacing w:after="160" w:line="259" w:lineRule="auto"/>
              <w:rPr>
                <w:b/>
              </w:rPr>
            </w:pPr>
            <w:r w:rsidRPr="004F5254">
              <w:rPr>
                <w:b/>
              </w:rPr>
              <w:t>4.lk</w:t>
            </w:r>
          </w:p>
        </w:tc>
        <w:tc>
          <w:tcPr>
            <w:tcW w:w="1311" w:type="dxa"/>
          </w:tcPr>
          <w:p w:rsidR="004F5254" w:rsidRPr="004F5254" w:rsidRDefault="004F5254" w:rsidP="004F5254">
            <w:pPr>
              <w:spacing w:after="160" w:line="259" w:lineRule="auto"/>
              <w:rPr>
                <w:b/>
              </w:rPr>
            </w:pPr>
            <w:r w:rsidRPr="004F5254">
              <w:rPr>
                <w:b/>
              </w:rPr>
              <w:t>5.lk</w:t>
            </w:r>
          </w:p>
        </w:tc>
        <w:tc>
          <w:tcPr>
            <w:tcW w:w="2368" w:type="dxa"/>
          </w:tcPr>
          <w:p w:rsidR="004F5254" w:rsidRPr="004F5254" w:rsidRDefault="004F5254" w:rsidP="004F5254">
            <w:pPr>
              <w:spacing w:after="160" w:line="259" w:lineRule="auto"/>
              <w:rPr>
                <w:b/>
              </w:rPr>
            </w:pPr>
            <w:r w:rsidRPr="004F5254">
              <w:rPr>
                <w:b/>
              </w:rPr>
              <w:t>6.lk</w:t>
            </w:r>
          </w:p>
        </w:tc>
      </w:tr>
      <w:tr w:rsidR="004F5254" w:rsidRPr="004F5254" w:rsidTr="00096606">
        <w:tc>
          <w:tcPr>
            <w:tcW w:w="2383" w:type="dxa"/>
          </w:tcPr>
          <w:p w:rsidR="004F5254" w:rsidRPr="004F5254" w:rsidRDefault="00D9068F" w:rsidP="004F5254">
            <w:pPr>
              <w:spacing w:after="160" w:line="259" w:lineRule="auto"/>
              <w:rPr>
                <w:b/>
              </w:rPr>
            </w:pPr>
            <w:r>
              <w:rPr>
                <w:b/>
              </w:rPr>
              <w:t xml:space="preserve">Oppilas totuttelee englannin kielen harjoitteluun parin kanssa tai pienissä ryhmissä. </w:t>
            </w:r>
            <w:r w:rsidR="009B7B96">
              <w:rPr>
                <w:b/>
              </w:rPr>
              <w:t xml:space="preserve">Oppilas rohkaistuu käyttämään hankkimaansa sen hetkistä kielitaitoa eri tilanteissa ja kannustamaan myös toisia. </w:t>
            </w:r>
          </w:p>
        </w:tc>
        <w:tc>
          <w:tcPr>
            <w:tcW w:w="3566" w:type="dxa"/>
          </w:tcPr>
          <w:p w:rsidR="004F5254" w:rsidRPr="004F5254" w:rsidRDefault="00977435" w:rsidP="004F5254">
            <w:pPr>
              <w:spacing w:after="160" w:line="259" w:lineRule="auto"/>
              <w:rPr>
                <w:b/>
              </w:rPr>
            </w:pPr>
            <w:r>
              <w:rPr>
                <w:b/>
              </w:rPr>
              <w:t>3. luokan tavoitteita syvennetään.</w:t>
            </w:r>
          </w:p>
        </w:tc>
        <w:tc>
          <w:tcPr>
            <w:tcW w:w="1311" w:type="dxa"/>
          </w:tcPr>
          <w:p w:rsidR="004F5254" w:rsidRPr="004F5254" w:rsidRDefault="00977435" w:rsidP="004F5254">
            <w:pPr>
              <w:spacing w:after="160" w:line="259" w:lineRule="auto"/>
              <w:rPr>
                <w:b/>
              </w:rPr>
            </w:pPr>
            <w:r>
              <w:rPr>
                <w:b/>
              </w:rPr>
              <w:t xml:space="preserve">Edellisten luokkien tavoitteita syvennetään. </w:t>
            </w:r>
          </w:p>
        </w:tc>
        <w:tc>
          <w:tcPr>
            <w:tcW w:w="2368" w:type="dxa"/>
          </w:tcPr>
          <w:p w:rsidR="004F5254" w:rsidRPr="004F5254" w:rsidRDefault="009B7B96" w:rsidP="004F5254">
            <w:pPr>
              <w:spacing w:after="160" w:line="259" w:lineRule="auto"/>
              <w:rPr>
                <w:b/>
              </w:rPr>
            </w:pPr>
            <w:r>
              <w:rPr>
                <w:b/>
              </w:rPr>
              <w:t>Oppilas osaa</w:t>
            </w:r>
            <w:r w:rsidR="00977435">
              <w:rPr>
                <w:b/>
              </w:rPr>
              <w:t xml:space="preserve"> kuvata</w:t>
            </w:r>
            <w:r>
              <w:rPr>
                <w:b/>
              </w:rPr>
              <w:t xml:space="preserve"> </w:t>
            </w:r>
            <w:r w:rsidR="00977435">
              <w:rPr>
                <w:b/>
              </w:rPr>
              <w:t xml:space="preserve">opiskelun tavoitteita ja </w:t>
            </w:r>
            <w:r>
              <w:rPr>
                <w:b/>
              </w:rPr>
              <w:t xml:space="preserve">toimia pari- ja ryhmätöissä yhteistä tavoitetta edistäen. </w:t>
            </w:r>
          </w:p>
          <w:p w:rsidR="004F5254" w:rsidRPr="004F5254" w:rsidRDefault="004F5254" w:rsidP="004F5254">
            <w:pPr>
              <w:spacing w:after="160" w:line="259" w:lineRule="auto"/>
              <w:rPr>
                <w:b/>
              </w:rPr>
            </w:pPr>
          </w:p>
          <w:p w:rsidR="004F5254" w:rsidRPr="004F5254" w:rsidRDefault="004F5254" w:rsidP="004F5254">
            <w:pPr>
              <w:spacing w:after="160" w:line="259" w:lineRule="auto"/>
              <w:rPr>
                <w:b/>
              </w:rPr>
            </w:pPr>
          </w:p>
          <w:p w:rsidR="004F5254" w:rsidRPr="004F5254" w:rsidRDefault="004F5254" w:rsidP="004F5254">
            <w:pPr>
              <w:spacing w:after="160" w:line="259" w:lineRule="auto"/>
              <w:rPr>
                <w:b/>
              </w:rPr>
            </w:pPr>
          </w:p>
          <w:p w:rsidR="004F5254" w:rsidRPr="004F5254" w:rsidRDefault="004F5254" w:rsidP="004F5254">
            <w:pPr>
              <w:spacing w:after="160" w:line="259" w:lineRule="auto"/>
              <w:rPr>
                <w:b/>
              </w:rPr>
            </w:pPr>
          </w:p>
          <w:p w:rsidR="004F5254" w:rsidRPr="004F5254" w:rsidRDefault="004F5254" w:rsidP="004F5254">
            <w:pPr>
              <w:spacing w:after="160" w:line="259" w:lineRule="auto"/>
              <w:rPr>
                <w:b/>
              </w:rPr>
            </w:pPr>
          </w:p>
        </w:tc>
      </w:tr>
      <w:tr w:rsidR="004F5254" w:rsidRPr="004F5254" w:rsidTr="00096606">
        <w:trPr>
          <w:gridAfter w:val="2"/>
          <w:wAfter w:w="3679" w:type="dxa"/>
        </w:trPr>
        <w:tc>
          <w:tcPr>
            <w:tcW w:w="2383" w:type="dxa"/>
          </w:tcPr>
          <w:p w:rsidR="004F5254" w:rsidRPr="004F5254" w:rsidRDefault="004F5254" w:rsidP="004F5254">
            <w:pPr>
              <w:spacing w:after="160" w:line="259" w:lineRule="auto"/>
            </w:pPr>
            <w:r w:rsidRPr="004F5254">
              <w:t>Tavoitteeseen liittyvät sisällöt</w:t>
            </w:r>
          </w:p>
        </w:tc>
        <w:tc>
          <w:tcPr>
            <w:tcW w:w="3566" w:type="dxa"/>
          </w:tcPr>
          <w:p w:rsidR="004F5254" w:rsidRPr="004F5254" w:rsidRDefault="004F5254" w:rsidP="004F5254">
            <w:pPr>
              <w:numPr>
                <w:ilvl w:val="0"/>
                <w:numId w:val="8"/>
              </w:numPr>
            </w:pPr>
            <w:r w:rsidRPr="004F5254">
              <w:t xml:space="preserve">S2 Kielenopiskelutaidot </w:t>
            </w:r>
          </w:p>
          <w:p w:rsidR="004F5254" w:rsidRPr="004F5254" w:rsidRDefault="004F5254" w:rsidP="004F5254">
            <w:pPr>
              <w:spacing w:after="160" w:line="259" w:lineRule="auto"/>
            </w:pPr>
          </w:p>
        </w:tc>
      </w:tr>
      <w:tr w:rsidR="004F5254" w:rsidRPr="004F5254" w:rsidTr="00096606">
        <w:trPr>
          <w:gridAfter w:val="2"/>
          <w:wAfter w:w="3679" w:type="dxa"/>
        </w:trPr>
        <w:tc>
          <w:tcPr>
            <w:tcW w:w="2383" w:type="dxa"/>
          </w:tcPr>
          <w:p w:rsidR="004F5254" w:rsidRPr="004F5254" w:rsidRDefault="004F5254" w:rsidP="004F5254">
            <w:pPr>
              <w:spacing w:after="160" w:line="259" w:lineRule="auto"/>
            </w:pPr>
            <w:r w:rsidRPr="004F5254">
              <w:t>Tavoitteeseen liittyvä laaja-alainen osaaminen</w:t>
            </w:r>
          </w:p>
        </w:tc>
        <w:tc>
          <w:tcPr>
            <w:tcW w:w="3566" w:type="dxa"/>
          </w:tcPr>
          <w:p w:rsidR="004F5254" w:rsidRPr="004F5254" w:rsidRDefault="004F5254" w:rsidP="00F6703D">
            <w:pPr>
              <w:numPr>
                <w:ilvl w:val="0"/>
                <w:numId w:val="9"/>
              </w:numPr>
            </w:pPr>
            <w:proofErr w:type="gramStart"/>
            <w:r w:rsidRPr="004F5254">
              <w:t>L1 Ajattelu ja oppimaan oppiminen</w:t>
            </w:r>
            <w:proofErr w:type="gramEnd"/>
            <w:r w:rsidRPr="004F5254">
              <w:t xml:space="preserve"> </w:t>
            </w:r>
          </w:p>
          <w:p w:rsidR="004F5254" w:rsidRPr="004F5254" w:rsidRDefault="004F5254" w:rsidP="004F5254">
            <w:pPr>
              <w:numPr>
                <w:ilvl w:val="0"/>
                <w:numId w:val="7"/>
              </w:numPr>
              <w:spacing w:after="160" w:line="259" w:lineRule="auto"/>
            </w:pPr>
            <w:r w:rsidRPr="004F5254">
              <w:t xml:space="preserve">L3 Itsestä huolehtiminen ja arjen taidot </w:t>
            </w:r>
          </w:p>
          <w:p w:rsidR="004F5254" w:rsidRPr="004F5254" w:rsidRDefault="004F5254" w:rsidP="004F5254">
            <w:pPr>
              <w:spacing w:after="160" w:line="259" w:lineRule="auto"/>
            </w:pPr>
          </w:p>
        </w:tc>
      </w:tr>
      <w:tr w:rsidR="004F5254" w:rsidRPr="004F5254" w:rsidTr="00096606">
        <w:trPr>
          <w:gridAfter w:val="2"/>
          <w:wAfter w:w="3679" w:type="dxa"/>
        </w:trPr>
        <w:tc>
          <w:tcPr>
            <w:tcW w:w="2383" w:type="dxa"/>
          </w:tcPr>
          <w:p w:rsidR="004F5254" w:rsidRPr="004F5254" w:rsidRDefault="004F5254" w:rsidP="004F5254">
            <w:pPr>
              <w:spacing w:after="160" w:line="259" w:lineRule="auto"/>
            </w:pPr>
            <w:r w:rsidRPr="004F5254">
              <w:t>Arvioinnin kohteet oppiaineessa</w:t>
            </w:r>
          </w:p>
        </w:tc>
        <w:tc>
          <w:tcPr>
            <w:tcW w:w="3566" w:type="dxa"/>
          </w:tcPr>
          <w:p w:rsidR="004F5254" w:rsidRPr="004F5254" w:rsidRDefault="004F5254" w:rsidP="004F5254">
            <w:pPr>
              <w:spacing w:after="160" w:line="259" w:lineRule="auto"/>
            </w:pPr>
            <w:r w:rsidRPr="004F5254">
              <w:t>Tietoisuus tavoitteista ja toiminta ryhmässä</w:t>
            </w:r>
          </w:p>
        </w:tc>
      </w:tr>
    </w:tbl>
    <w:p w:rsidR="004F5254" w:rsidRDefault="004F5254"/>
    <w:p w:rsidR="00C2462F" w:rsidRDefault="00C2462F">
      <w:r>
        <w:br w:type="page"/>
      </w:r>
    </w:p>
    <w:tbl>
      <w:tblPr>
        <w:tblStyle w:val="TaulukkoRuudukko1"/>
        <w:tblW w:w="0" w:type="auto"/>
        <w:tblLook w:val="04A0" w:firstRow="1" w:lastRow="0" w:firstColumn="1" w:lastColumn="0" w:noHBand="0" w:noVBand="1"/>
      </w:tblPr>
      <w:tblGrid>
        <w:gridCol w:w="2311"/>
        <w:gridCol w:w="3152"/>
        <w:gridCol w:w="1565"/>
        <w:gridCol w:w="2600"/>
      </w:tblGrid>
      <w:tr w:rsidR="00C2462F" w:rsidRPr="00C2462F" w:rsidTr="00096606">
        <w:tc>
          <w:tcPr>
            <w:tcW w:w="5949" w:type="dxa"/>
            <w:gridSpan w:val="2"/>
            <w:shd w:val="clear" w:color="auto" w:fill="DBE5F1"/>
          </w:tcPr>
          <w:p w:rsidR="00C2462F" w:rsidRPr="00C2462F" w:rsidRDefault="00C2462F" w:rsidP="00C2462F">
            <w:pPr>
              <w:spacing w:after="160" w:line="259" w:lineRule="auto"/>
              <w:rPr>
                <w:b/>
              </w:rPr>
            </w:pPr>
            <w:r w:rsidRPr="00C2462F">
              <w:rPr>
                <w:b/>
              </w:rPr>
              <w:lastRenderedPageBreak/>
              <w:t xml:space="preserve">Opetuksen tavoite: </w:t>
            </w:r>
          </w:p>
          <w:p w:rsidR="00C2462F" w:rsidRPr="00C2462F" w:rsidRDefault="00C2462F" w:rsidP="00C2462F">
            <w:pPr>
              <w:rPr>
                <w:b/>
                <w:bCs/>
              </w:rPr>
            </w:pPr>
            <w:r w:rsidRPr="00C2462F">
              <w:rPr>
                <w:b/>
                <w:bCs/>
              </w:rPr>
              <w:t>T6 ohjata oppilasta ottamaan vastuuta omasta kielenopiskelustaan ja kannustaa harjaannuttamaan kielitaitoaan rohkeasti ja myös tieto- ja viestintäteknologiaa käyttäen sekä kokeilemaan, millaiset tavat oppia kieliä sopivat hänelle parhaiten</w:t>
            </w:r>
          </w:p>
          <w:p w:rsidR="00C2462F" w:rsidRPr="00C2462F" w:rsidRDefault="00C2462F" w:rsidP="00C2462F">
            <w:pPr>
              <w:rPr>
                <w:b/>
              </w:rPr>
            </w:pPr>
          </w:p>
        </w:tc>
        <w:tc>
          <w:tcPr>
            <w:tcW w:w="3679" w:type="dxa"/>
            <w:gridSpan w:val="2"/>
          </w:tcPr>
          <w:p w:rsidR="00C2462F" w:rsidRPr="00C2462F" w:rsidRDefault="00C2462F" w:rsidP="00C2462F">
            <w:pPr>
              <w:spacing w:after="160" w:line="259" w:lineRule="auto"/>
            </w:pPr>
            <w:r w:rsidRPr="00C2462F">
              <w:rPr>
                <w:b/>
              </w:rPr>
              <w:t xml:space="preserve">Hyvän osaamisen </w:t>
            </w:r>
            <w:proofErr w:type="gramStart"/>
            <w:r w:rsidRPr="00C2462F">
              <w:rPr>
                <w:b/>
              </w:rPr>
              <w:t>kuvaus  6</w:t>
            </w:r>
            <w:proofErr w:type="gramEnd"/>
            <w:r w:rsidRPr="00C2462F">
              <w:rPr>
                <w:b/>
              </w:rPr>
              <w:t>. luokan lopussa:</w:t>
            </w:r>
            <w:r w:rsidRPr="00C2462F">
              <w:t xml:space="preserve"> </w:t>
            </w:r>
          </w:p>
          <w:p w:rsidR="00C2462F" w:rsidRPr="00C2462F" w:rsidRDefault="00C2462F" w:rsidP="00C2462F">
            <w:pPr>
              <w:spacing w:after="160" w:line="259" w:lineRule="auto"/>
              <w:rPr>
                <w:b/>
              </w:rPr>
            </w:pPr>
            <w:r w:rsidRPr="00C2462F">
              <w:rPr>
                <w:b/>
              </w:rPr>
              <w:t>Oppilas asettaa tavoitteita kielenopiskelulleen, harjoittelee erilaisia tapoja opiskella kieliä käyttäen myös tieto- ja viestintäteknologiaa, harjaannuttaa ja arvioi taitojaan</w:t>
            </w:r>
          </w:p>
        </w:tc>
      </w:tr>
      <w:tr w:rsidR="00EE6259" w:rsidRPr="00C2462F" w:rsidTr="00096606">
        <w:tc>
          <w:tcPr>
            <w:tcW w:w="2383" w:type="dxa"/>
          </w:tcPr>
          <w:p w:rsidR="00C2462F" w:rsidRPr="00C2462F" w:rsidRDefault="00C2462F" w:rsidP="00C2462F">
            <w:pPr>
              <w:spacing w:after="160" w:line="259" w:lineRule="auto"/>
              <w:rPr>
                <w:b/>
              </w:rPr>
            </w:pPr>
            <w:r w:rsidRPr="00C2462F">
              <w:rPr>
                <w:b/>
              </w:rPr>
              <w:t>3.lk</w:t>
            </w:r>
          </w:p>
        </w:tc>
        <w:tc>
          <w:tcPr>
            <w:tcW w:w="3566" w:type="dxa"/>
          </w:tcPr>
          <w:p w:rsidR="00C2462F" w:rsidRPr="00C2462F" w:rsidRDefault="00C2462F" w:rsidP="00C2462F">
            <w:pPr>
              <w:spacing w:after="160" w:line="259" w:lineRule="auto"/>
              <w:rPr>
                <w:b/>
              </w:rPr>
            </w:pPr>
            <w:r w:rsidRPr="00C2462F">
              <w:rPr>
                <w:b/>
              </w:rPr>
              <w:t>4.lk</w:t>
            </w:r>
          </w:p>
        </w:tc>
        <w:tc>
          <w:tcPr>
            <w:tcW w:w="1311" w:type="dxa"/>
          </w:tcPr>
          <w:p w:rsidR="00C2462F" w:rsidRPr="00C2462F" w:rsidRDefault="00C2462F" w:rsidP="00C2462F">
            <w:pPr>
              <w:spacing w:after="160" w:line="259" w:lineRule="auto"/>
              <w:rPr>
                <w:b/>
              </w:rPr>
            </w:pPr>
            <w:r w:rsidRPr="00C2462F">
              <w:rPr>
                <w:b/>
              </w:rPr>
              <w:t>5.lk</w:t>
            </w:r>
          </w:p>
        </w:tc>
        <w:tc>
          <w:tcPr>
            <w:tcW w:w="2368" w:type="dxa"/>
          </w:tcPr>
          <w:p w:rsidR="00C2462F" w:rsidRPr="00C2462F" w:rsidRDefault="00C2462F" w:rsidP="00C2462F">
            <w:pPr>
              <w:spacing w:after="160" w:line="259" w:lineRule="auto"/>
              <w:rPr>
                <w:b/>
              </w:rPr>
            </w:pPr>
            <w:r w:rsidRPr="00C2462F">
              <w:rPr>
                <w:b/>
              </w:rPr>
              <w:t>6.lk</w:t>
            </w:r>
          </w:p>
        </w:tc>
      </w:tr>
      <w:tr w:rsidR="00EE6259" w:rsidRPr="00C2462F" w:rsidTr="00096606">
        <w:tc>
          <w:tcPr>
            <w:tcW w:w="2383" w:type="dxa"/>
          </w:tcPr>
          <w:p w:rsidR="00C2462F" w:rsidRPr="00C2462F" w:rsidRDefault="008C1506" w:rsidP="00C2462F">
            <w:pPr>
              <w:spacing w:after="160" w:line="259" w:lineRule="auto"/>
              <w:rPr>
                <w:b/>
              </w:rPr>
            </w:pPr>
            <w:r>
              <w:rPr>
                <w:b/>
              </w:rPr>
              <w:t xml:space="preserve">Oppilas tutustuu erilaisiin kielenoppimistapoihin ja </w:t>
            </w:r>
            <w:proofErr w:type="gramStart"/>
            <w:r>
              <w:rPr>
                <w:b/>
              </w:rPr>
              <w:t>–menetelmiin</w:t>
            </w:r>
            <w:proofErr w:type="gramEnd"/>
            <w:r>
              <w:rPr>
                <w:b/>
              </w:rPr>
              <w:t xml:space="preserve"> ja pyrkii etsimään omaa oppimistyyliään.</w:t>
            </w:r>
            <w:r w:rsidR="00EE6259">
              <w:rPr>
                <w:b/>
              </w:rPr>
              <w:t xml:space="preserve"> Oppilas rohkaistuu käyttämään englannin kieltä ja tottuu säännölliseen harjoitteluun. (3.-4.lk)</w:t>
            </w:r>
          </w:p>
        </w:tc>
        <w:tc>
          <w:tcPr>
            <w:tcW w:w="3566" w:type="dxa"/>
          </w:tcPr>
          <w:p w:rsidR="00C2462F" w:rsidRPr="00C2462F" w:rsidRDefault="00A00297" w:rsidP="00C2462F">
            <w:pPr>
              <w:spacing w:after="160" w:line="259" w:lineRule="auto"/>
              <w:rPr>
                <w:b/>
              </w:rPr>
            </w:pPr>
            <w:r>
              <w:rPr>
                <w:b/>
              </w:rPr>
              <w:t>Oppilas harjoittelee tunnistamaan</w:t>
            </w:r>
            <w:r w:rsidR="008D0B4F" w:rsidRPr="008D0B4F">
              <w:rPr>
                <w:b/>
              </w:rPr>
              <w:t xml:space="preserve"> omia vahvuuksiaan kielenoppijana ja tiedostaa säännöllisen harjoittelun merkityksen kielenoppimiselle</w:t>
            </w:r>
            <w:r w:rsidR="008D0B4F">
              <w:rPr>
                <w:b/>
              </w:rPr>
              <w:t xml:space="preserve"> sekä harjoittelee asettamaan tavoitteita omalle kielenopiskelulleen</w:t>
            </w:r>
            <w:r w:rsidR="008D0B4F" w:rsidRPr="008D0B4F">
              <w:rPr>
                <w:b/>
              </w:rPr>
              <w:t>.</w:t>
            </w:r>
          </w:p>
        </w:tc>
        <w:tc>
          <w:tcPr>
            <w:tcW w:w="1311" w:type="dxa"/>
          </w:tcPr>
          <w:p w:rsidR="00C2462F" w:rsidRPr="00C2462F" w:rsidRDefault="00201FF5" w:rsidP="00C2462F">
            <w:pPr>
              <w:spacing w:after="160" w:line="259" w:lineRule="auto"/>
              <w:rPr>
                <w:b/>
              </w:rPr>
            </w:pPr>
            <w:proofErr w:type="gramStart"/>
            <w:r>
              <w:rPr>
                <w:b/>
              </w:rPr>
              <w:t>Edellisten tavoitteiden syventäminen.</w:t>
            </w:r>
            <w:proofErr w:type="gramEnd"/>
          </w:p>
        </w:tc>
        <w:tc>
          <w:tcPr>
            <w:tcW w:w="2368" w:type="dxa"/>
          </w:tcPr>
          <w:p w:rsidR="00C2462F" w:rsidRPr="00C2462F" w:rsidRDefault="00711A26" w:rsidP="00C2462F">
            <w:pPr>
              <w:spacing w:after="160" w:line="259" w:lineRule="auto"/>
              <w:rPr>
                <w:b/>
              </w:rPr>
            </w:pPr>
            <w:r>
              <w:rPr>
                <w:b/>
              </w:rPr>
              <w:t>Oppilas osaa asettaa</w:t>
            </w:r>
            <w:r w:rsidR="008C1506">
              <w:rPr>
                <w:b/>
              </w:rPr>
              <w:t xml:space="preserve"> t</w:t>
            </w:r>
            <w:r>
              <w:rPr>
                <w:b/>
              </w:rPr>
              <w:t>avoitteita kielenopiskelulleen</w:t>
            </w:r>
            <w:r w:rsidR="00895D53">
              <w:rPr>
                <w:b/>
              </w:rPr>
              <w:t xml:space="preserve"> ja</w:t>
            </w:r>
            <w:r w:rsidR="008C1506">
              <w:rPr>
                <w:b/>
              </w:rPr>
              <w:t xml:space="preserve"> käyttää </w:t>
            </w:r>
            <w:proofErr w:type="spellStart"/>
            <w:r w:rsidR="008C1506">
              <w:rPr>
                <w:b/>
              </w:rPr>
              <w:t>itselleen</w:t>
            </w:r>
            <w:proofErr w:type="spellEnd"/>
            <w:r w:rsidR="008C1506">
              <w:rPr>
                <w:b/>
              </w:rPr>
              <w:t xml:space="preserve"> sopivia kielenoppimismenetelmiä ja </w:t>
            </w:r>
            <w:proofErr w:type="gramStart"/>
            <w:r w:rsidR="008C1506">
              <w:rPr>
                <w:b/>
              </w:rPr>
              <w:t>–tyyliä</w:t>
            </w:r>
            <w:proofErr w:type="gramEnd"/>
            <w:r w:rsidR="00895D53">
              <w:rPr>
                <w:b/>
              </w:rPr>
              <w:t xml:space="preserve"> sekä arvioi omaa kielenopiskeluaan ja kielitaitoaan</w:t>
            </w:r>
            <w:r w:rsidR="008C1506">
              <w:rPr>
                <w:b/>
              </w:rPr>
              <w:t>.</w:t>
            </w:r>
          </w:p>
          <w:p w:rsidR="00C2462F" w:rsidRPr="00C2462F" w:rsidRDefault="00C2462F" w:rsidP="00C2462F">
            <w:pPr>
              <w:spacing w:after="160" w:line="259" w:lineRule="auto"/>
              <w:rPr>
                <w:b/>
              </w:rPr>
            </w:pPr>
          </w:p>
          <w:p w:rsidR="00C2462F" w:rsidRPr="00C2462F" w:rsidRDefault="00C2462F" w:rsidP="00C2462F">
            <w:pPr>
              <w:spacing w:after="160" w:line="259" w:lineRule="auto"/>
              <w:rPr>
                <w:b/>
              </w:rPr>
            </w:pPr>
          </w:p>
          <w:p w:rsidR="00C2462F" w:rsidRPr="00C2462F" w:rsidRDefault="00C2462F" w:rsidP="00C2462F">
            <w:pPr>
              <w:spacing w:after="160" w:line="259" w:lineRule="auto"/>
              <w:rPr>
                <w:b/>
              </w:rPr>
            </w:pPr>
          </w:p>
          <w:p w:rsidR="00C2462F" w:rsidRPr="00C2462F" w:rsidRDefault="00C2462F" w:rsidP="00C2462F">
            <w:pPr>
              <w:spacing w:after="160" w:line="259" w:lineRule="auto"/>
              <w:rPr>
                <w:b/>
              </w:rPr>
            </w:pPr>
          </w:p>
        </w:tc>
      </w:tr>
      <w:tr w:rsidR="00C2462F" w:rsidRPr="00C2462F" w:rsidTr="00096606">
        <w:trPr>
          <w:gridAfter w:val="2"/>
          <w:wAfter w:w="3679" w:type="dxa"/>
        </w:trPr>
        <w:tc>
          <w:tcPr>
            <w:tcW w:w="2383" w:type="dxa"/>
          </w:tcPr>
          <w:p w:rsidR="00C2462F" w:rsidRPr="00C2462F" w:rsidRDefault="00C2462F" w:rsidP="00C2462F">
            <w:pPr>
              <w:spacing w:after="160" w:line="259" w:lineRule="auto"/>
            </w:pPr>
            <w:r w:rsidRPr="00C2462F">
              <w:t>Tavoitteeseen liittyvät sisällöt</w:t>
            </w:r>
          </w:p>
        </w:tc>
        <w:tc>
          <w:tcPr>
            <w:tcW w:w="3566" w:type="dxa"/>
          </w:tcPr>
          <w:p w:rsidR="00C2462F" w:rsidRPr="00C2462F" w:rsidRDefault="00C2462F" w:rsidP="00C2462F">
            <w:pPr>
              <w:numPr>
                <w:ilvl w:val="0"/>
                <w:numId w:val="8"/>
              </w:numPr>
              <w:spacing w:after="160" w:line="259" w:lineRule="auto"/>
            </w:pPr>
            <w:r w:rsidRPr="00C2462F">
              <w:t xml:space="preserve">S2 Kielenopiskelutaidot </w:t>
            </w:r>
          </w:p>
          <w:p w:rsidR="00C2462F" w:rsidRPr="00C2462F" w:rsidRDefault="00C2462F" w:rsidP="00C2462F">
            <w:pPr>
              <w:spacing w:after="160" w:line="259" w:lineRule="auto"/>
            </w:pPr>
          </w:p>
        </w:tc>
      </w:tr>
      <w:tr w:rsidR="00C2462F" w:rsidRPr="00C2462F" w:rsidTr="00096606">
        <w:trPr>
          <w:gridAfter w:val="2"/>
          <w:wAfter w:w="3679" w:type="dxa"/>
        </w:trPr>
        <w:tc>
          <w:tcPr>
            <w:tcW w:w="2383" w:type="dxa"/>
          </w:tcPr>
          <w:p w:rsidR="00C2462F" w:rsidRPr="00C2462F" w:rsidRDefault="00C2462F" w:rsidP="00C2462F">
            <w:pPr>
              <w:spacing w:after="160" w:line="259" w:lineRule="auto"/>
            </w:pPr>
            <w:r w:rsidRPr="00C2462F">
              <w:t>Tavoitteeseen liittyvä laaja-alainen osaaminen</w:t>
            </w:r>
          </w:p>
        </w:tc>
        <w:tc>
          <w:tcPr>
            <w:tcW w:w="3566" w:type="dxa"/>
          </w:tcPr>
          <w:p w:rsidR="004445E3" w:rsidRDefault="00C2462F" w:rsidP="001A6178">
            <w:pPr>
              <w:numPr>
                <w:ilvl w:val="0"/>
                <w:numId w:val="10"/>
              </w:numPr>
              <w:spacing w:after="160" w:line="259" w:lineRule="auto"/>
            </w:pPr>
            <w:proofErr w:type="gramStart"/>
            <w:r w:rsidRPr="00C2462F">
              <w:t>L1 Ajattelu ja oppimaan oppiminen</w:t>
            </w:r>
            <w:proofErr w:type="gramEnd"/>
            <w:r w:rsidRPr="00C2462F">
              <w:t xml:space="preserve"> </w:t>
            </w:r>
          </w:p>
          <w:p w:rsidR="004445E3" w:rsidRPr="004445E3" w:rsidRDefault="004445E3" w:rsidP="001A6178">
            <w:pPr>
              <w:numPr>
                <w:ilvl w:val="0"/>
                <w:numId w:val="10"/>
              </w:numPr>
              <w:spacing w:after="160" w:line="259" w:lineRule="auto"/>
            </w:pPr>
            <w:r w:rsidRPr="004445E3">
              <w:t xml:space="preserve">L4 Monilukutaito </w:t>
            </w:r>
          </w:p>
          <w:p w:rsidR="004445E3" w:rsidRPr="004445E3" w:rsidRDefault="004445E3" w:rsidP="004445E3">
            <w:pPr>
              <w:numPr>
                <w:ilvl w:val="0"/>
                <w:numId w:val="10"/>
              </w:numPr>
            </w:pPr>
            <w:r w:rsidRPr="004445E3">
              <w:t xml:space="preserve">L5 Tieto- ja viestintäteknologinen osaaminen </w:t>
            </w:r>
          </w:p>
          <w:p w:rsidR="004445E3" w:rsidRPr="004445E3" w:rsidRDefault="004445E3" w:rsidP="004445E3">
            <w:pPr>
              <w:numPr>
                <w:ilvl w:val="0"/>
                <w:numId w:val="10"/>
              </w:numPr>
            </w:pPr>
            <w:r w:rsidRPr="004445E3">
              <w:t xml:space="preserve">L6 Työelämätaidot ja yrittäjyys </w:t>
            </w:r>
          </w:p>
          <w:p w:rsidR="00C2462F" w:rsidRPr="00C2462F" w:rsidRDefault="00C2462F" w:rsidP="004445E3">
            <w:pPr>
              <w:spacing w:after="160" w:line="259" w:lineRule="auto"/>
              <w:ind w:left="720"/>
            </w:pPr>
          </w:p>
          <w:p w:rsidR="00C2462F" w:rsidRPr="00C2462F" w:rsidRDefault="00C2462F" w:rsidP="00C2462F">
            <w:pPr>
              <w:spacing w:after="160" w:line="259" w:lineRule="auto"/>
            </w:pPr>
          </w:p>
        </w:tc>
      </w:tr>
      <w:tr w:rsidR="00C2462F" w:rsidRPr="00C2462F" w:rsidTr="00096606">
        <w:trPr>
          <w:gridAfter w:val="2"/>
          <w:wAfter w:w="3679" w:type="dxa"/>
        </w:trPr>
        <w:tc>
          <w:tcPr>
            <w:tcW w:w="2383" w:type="dxa"/>
          </w:tcPr>
          <w:p w:rsidR="00C2462F" w:rsidRPr="00C2462F" w:rsidRDefault="00C2462F" w:rsidP="00C2462F">
            <w:pPr>
              <w:spacing w:after="160" w:line="259" w:lineRule="auto"/>
            </w:pPr>
            <w:r w:rsidRPr="00C2462F">
              <w:t>Arvioinnin kohteet oppiaineessa</w:t>
            </w:r>
          </w:p>
        </w:tc>
        <w:tc>
          <w:tcPr>
            <w:tcW w:w="3566" w:type="dxa"/>
          </w:tcPr>
          <w:p w:rsidR="00C2462F" w:rsidRPr="00C2462F" w:rsidRDefault="004445E3" w:rsidP="00C2462F">
            <w:pPr>
              <w:spacing w:after="160" w:line="259" w:lineRule="auto"/>
            </w:pPr>
            <w:r w:rsidRPr="004445E3">
              <w:t>Kielenopiskelutavoitteiden asettaminen ja löytäminen</w:t>
            </w:r>
          </w:p>
        </w:tc>
      </w:tr>
    </w:tbl>
    <w:p w:rsidR="00C2462F" w:rsidRDefault="00C2462F"/>
    <w:p w:rsidR="005E10DB" w:rsidRDefault="005E10DB">
      <w:r>
        <w:br w:type="page"/>
      </w:r>
    </w:p>
    <w:tbl>
      <w:tblPr>
        <w:tblStyle w:val="TaulukkoRuudukko1"/>
        <w:tblW w:w="0" w:type="auto"/>
        <w:tblLook w:val="04A0" w:firstRow="1" w:lastRow="0" w:firstColumn="1" w:lastColumn="0" w:noHBand="0" w:noVBand="1"/>
      </w:tblPr>
      <w:tblGrid>
        <w:gridCol w:w="2462"/>
        <w:gridCol w:w="3219"/>
        <w:gridCol w:w="1843"/>
        <w:gridCol w:w="2104"/>
      </w:tblGrid>
      <w:tr w:rsidR="004605D3" w:rsidRPr="005E10DB" w:rsidTr="00096606">
        <w:tc>
          <w:tcPr>
            <w:tcW w:w="5949" w:type="dxa"/>
            <w:gridSpan w:val="2"/>
            <w:shd w:val="clear" w:color="auto" w:fill="DBE5F1"/>
          </w:tcPr>
          <w:p w:rsidR="005E10DB" w:rsidRPr="005E10DB" w:rsidRDefault="005E10DB" w:rsidP="005E10DB">
            <w:pPr>
              <w:spacing w:after="160" w:line="259" w:lineRule="auto"/>
              <w:rPr>
                <w:b/>
              </w:rPr>
            </w:pPr>
            <w:r w:rsidRPr="005E10DB">
              <w:rPr>
                <w:b/>
              </w:rPr>
              <w:lastRenderedPageBreak/>
              <w:t xml:space="preserve">Opetuksen tavoite: </w:t>
            </w:r>
          </w:p>
          <w:p w:rsidR="005E10DB" w:rsidRPr="005E10DB" w:rsidRDefault="005E10DB" w:rsidP="005E10DB">
            <w:pPr>
              <w:rPr>
                <w:b/>
                <w:bCs/>
              </w:rPr>
            </w:pPr>
            <w:proofErr w:type="gramStart"/>
            <w:r w:rsidRPr="005E10DB">
              <w:rPr>
                <w:b/>
                <w:bCs/>
              </w:rPr>
              <w:t>T7 ohjata oppilasta harjoittelemaan vuorovaikutusta aihepiiriltään monenlaisissa tilanteissa rohkaisten viestinnän jatkumiseen mahdollisista katkoksista huolimatta</w:t>
            </w:r>
            <w:proofErr w:type="gramEnd"/>
          </w:p>
          <w:p w:rsidR="005E10DB" w:rsidRPr="005E10DB" w:rsidRDefault="005E10DB" w:rsidP="005E10DB">
            <w:pPr>
              <w:rPr>
                <w:b/>
              </w:rPr>
            </w:pPr>
          </w:p>
        </w:tc>
        <w:tc>
          <w:tcPr>
            <w:tcW w:w="3679" w:type="dxa"/>
            <w:gridSpan w:val="2"/>
          </w:tcPr>
          <w:p w:rsidR="005E10DB" w:rsidRPr="005E10DB" w:rsidRDefault="005E10DB" w:rsidP="005E10DB">
            <w:pPr>
              <w:spacing w:after="160" w:line="259" w:lineRule="auto"/>
            </w:pPr>
            <w:r w:rsidRPr="005E10DB">
              <w:rPr>
                <w:b/>
              </w:rPr>
              <w:t xml:space="preserve">Hyvän osaamisen </w:t>
            </w:r>
            <w:proofErr w:type="gramStart"/>
            <w:r w:rsidRPr="005E10DB">
              <w:rPr>
                <w:b/>
              </w:rPr>
              <w:t>kuvaus  6</w:t>
            </w:r>
            <w:proofErr w:type="gramEnd"/>
            <w:r w:rsidRPr="005E10DB">
              <w:rPr>
                <w:b/>
              </w:rPr>
              <w:t>. luokan lopussa:</w:t>
            </w:r>
            <w:r w:rsidRPr="005E10DB">
              <w:t xml:space="preserve"> </w:t>
            </w:r>
          </w:p>
          <w:p w:rsidR="005E10DB" w:rsidRPr="005E10DB" w:rsidRDefault="005E10DB" w:rsidP="005E10DB">
            <w:pPr>
              <w:spacing w:after="160" w:line="259" w:lineRule="auto"/>
              <w:rPr>
                <w:b/>
              </w:rPr>
            </w:pPr>
            <w:r w:rsidRPr="005E10DB">
              <w:rPr>
                <w:b/>
              </w:rPr>
              <w:t>Taitotaso A2.1: Oppilas pystyy vaihtamaan ajatuksia tai tietoja tutuissa ja jokapäiväisissä tilanteissa sekä toisinaan ylläpitämään viestintätilannetta</w:t>
            </w:r>
          </w:p>
        </w:tc>
      </w:tr>
      <w:tr w:rsidR="003927B6" w:rsidRPr="005E10DB" w:rsidTr="00096606">
        <w:tc>
          <w:tcPr>
            <w:tcW w:w="2383" w:type="dxa"/>
          </w:tcPr>
          <w:p w:rsidR="005E10DB" w:rsidRPr="005E10DB" w:rsidRDefault="005E10DB" w:rsidP="005E10DB">
            <w:pPr>
              <w:spacing w:after="160" w:line="259" w:lineRule="auto"/>
              <w:rPr>
                <w:b/>
              </w:rPr>
            </w:pPr>
            <w:r w:rsidRPr="005E10DB">
              <w:rPr>
                <w:b/>
              </w:rPr>
              <w:t>3.lk</w:t>
            </w:r>
          </w:p>
        </w:tc>
        <w:tc>
          <w:tcPr>
            <w:tcW w:w="3566" w:type="dxa"/>
          </w:tcPr>
          <w:p w:rsidR="005E10DB" w:rsidRPr="005E10DB" w:rsidRDefault="005E10DB" w:rsidP="005E10DB">
            <w:pPr>
              <w:spacing w:after="160" w:line="259" w:lineRule="auto"/>
              <w:rPr>
                <w:b/>
              </w:rPr>
            </w:pPr>
            <w:r w:rsidRPr="005E10DB">
              <w:rPr>
                <w:b/>
              </w:rPr>
              <w:t>4.lk</w:t>
            </w:r>
          </w:p>
        </w:tc>
        <w:tc>
          <w:tcPr>
            <w:tcW w:w="1311" w:type="dxa"/>
          </w:tcPr>
          <w:p w:rsidR="005E10DB" w:rsidRPr="005E10DB" w:rsidRDefault="005E10DB" w:rsidP="005E10DB">
            <w:pPr>
              <w:spacing w:after="160" w:line="259" w:lineRule="auto"/>
              <w:rPr>
                <w:b/>
              </w:rPr>
            </w:pPr>
            <w:r w:rsidRPr="005E10DB">
              <w:rPr>
                <w:b/>
              </w:rPr>
              <w:t>5.lk</w:t>
            </w:r>
          </w:p>
        </w:tc>
        <w:tc>
          <w:tcPr>
            <w:tcW w:w="2368" w:type="dxa"/>
          </w:tcPr>
          <w:p w:rsidR="005E10DB" w:rsidRPr="005E10DB" w:rsidRDefault="005E10DB" w:rsidP="005E10DB">
            <w:pPr>
              <w:spacing w:after="160" w:line="259" w:lineRule="auto"/>
              <w:rPr>
                <w:b/>
              </w:rPr>
            </w:pPr>
            <w:r w:rsidRPr="005E10DB">
              <w:rPr>
                <w:b/>
              </w:rPr>
              <w:t>6.lk</w:t>
            </w:r>
          </w:p>
        </w:tc>
      </w:tr>
      <w:tr w:rsidR="003927B6" w:rsidRPr="005E10DB" w:rsidTr="00096606">
        <w:tc>
          <w:tcPr>
            <w:tcW w:w="2383" w:type="dxa"/>
          </w:tcPr>
          <w:p w:rsidR="005E10DB" w:rsidRPr="005E10DB" w:rsidRDefault="00611218" w:rsidP="006B3FC4">
            <w:pPr>
              <w:spacing w:after="160" w:line="259" w:lineRule="auto"/>
              <w:rPr>
                <w:b/>
              </w:rPr>
            </w:pPr>
            <w:r>
              <w:rPr>
                <w:b/>
              </w:rPr>
              <w:t xml:space="preserve">Oppilas harjoittelee vuorovaikutusta englannin kielellä </w:t>
            </w:r>
            <w:r w:rsidR="007E3F9B">
              <w:rPr>
                <w:b/>
              </w:rPr>
              <w:t xml:space="preserve">pienissä </w:t>
            </w:r>
            <w:r>
              <w:rPr>
                <w:b/>
              </w:rPr>
              <w:t xml:space="preserve">yksinkertaisissa vuorovaikutustilanteissa ja rohkaistuu käyttämään pientäkin oppimaansa kielitaitoa. </w:t>
            </w:r>
          </w:p>
        </w:tc>
        <w:tc>
          <w:tcPr>
            <w:tcW w:w="3566" w:type="dxa"/>
          </w:tcPr>
          <w:p w:rsidR="005E10DB" w:rsidRPr="005E10DB" w:rsidRDefault="003927B6" w:rsidP="005E10DB">
            <w:pPr>
              <w:spacing w:after="160" w:line="259" w:lineRule="auto"/>
              <w:rPr>
                <w:b/>
              </w:rPr>
            </w:pPr>
            <w:r>
              <w:rPr>
                <w:b/>
              </w:rPr>
              <w:t>Rohkeus oman kielitaidon käyttämiseen säilyy vuorovaikutustilanteiden monipuolistuessa.</w:t>
            </w:r>
          </w:p>
        </w:tc>
        <w:tc>
          <w:tcPr>
            <w:tcW w:w="1311" w:type="dxa"/>
          </w:tcPr>
          <w:p w:rsidR="005E10DB" w:rsidRPr="005E10DB" w:rsidRDefault="003927B6" w:rsidP="005E10DB">
            <w:pPr>
              <w:spacing w:after="160" w:line="259" w:lineRule="auto"/>
              <w:rPr>
                <w:b/>
              </w:rPr>
            </w:pPr>
            <w:r>
              <w:rPr>
                <w:b/>
              </w:rPr>
              <w:t>Oppilas harjaantuu ylläpitämään viestintätilanteita</w:t>
            </w:r>
            <w:r w:rsidR="00C519DF">
              <w:rPr>
                <w:b/>
              </w:rPr>
              <w:t xml:space="preserve"> esim. pyytämällä selvennystä tai toistoa. </w:t>
            </w:r>
          </w:p>
        </w:tc>
        <w:tc>
          <w:tcPr>
            <w:tcW w:w="2368" w:type="dxa"/>
          </w:tcPr>
          <w:p w:rsidR="005E10DB" w:rsidRPr="005E10DB" w:rsidRDefault="0066229A" w:rsidP="005E10DB">
            <w:pPr>
              <w:spacing w:after="160" w:line="259" w:lineRule="auto"/>
              <w:rPr>
                <w:b/>
              </w:rPr>
            </w:pPr>
            <w:r>
              <w:rPr>
                <w:b/>
              </w:rPr>
              <w:t>Oppilas osaa toimia englannin kielellä tutuissa ja jokapäiväisissä</w:t>
            </w:r>
            <w:r w:rsidR="004605D3">
              <w:rPr>
                <w:b/>
              </w:rPr>
              <w:t xml:space="preserve"> tilanteissa ja </w:t>
            </w:r>
            <w:proofErr w:type="gramStart"/>
            <w:r w:rsidR="004605D3">
              <w:rPr>
                <w:b/>
              </w:rPr>
              <w:t>pystyy  ylläpitämään</w:t>
            </w:r>
            <w:proofErr w:type="gramEnd"/>
            <w:r w:rsidR="004605D3">
              <w:rPr>
                <w:b/>
              </w:rPr>
              <w:t xml:space="preserve"> viestintätilantei</w:t>
            </w:r>
            <w:r>
              <w:rPr>
                <w:b/>
              </w:rPr>
              <w:t>ta</w:t>
            </w:r>
            <w:r w:rsidR="004605D3">
              <w:rPr>
                <w:b/>
              </w:rPr>
              <w:t xml:space="preserve"> eri keinoin</w:t>
            </w:r>
            <w:r>
              <w:rPr>
                <w:b/>
              </w:rPr>
              <w:t>.</w:t>
            </w:r>
          </w:p>
          <w:p w:rsidR="005E10DB" w:rsidRPr="005E10DB" w:rsidRDefault="005E10DB" w:rsidP="005E10DB">
            <w:pPr>
              <w:spacing w:after="160" w:line="259" w:lineRule="auto"/>
              <w:rPr>
                <w:b/>
              </w:rPr>
            </w:pPr>
          </w:p>
          <w:p w:rsidR="005E10DB" w:rsidRPr="005E10DB" w:rsidRDefault="005E10DB" w:rsidP="005E10DB">
            <w:pPr>
              <w:spacing w:after="160" w:line="259" w:lineRule="auto"/>
              <w:rPr>
                <w:b/>
              </w:rPr>
            </w:pPr>
          </w:p>
          <w:p w:rsidR="005E10DB" w:rsidRPr="005E10DB" w:rsidRDefault="005E10DB" w:rsidP="005E10DB">
            <w:pPr>
              <w:spacing w:after="160" w:line="259" w:lineRule="auto"/>
              <w:rPr>
                <w:b/>
              </w:rPr>
            </w:pPr>
          </w:p>
          <w:p w:rsidR="005E10DB" w:rsidRPr="005E10DB" w:rsidRDefault="005E10DB" w:rsidP="005E10DB">
            <w:pPr>
              <w:spacing w:after="160" w:line="259" w:lineRule="auto"/>
              <w:rPr>
                <w:b/>
              </w:rPr>
            </w:pPr>
          </w:p>
        </w:tc>
      </w:tr>
      <w:tr w:rsidR="005E10DB" w:rsidRPr="005E10DB" w:rsidTr="00096606">
        <w:trPr>
          <w:gridAfter w:val="2"/>
          <w:wAfter w:w="3679" w:type="dxa"/>
        </w:trPr>
        <w:tc>
          <w:tcPr>
            <w:tcW w:w="2383" w:type="dxa"/>
          </w:tcPr>
          <w:p w:rsidR="005E10DB" w:rsidRPr="005E10DB" w:rsidRDefault="005E10DB" w:rsidP="005E10DB">
            <w:pPr>
              <w:spacing w:after="160" w:line="259" w:lineRule="auto"/>
            </w:pPr>
            <w:r w:rsidRPr="005E10DB">
              <w:t>Tavoitteeseen liittyvät sisällöt</w:t>
            </w:r>
          </w:p>
        </w:tc>
        <w:tc>
          <w:tcPr>
            <w:tcW w:w="3566" w:type="dxa"/>
          </w:tcPr>
          <w:p w:rsidR="005E10DB" w:rsidRPr="005E10DB" w:rsidRDefault="005E10DB" w:rsidP="005E10DB">
            <w:pPr>
              <w:numPr>
                <w:ilvl w:val="0"/>
                <w:numId w:val="11"/>
              </w:numPr>
            </w:pPr>
            <w:r w:rsidRPr="005E10DB">
              <w:t xml:space="preserve">S3 Kehittyvä kielitaito, taito toimia vuorovaikutuksessa, taito tulkita tekstejä, taito tuottaa tekstejä </w:t>
            </w:r>
          </w:p>
        </w:tc>
      </w:tr>
      <w:tr w:rsidR="005E10DB" w:rsidRPr="005E10DB" w:rsidTr="00096606">
        <w:trPr>
          <w:gridAfter w:val="2"/>
          <w:wAfter w:w="3679" w:type="dxa"/>
        </w:trPr>
        <w:tc>
          <w:tcPr>
            <w:tcW w:w="2383" w:type="dxa"/>
          </w:tcPr>
          <w:p w:rsidR="005E10DB" w:rsidRPr="005E10DB" w:rsidRDefault="005E10DB" w:rsidP="005E10DB">
            <w:pPr>
              <w:spacing w:after="160" w:line="259" w:lineRule="auto"/>
            </w:pPr>
            <w:r w:rsidRPr="005E10DB">
              <w:t>Tavoitteeseen liittyvä laaja-alainen osaaminen</w:t>
            </w:r>
          </w:p>
        </w:tc>
        <w:tc>
          <w:tcPr>
            <w:tcW w:w="3566" w:type="dxa"/>
          </w:tcPr>
          <w:p w:rsidR="005E10DB" w:rsidRPr="005E10DB" w:rsidRDefault="005E10DB" w:rsidP="005E10DB">
            <w:pPr>
              <w:numPr>
                <w:ilvl w:val="0"/>
                <w:numId w:val="12"/>
              </w:numPr>
            </w:pPr>
            <w:r w:rsidRPr="005E10DB">
              <w:t xml:space="preserve">L2 Kulttuurinen osaaminen, vuorovaikutus ja ilmaisu </w:t>
            </w:r>
          </w:p>
          <w:p w:rsidR="005E10DB" w:rsidRPr="005E10DB" w:rsidRDefault="005E10DB" w:rsidP="005E10DB">
            <w:pPr>
              <w:numPr>
                <w:ilvl w:val="0"/>
                <w:numId w:val="10"/>
              </w:numPr>
              <w:spacing w:after="160" w:line="259" w:lineRule="auto"/>
            </w:pPr>
            <w:r w:rsidRPr="005E10DB">
              <w:t xml:space="preserve">L4 Monilukutaito </w:t>
            </w:r>
          </w:p>
          <w:p w:rsidR="005E10DB" w:rsidRPr="005E10DB" w:rsidRDefault="005E10DB" w:rsidP="005E10DB">
            <w:pPr>
              <w:numPr>
                <w:ilvl w:val="0"/>
                <w:numId w:val="10"/>
              </w:numPr>
              <w:spacing w:after="160" w:line="259" w:lineRule="auto"/>
            </w:pPr>
            <w:r w:rsidRPr="005E10DB">
              <w:t xml:space="preserve">L5 Tieto- ja viestintäteknologinen osaaminen </w:t>
            </w:r>
          </w:p>
          <w:p w:rsidR="005E10DB" w:rsidRPr="005E10DB" w:rsidRDefault="005E10DB" w:rsidP="005E10DB">
            <w:pPr>
              <w:numPr>
                <w:ilvl w:val="0"/>
                <w:numId w:val="12"/>
              </w:numPr>
            </w:pPr>
            <w:r w:rsidRPr="005E10DB">
              <w:t xml:space="preserve">L7 Osallistuminen, vaikuttaminen ja kestävän tulevaisuuden rakentaminen </w:t>
            </w:r>
          </w:p>
          <w:p w:rsidR="005E10DB" w:rsidRPr="005E10DB" w:rsidRDefault="005E10DB" w:rsidP="005E10DB">
            <w:pPr>
              <w:spacing w:after="160" w:line="259" w:lineRule="auto"/>
              <w:ind w:left="720"/>
            </w:pPr>
          </w:p>
          <w:p w:rsidR="005E10DB" w:rsidRPr="005E10DB" w:rsidRDefault="005E10DB" w:rsidP="005E10DB">
            <w:pPr>
              <w:spacing w:after="160" w:line="259" w:lineRule="auto"/>
              <w:ind w:firstLine="1304"/>
            </w:pPr>
          </w:p>
          <w:p w:rsidR="005E10DB" w:rsidRPr="005E10DB" w:rsidRDefault="005E10DB" w:rsidP="005E10DB">
            <w:pPr>
              <w:spacing w:after="160" w:line="259" w:lineRule="auto"/>
            </w:pPr>
          </w:p>
        </w:tc>
      </w:tr>
      <w:tr w:rsidR="005E10DB" w:rsidRPr="005E10DB" w:rsidTr="00096606">
        <w:trPr>
          <w:gridAfter w:val="2"/>
          <w:wAfter w:w="3679" w:type="dxa"/>
        </w:trPr>
        <w:tc>
          <w:tcPr>
            <w:tcW w:w="2383" w:type="dxa"/>
          </w:tcPr>
          <w:p w:rsidR="005E10DB" w:rsidRPr="005E10DB" w:rsidRDefault="005E10DB" w:rsidP="005E10DB">
            <w:pPr>
              <w:spacing w:after="160" w:line="259" w:lineRule="auto"/>
            </w:pPr>
            <w:r w:rsidRPr="005E10DB">
              <w:t>Arvioinnin kohteet oppiaineessa</w:t>
            </w:r>
          </w:p>
        </w:tc>
        <w:tc>
          <w:tcPr>
            <w:tcW w:w="3566" w:type="dxa"/>
          </w:tcPr>
          <w:p w:rsidR="005E10DB" w:rsidRPr="005E10DB" w:rsidRDefault="006570A9" w:rsidP="005E10DB">
            <w:pPr>
              <w:spacing w:after="160" w:line="259" w:lineRule="auto"/>
            </w:pPr>
            <w:r w:rsidRPr="006570A9">
              <w:t>Vuorovaikutus erilaisissa tilanteissa</w:t>
            </w:r>
          </w:p>
        </w:tc>
      </w:tr>
    </w:tbl>
    <w:p w:rsidR="005E10DB" w:rsidRDefault="005E10DB"/>
    <w:p w:rsidR="00480696" w:rsidRDefault="00480696"/>
    <w:tbl>
      <w:tblPr>
        <w:tblStyle w:val="TaulukkoRuudukko1"/>
        <w:tblW w:w="0" w:type="auto"/>
        <w:tblLook w:val="04A0" w:firstRow="1" w:lastRow="0" w:firstColumn="1" w:lastColumn="0" w:noHBand="0" w:noVBand="1"/>
      </w:tblPr>
      <w:tblGrid>
        <w:gridCol w:w="2225"/>
        <w:gridCol w:w="3251"/>
        <w:gridCol w:w="1902"/>
        <w:gridCol w:w="2250"/>
      </w:tblGrid>
      <w:tr w:rsidR="00480696" w:rsidRPr="00480696" w:rsidTr="00096606">
        <w:tc>
          <w:tcPr>
            <w:tcW w:w="5949" w:type="dxa"/>
            <w:gridSpan w:val="2"/>
            <w:shd w:val="clear" w:color="auto" w:fill="DBE5F1"/>
          </w:tcPr>
          <w:p w:rsidR="00480696" w:rsidRPr="00480696" w:rsidRDefault="00480696" w:rsidP="00480696">
            <w:pPr>
              <w:spacing w:after="160" w:line="259" w:lineRule="auto"/>
              <w:rPr>
                <w:b/>
              </w:rPr>
            </w:pPr>
            <w:r w:rsidRPr="00480696">
              <w:rPr>
                <w:b/>
              </w:rPr>
              <w:t xml:space="preserve">Opetuksen tavoite: </w:t>
            </w:r>
          </w:p>
          <w:p w:rsidR="00480696" w:rsidRPr="00480696" w:rsidRDefault="00480696" w:rsidP="00480696">
            <w:pPr>
              <w:rPr>
                <w:b/>
                <w:bCs/>
              </w:rPr>
            </w:pPr>
            <w:r w:rsidRPr="00480696">
              <w:rPr>
                <w:b/>
                <w:bCs/>
              </w:rPr>
              <w:t>T8 rohkaista oppilasta pitämään yllä viestintätilannetta käyttäen monenlaisia viestinnän jatkamisen keinoja</w:t>
            </w:r>
          </w:p>
          <w:p w:rsidR="00480696" w:rsidRPr="00480696" w:rsidRDefault="00480696" w:rsidP="00480696">
            <w:pPr>
              <w:rPr>
                <w:b/>
              </w:rPr>
            </w:pPr>
          </w:p>
        </w:tc>
        <w:tc>
          <w:tcPr>
            <w:tcW w:w="3679" w:type="dxa"/>
            <w:gridSpan w:val="2"/>
          </w:tcPr>
          <w:p w:rsidR="00480696" w:rsidRPr="00480696" w:rsidRDefault="00480696" w:rsidP="00480696">
            <w:pPr>
              <w:spacing w:after="160" w:line="259" w:lineRule="auto"/>
            </w:pPr>
            <w:r w:rsidRPr="00480696">
              <w:rPr>
                <w:b/>
              </w:rPr>
              <w:t xml:space="preserve">Hyvän osaamisen </w:t>
            </w:r>
            <w:proofErr w:type="gramStart"/>
            <w:r w:rsidRPr="00480696">
              <w:rPr>
                <w:b/>
              </w:rPr>
              <w:t>kuvaus  6</w:t>
            </w:r>
            <w:proofErr w:type="gramEnd"/>
            <w:r w:rsidRPr="00480696">
              <w:rPr>
                <w:b/>
              </w:rPr>
              <w:t>. luokan lopussa:</w:t>
            </w:r>
            <w:r w:rsidRPr="00480696">
              <w:t xml:space="preserve"> Taitotaso A2.1: Oppilas osallistuu enenevässä määrin viestintään. Oppilas turvautuu harvemmin ei-kielellisiin ilmaisuihin. Oppilas joutuu pyytämään toistoa tai selvennystä melko usein. Oppilas osaa jonkin verran soveltaa viestintäkumppanin ilmaisuja omassa viestinnässään.</w:t>
            </w:r>
          </w:p>
          <w:p w:rsidR="00480696" w:rsidRPr="00480696" w:rsidRDefault="00480696" w:rsidP="00480696">
            <w:pPr>
              <w:spacing w:after="160" w:line="259" w:lineRule="auto"/>
              <w:rPr>
                <w:b/>
              </w:rPr>
            </w:pPr>
          </w:p>
        </w:tc>
      </w:tr>
      <w:tr w:rsidR="00480696" w:rsidRPr="00480696" w:rsidTr="00096606">
        <w:tc>
          <w:tcPr>
            <w:tcW w:w="2383" w:type="dxa"/>
          </w:tcPr>
          <w:p w:rsidR="00480696" w:rsidRPr="00480696" w:rsidRDefault="00480696" w:rsidP="00480696">
            <w:pPr>
              <w:spacing w:after="160" w:line="259" w:lineRule="auto"/>
              <w:rPr>
                <w:b/>
              </w:rPr>
            </w:pPr>
            <w:r w:rsidRPr="00480696">
              <w:rPr>
                <w:b/>
              </w:rPr>
              <w:t>3.lk</w:t>
            </w:r>
          </w:p>
        </w:tc>
        <w:tc>
          <w:tcPr>
            <w:tcW w:w="3566" w:type="dxa"/>
          </w:tcPr>
          <w:p w:rsidR="00480696" w:rsidRPr="00480696" w:rsidRDefault="00480696" w:rsidP="00480696">
            <w:pPr>
              <w:spacing w:after="160" w:line="259" w:lineRule="auto"/>
              <w:rPr>
                <w:b/>
              </w:rPr>
            </w:pPr>
            <w:r w:rsidRPr="00480696">
              <w:rPr>
                <w:b/>
              </w:rPr>
              <w:t>4.lk</w:t>
            </w:r>
          </w:p>
        </w:tc>
        <w:tc>
          <w:tcPr>
            <w:tcW w:w="1311" w:type="dxa"/>
          </w:tcPr>
          <w:p w:rsidR="00480696" w:rsidRPr="00480696" w:rsidRDefault="00480696" w:rsidP="00480696">
            <w:pPr>
              <w:spacing w:after="160" w:line="259" w:lineRule="auto"/>
              <w:rPr>
                <w:b/>
              </w:rPr>
            </w:pPr>
            <w:r w:rsidRPr="00480696">
              <w:rPr>
                <w:b/>
              </w:rPr>
              <w:t>5.lk</w:t>
            </w:r>
          </w:p>
        </w:tc>
        <w:tc>
          <w:tcPr>
            <w:tcW w:w="2368" w:type="dxa"/>
          </w:tcPr>
          <w:p w:rsidR="00480696" w:rsidRPr="00480696" w:rsidRDefault="00480696" w:rsidP="00480696">
            <w:pPr>
              <w:spacing w:after="160" w:line="259" w:lineRule="auto"/>
              <w:rPr>
                <w:b/>
              </w:rPr>
            </w:pPr>
            <w:r w:rsidRPr="00480696">
              <w:rPr>
                <w:b/>
              </w:rPr>
              <w:t>6.lk</w:t>
            </w:r>
          </w:p>
        </w:tc>
      </w:tr>
      <w:tr w:rsidR="00480696" w:rsidRPr="00480696" w:rsidTr="00096606">
        <w:tc>
          <w:tcPr>
            <w:tcW w:w="2383" w:type="dxa"/>
          </w:tcPr>
          <w:p w:rsidR="00480696" w:rsidRPr="00480696" w:rsidRDefault="0079693E" w:rsidP="008C0062">
            <w:pPr>
              <w:spacing w:after="160" w:line="259" w:lineRule="auto"/>
              <w:rPr>
                <w:b/>
              </w:rPr>
            </w:pPr>
            <w:r w:rsidRPr="0079693E">
              <w:rPr>
                <w:b/>
              </w:rPr>
              <w:t>Oppilas tutustuu erilaisiin viestintätilanteisiin jokapäiväisistä arjen tilanteista lähtien</w:t>
            </w:r>
          </w:p>
        </w:tc>
        <w:tc>
          <w:tcPr>
            <w:tcW w:w="3566" w:type="dxa"/>
          </w:tcPr>
          <w:p w:rsidR="00480696" w:rsidRPr="00480696" w:rsidRDefault="00922321" w:rsidP="0079693E">
            <w:pPr>
              <w:spacing w:after="160" w:line="259" w:lineRule="auto"/>
              <w:rPr>
                <w:b/>
              </w:rPr>
            </w:pPr>
            <w:r>
              <w:rPr>
                <w:b/>
              </w:rPr>
              <w:t>Oppilas harjoittelee</w:t>
            </w:r>
            <w:r w:rsidR="00300EC3">
              <w:rPr>
                <w:b/>
              </w:rPr>
              <w:t xml:space="preserve"> erilaisia</w:t>
            </w:r>
            <w:r w:rsidR="008C0062" w:rsidRPr="008C0062">
              <w:rPr>
                <w:b/>
              </w:rPr>
              <w:t xml:space="preserve"> viest</w:t>
            </w:r>
            <w:r w:rsidR="00300EC3">
              <w:rPr>
                <w:b/>
              </w:rPr>
              <w:t>intätilanteita</w:t>
            </w:r>
            <w:r w:rsidR="0079693E">
              <w:rPr>
                <w:b/>
              </w:rPr>
              <w:t xml:space="preserve"> </w:t>
            </w:r>
            <w:r w:rsidR="00300EC3">
              <w:rPr>
                <w:b/>
              </w:rPr>
              <w:t xml:space="preserve">ja </w:t>
            </w:r>
            <w:r w:rsidR="008C0062">
              <w:rPr>
                <w:b/>
              </w:rPr>
              <w:t>joitakin</w:t>
            </w:r>
            <w:r w:rsidR="008C0062" w:rsidRPr="008C0062">
              <w:rPr>
                <w:b/>
              </w:rPr>
              <w:t xml:space="preserve"> viestinnän ylläpitämiske</w:t>
            </w:r>
            <w:r w:rsidR="008C0062">
              <w:rPr>
                <w:b/>
              </w:rPr>
              <w:t>i</w:t>
            </w:r>
            <w:r w:rsidR="008C0062" w:rsidRPr="008C0062">
              <w:rPr>
                <w:b/>
              </w:rPr>
              <w:t>noja.</w:t>
            </w:r>
          </w:p>
        </w:tc>
        <w:tc>
          <w:tcPr>
            <w:tcW w:w="1311" w:type="dxa"/>
          </w:tcPr>
          <w:p w:rsidR="00480696" w:rsidRPr="00480696" w:rsidRDefault="008C0062" w:rsidP="00480696">
            <w:pPr>
              <w:spacing w:after="160" w:line="259" w:lineRule="auto"/>
              <w:rPr>
                <w:b/>
              </w:rPr>
            </w:pPr>
            <w:r>
              <w:rPr>
                <w:b/>
              </w:rPr>
              <w:t>Oppilas harjoittelee pitämään yllä viestintätilanteita.</w:t>
            </w:r>
          </w:p>
        </w:tc>
        <w:tc>
          <w:tcPr>
            <w:tcW w:w="2368" w:type="dxa"/>
          </w:tcPr>
          <w:p w:rsidR="00480696" w:rsidRPr="00480696" w:rsidRDefault="004216BF" w:rsidP="00480696">
            <w:pPr>
              <w:spacing w:after="160" w:line="259" w:lineRule="auto"/>
              <w:rPr>
                <w:b/>
              </w:rPr>
            </w:pPr>
            <w:r>
              <w:rPr>
                <w:b/>
              </w:rPr>
              <w:t>Osaa käyttää viestintästrategioita ja osaa soveltaa viestintäkumppanin ilmaisuja omassa viestinnässään.</w:t>
            </w:r>
          </w:p>
          <w:p w:rsidR="00480696" w:rsidRPr="00480696" w:rsidRDefault="00480696" w:rsidP="00480696">
            <w:pPr>
              <w:spacing w:after="160" w:line="259" w:lineRule="auto"/>
              <w:rPr>
                <w:b/>
              </w:rPr>
            </w:pPr>
          </w:p>
          <w:p w:rsidR="00480696" w:rsidRPr="00480696" w:rsidRDefault="00480696" w:rsidP="00480696">
            <w:pPr>
              <w:spacing w:after="160" w:line="259" w:lineRule="auto"/>
              <w:rPr>
                <w:b/>
              </w:rPr>
            </w:pPr>
          </w:p>
          <w:p w:rsidR="00480696" w:rsidRPr="00480696" w:rsidRDefault="00480696" w:rsidP="00480696">
            <w:pPr>
              <w:spacing w:after="160" w:line="259" w:lineRule="auto"/>
              <w:rPr>
                <w:b/>
              </w:rPr>
            </w:pPr>
          </w:p>
          <w:p w:rsidR="00480696" w:rsidRPr="00480696" w:rsidRDefault="00480696" w:rsidP="00480696">
            <w:pPr>
              <w:spacing w:after="160" w:line="259" w:lineRule="auto"/>
              <w:rPr>
                <w:b/>
              </w:rPr>
            </w:pPr>
          </w:p>
        </w:tc>
      </w:tr>
      <w:tr w:rsidR="00480696" w:rsidRPr="00480696" w:rsidTr="00096606">
        <w:trPr>
          <w:gridAfter w:val="2"/>
          <w:wAfter w:w="3679" w:type="dxa"/>
        </w:trPr>
        <w:tc>
          <w:tcPr>
            <w:tcW w:w="2383" w:type="dxa"/>
          </w:tcPr>
          <w:p w:rsidR="00480696" w:rsidRPr="00480696" w:rsidRDefault="00480696" w:rsidP="00480696">
            <w:pPr>
              <w:spacing w:after="160" w:line="259" w:lineRule="auto"/>
            </w:pPr>
            <w:r w:rsidRPr="00480696">
              <w:t>Tavoitteeseen liittyvät sisällöt</w:t>
            </w:r>
          </w:p>
        </w:tc>
        <w:tc>
          <w:tcPr>
            <w:tcW w:w="3566" w:type="dxa"/>
          </w:tcPr>
          <w:p w:rsidR="00480696" w:rsidRPr="00480696" w:rsidRDefault="00480696" w:rsidP="00480696">
            <w:pPr>
              <w:numPr>
                <w:ilvl w:val="0"/>
                <w:numId w:val="11"/>
              </w:numPr>
              <w:spacing w:after="160" w:line="259" w:lineRule="auto"/>
            </w:pPr>
            <w:r w:rsidRPr="00480696">
              <w:t xml:space="preserve">S3 Kehittyvä kielitaito, taito toimia vuorovaikutuksessa, taito tulkita tekstejä, taito tuottaa tekstejä </w:t>
            </w:r>
          </w:p>
          <w:p w:rsidR="00480696" w:rsidRPr="00480696" w:rsidRDefault="00480696" w:rsidP="00480696">
            <w:pPr>
              <w:spacing w:after="160" w:line="259" w:lineRule="auto"/>
            </w:pPr>
          </w:p>
        </w:tc>
      </w:tr>
      <w:tr w:rsidR="00480696" w:rsidRPr="00480696" w:rsidTr="00096606">
        <w:trPr>
          <w:gridAfter w:val="2"/>
          <w:wAfter w:w="3679" w:type="dxa"/>
        </w:trPr>
        <w:tc>
          <w:tcPr>
            <w:tcW w:w="2383" w:type="dxa"/>
          </w:tcPr>
          <w:p w:rsidR="00480696" w:rsidRPr="00480696" w:rsidRDefault="00480696" w:rsidP="00480696">
            <w:pPr>
              <w:spacing w:after="160" w:line="259" w:lineRule="auto"/>
            </w:pPr>
            <w:r w:rsidRPr="00480696">
              <w:t>Tavoitteeseen liittyvä laaja-alainen osaaminen</w:t>
            </w:r>
          </w:p>
        </w:tc>
        <w:tc>
          <w:tcPr>
            <w:tcW w:w="3566" w:type="dxa"/>
          </w:tcPr>
          <w:p w:rsidR="00480696" w:rsidRPr="00480696" w:rsidRDefault="00480696" w:rsidP="00480696">
            <w:pPr>
              <w:spacing w:after="160" w:line="259" w:lineRule="auto"/>
            </w:pPr>
          </w:p>
          <w:p w:rsidR="00480696" w:rsidRPr="00480696" w:rsidRDefault="00480696" w:rsidP="00480696">
            <w:pPr>
              <w:numPr>
                <w:ilvl w:val="0"/>
                <w:numId w:val="10"/>
              </w:numPr>
              <w:spacing w:after="160" w:line="259" w:lineRule="auto"/>
            </w:pPr>
            <w:r w:rsidRPr="00480696">
              <w:t xml:space="preserve">L4 Monilukutaito </w:t>
            </w:r>
          </w:p>
          <w:p w:rsidR="00480696" w:rsidRPr="00480696" w:rsidRDefault="00480696" w:rsidP="00480696">
            <w:pPr>
              <w:spacing w:after="160" w:line="259" w:lineRule="auto"/>
            </w:pPr>
          </w:p>
        </w:tc>
      </w:tr>
      <w:tr w:rsidR="00480696" w:rsidRPr="00480696" w:rsidTr="00096606">
        <w:trPr>
          <w:gridAfter w:val="2"/>
          <w:wAfter w:w="3679" w:type="dxa"/>
        </w:trPr>
        <w:tc>
          <w:tcPr>
            <w:tcW w:w="2383" w:type="dxa"/>
          </w:tcPr>
          <w:p w:rsidR="00480696" w:rsidRPr="00480696" w:rsidRDefault="00480696" w:rsidP="00480696">
            <w:pPr>
              <w:spacing w:after="160" w:line="259" w:lineRule="auto"/>
            </w:pPr>
            <w:r w:rsidRPr="00480696">
              <w:t>Arvioinnin kohteet oppiaineessa</w:t>
            </w:r>
          </w:p>
        </w:tc>
        <w:tc>
          <w:tcPr>
            <w:tcW w:w="3566" w:type="dxa"/>
          </w:tcPr>
          <w:p w:rsidR="00480696" w:rsidRPr="00480696" w:rsidRDefault="00480696" w:rsidP="00480696">
            <w:pPr>
              <w:spacing w:after="160" w:line="259" w:lineRule="auto"/>
            </w:pPr>
            <w:r w:rsidRPr="00480696">
              <w:t>Viestintästrategioiden käyttö</w:t>
            </w:r>
          </w:p>
        </w:tc>
      </w:tr>
    </w:tbl>
    <w:p w:rsidR="00480696" w:rsidRDefault="00480696"/>
    <w:p w:rsidR="0047673B" w:rsidRDefault="0047673B">
      <w:r>
        <w:br w:type="page"/>
      </w:r>
    </w:p>
    <w:tbl>
      <w:tblPr>
        <w:tblStyle w:val="TaulukkoRuudukko1"/>
        <w:tblW w:w="0" w:type="auto"/>
        <w:tblLook w:val="04A0" w:firstRow="1" w:lastRow="0" w:firstColumn="1" w:lastColumn="0" w:noHBand="0" w:noVBand="1"/>
      </w:tblPr>
      <w:tblGrid>
        <w:gridCol w:w="2198"/>
        <w:gridCol w:w="3390"/>
        <w:gridCol w:w="1773"/>
        <w:gridCol w:w="2267"/>
      </w:tblGrid>
      <w:tr w:rsidR="0047673B" w:rsidRPr="0047673B" w:rsidTr="00096606">
        <w:tc>
          <w:tcPr>
            <w:tcW w:w="5949" w:type="dxa"/>
            <w:gridSpan w:val="2"/>
            <w:shd w:val="clear" w:color="auto" w:fill="DBE5F1"/>
          </w:tcPr>
          <w:p w:rsidR="0047673B" w:rsidRPr="0047673B" w:rsidRDefault="0047673B" w:rsidP="0047673B">
            <w:pPr>
              <w:spacing w:after="160" w:line="259" w:lineRule="auto"/>
              <w:rPr>
                <w:b/>
              </w:rPr>
            </w:pPr>
            <w:r w:rsidRPr="0047673B">
              <w:rPr>
                <w:b/>
              </w:rPr>
              <w:lastRenderedPageBreak/>
              <w:t xml:space="preserve">Opetuksen tavoite: </w:t>
            </w:r>
          </w:p>
          <w:p w:rsidR="0047673B" w:rsidRPr="0047673B" w:rsidRDefault="0047673B" w:rsidP="0047673B">
            <w:pPr>
              <w:rPr>
                <w:b/>
                <w:bCs/>
              </w:rPr>
            </w:pPr>
            <w:proofErr w:type="gramStart"/>
            <w:r w:rsidRPr="0047673B">
              <w:rPr>
                <w:b/>
                <w:bCs/>
              </w:rPr>
              <w:t>T9 tukea oppilaan viestinnän kulttuurista sopivuutta tarjoamalla mahdollisuuksia harjoitella monipuolisia sosiaalisia tilanteita</w:t>
            </w:r>
            <w:proofErr w:type="gramEnd"/>
          </w:p>
          <w:p w:rsidR="0047673B" w:rsidRPr="0047673B" w:rsidRDefault="0047673B" w:rsidP="0047673B">
            <w:pPr>
              <w:rPr>
                <w:b/>
              </w:rPr>
            </w:pPr>
          </w:p>
        </w:tc>
        <w:tc>
          <w:tcPr>
            <w:tcW w:w="3679" w:type="dxa"/>
            <w:gridSpan w:val="2"/>
          </w:tcPr>
          <w:p w:rsidR="0047673B" w:rsidRPr="0047673B" w:rsidRDefault="0047673B" w:rsidP="0047673B">
            <w:pPr>
              <w:spacing w:after="160" w:line="259" w:lineRule="auto"/>
            </w:pPr>
            <w:r w:rsidRPr="0047673B">
              <w:rPr>
                <w:b/>
              </w:rPr>
              <w:t xml:space="preserve">Hyvän osaamisen </w:t>
            </w:r>
            <w:proofErr w:type="gramStart"/>
            <w:r w:rsidRPr="0047673B">
              <w:rPr>
                <w:b/>
              </w:rPr>
              <w:t>kuvaus  6</w:t>
            </w:r>
            <w:proofErr w:type="gramEnd"/>
            <w:r w:rsidRPr="0047673B">
              <w:rPr>
                <w:b/>
              </w:rPr>
              <w:t>. luokan lopussa:</w:t>
            </w:r>
            <w:r w:rsidRPr="0047673B">
              <w:t xml:space="preserve"> </w:t>
            </w:r>
          </w:p>
          <w:p w:rsidR="0047673B" w:rsidRPr="0047673B" w:rsidRDefault="00830E71" w:rsidP="0047673B">
            <w:pPr>
              <w:spacing w:after="160" w:line="259" w:lineRule="auto"/>
              <w:rPr>
                <w:b/>
              </w:rPr>
            </w:pPr>
            <w:r w:rsidRPr="00830E71">
              <w:rPr>
                <w:b/>
              </w:rPr>
              <w:t>Taitotaso A2.1: Oppilas selviytyy lyhyistä sosiaalisista tilanteista. Oppilas osaa käyttää yleisimpiä kohteliaita tervehdyksiä ja puhuttelumuotoja sekä esittää kohteliaasti esimerkiksi pyyntöjä, kutsuja, ehdotuksia ja anteeksipyyntöjä ja vastata sellaisiin.</w:t>
            </w:r>
          </w:p>
        </w:tc>
      </w:tr>
      <w:tr w:rsidR="0047673B" w:rsidRPr="0047673B" w:rsidTr="00096606">
        <w:tc>
          <w:tcPr>
            <w:tcW w:w="2383" w:type="dxa"/>
          </w:tcPr>
          <w:p w:rsidR="0047673B" w:rsidRPr="0047673B" w:rsidRDefault="0047673B" w:rsidP="0047673B">
            <w:pPr>
              <w:spacing w:after="160" w:line="259" w:lineRule="auto"/>
              <w:rPr>
                <w:b/>
              </w:rPr>
            </w:pPr>
            <w:r w:rsidRPr="0047673B">
              <w:rPr>
                <w:b/>
              </w:rPr>
              <w:t>3.lk</w:t>
            </w:r>
          </w:p>
        </w:tc>
        <w:tc>
          <w:tcPr>
            <w:tcW w:w="3566" w:type="dxa"/>
          </w:tcPr>
          <w:p w:rsidR="0047673B" w:rsidRPr="0047673B" w:rsidRDefault="0047673B" w:rsidP="0047673B">
            <w:pPr>
              <w:spacing w:after="160" w:line="259" w:lineRule="auto"/>
              <w:rPr>
                <w:b/>
              </w:rPr>
            </w:pPr>
            <w:r w:rsidRPr="0047673B">
              <w:rPr>
                <w:b/>
              </w:rPr>
              <w:t>4.lk</w:t>
            </w:r>
          </w:p>
        </w:tc>
        <w:tc>
          <w:tcPr>
            <w:tcW w:w="1311" w:type="dxa"/>
          </w:tcPr>
          <w:p w:rsidR="0047673B" w:rsidRPr="0047673B" w:rsidRDefault="0047673B" w:rsidP="0047673B">
            <w:pPr>
              <w:spacing w:after="160" w:line="259" w:lineRule="auto"/>
              <w:rPr>
                <w:b/>
              </w:rPr>
            </w:pPr>
            <w:r w:rsidRPr="0047673B">
              <w:rPr>
                <w:b/>
              </w:rPr>
              <w:t>5.lk</w:t>
            </w:r>
          </w:p>
        </w:tc>
        <w:tc>
          <w:tcPr>
            <w:tcW w:w="2368" w:type="dxa"/>
          </w:tcPr>
          <w:p w:rsidR="0047673B" w:rsidRPr="0047673B" w:rsidRDefault="0047673B" w:rsidP="0047673B">
            <w:pPr>
              <w:spacing w:after="160" w:line="259" w:lineRule="auto"/>
              <w:rPr>
                <w:b/>
              </w:rPr>
            </w:pPr>
            <w:r w:rsidRPr="0047673B">
              <w:rPr>
                <w:b/>
              </w:rPr>
              <w:t>6.lk</w:t>
            </w:r>
          </w:p>
        </w:tc>
      </w:tr>
      <w:tr w:rsidR="0047673B" w:rsidRPr="0047673B" w:rsidTr="00096606">
        <w:tc>
          <w:tcPr>
            <w:tcW w:w="2383" w:type="dxa"/>
          </w:tcPr>
          <w:p w:rsidR="0047673B" w:rsidRPr="0047673B" w:rsidRDefault="007A35FA" w:rsidP="0047673B">
            <w:pPr>
              <w:spacing w:after="160" w:line="259" w:lineRule="auto"/>
              <w:rPr>
                <w:b/>
              </w:rPr>
            </w:pPr>
            <w:r>
              <w:rPr>
                <w:b/>
              </w:rPr>
              <w:t xml:space="preserve">Oppilas tutustuu englannin kielen </w:t>
            </w:r>
            <w:r w:rsidR="00CC1E91">
              <w:rPr>
                <w:b/>
              </w:rPr>
              <w:t xml:space="preserve">yleisimpiin </w:t>
            </w:r>
            <w:r>
              <w:rPr>
                <w:b/>
              </w:rPr>
              <w:t>kohteliaisiin tervehdyksiin ja puhutteluihin</w:t>
            </w:r>
            <w:r w:rsidR="00CC1E91">
              <w:rPr>
                <w:b/>
              </w:rPr>
              <w:t>.</w:t>
            </w:r>
          </w:p>
        </w:tc>
        <w:tc>
          <w:tcPr>
            <w:tcW w:w="3566" w:type="dxa"/>
          </w:tcPr>
          <w:p w:rsidR="0047673B" w:rsidRPr="0047673B" w:rsidRDefault="00CC1E91" w:rsidP="00CC1E91">
            <w:pPr>
              <w:spacing w:after="160" w:line="259" w:lineRule="auto"/>
              <w:rPr>
                <w:b/>
              </w:rPr>
            </w:pPr>
            <w:r>
              <w:rPr>
                <w:b/>
              </w:rPr>
              <w:t>Oppilas harjoittelee toimimista erilaisissa pienissä sosiaalisissa tilanteissa esim. pyynnöt ja ostoskeskustelut.</w:t>
            </w:r>
          </w:p>
        </w:tc>
        <w:tc>
          <w:tcPr>
            <w:tcW w:w="1311" w:type="dxa"/>
          </w:tcPr>
          <w:p w:rsidR="0047673B" w:rsidRPr="0047673B" w:rsidRDefault="00CC1E91" w:rsidP="0047673B">
            <w:pPr>
              <w:spacing w:after="160" w:line="259" w:lineRule="auto"/>
              <w:rPr>
                <w:b/>
              </w:rPr>
            </w:pPr>
            <w:r>
              <w:rPr>
                <w:b/>
              </w:rPr>
              <w:t>Oppilas harjoittelee toimimista erilaisissa pienissä sosiaalisissa tilanteissa</w:t>
            </w:r>
            <w:r w:rsidR="00321138">
              <w:rPr>
                <w:b/>
              </w:rPr>
              <w:t xml:space="preserve"> esim. pöytäkeskustelu, matkailuun liittyvät tilanteet</w:t>
            </w:r>
            <w:r>
              <w:rPr>
                <w:b/>
              </w:rPr>
              <w:t>.</w:t>
            </w:r>
          </w:p>
        </w:tc>
        <w:tc>
          <w:tcPr>
            <w:tcW w:w="2368" w:type="dxa"/>
          </w:tcPr>
          <w:p w:rsidR="0047673B" w:rsidRPr="0047673B" w:rsidRDefault="00CC1E91" w:rsidP="0047673B">
            <w:pPr>
              <w:spacing w:after="160" w:line="259" w:lineRule="auto"/>
              <w:rPr>
                <w:b/>
              </w:rPr>
            </w:pPr>
            <w:r>
              <w:rPr>
                <w:b/>
              </w:rPr>
              <w:t xml:space="preserve">Oppilas </w:t>
            </w:r>
            <w:proofErr w:type="gramStart"/>
            <w:r>
              <w:rPr>
                <w:b/>
              </w:rPr>
              <w:t xml:space="preserve">selviytyy </w:t>
            </w:r>
            <w:r w:rsidR="007A35FA" w:rsidRPr="007A35FA">
              <w:rPr>
                <w:b/>
              </w:rPr>
              <w:t xml:space="preserve"> </w:t>
            </w:r>
            <w:r>
              <w:rPr>
                <w:b/>
              </w:rPr>
              <w:t>lyhyistä</w:t>
            </w:r>
            <w:proofErr w:type="gramEnd"/>
            <w:r>
              <w:rPr>
                <w:b/>
              </w:rPr>
              <w:t xml:space="preserve"> </w:t>
            </w:r>
            <w:r w:rsidR="007A35FA" w:rsidRPr="007A35FA">
              <w:rPr>
                <w:b/>
              </w:rPr>
              <w:t>sosiaalisista tilanteista.</w:t>
            </w:r>
            <w:r>
              <w:rPr>
                <w:b/>
              </w:rPr>
              <w:t xml:space="preserve"> Oppilas osaa </w:t>
            </w:r>
            <w:proofErr w:type="gramStart"/>
            <w:r>
              <w:rPr>
                <w:b/>
              </w:rPr>
              <w:t xml:space="preserve">käyttää </w:t>
            </w:r>
            <w:r w:rsidR="007A35FA" w:rsidRPr="007A35FA">
              <w:rPr>
                <w:b/>
              </w:rPr>
              <w:t xml:space="preserve"> kohteliaita</w:t>
            </w:r>
            <w:proofErr w:type="gramEnd"/>
            <w:r w:rsidR="007A35FA" w:rsidRPr="007A35FA">
              <w:rPr>
                <w:b/>
              </w:rPr>
              <w:t xml:space="preserve"> tervehdyksiä ja puhuttelumuotoja sekä esittää kohteliaasti esimerkiksi pyyntöjä, kutsuja, ehdotuksia ja anteeksipyyntöjä ja vastata sellaisiin</w:t>
            </w:r>
            <w:r w:rsidR="00E13854">
              <w:rPr>
                <w:b/>
              </w:rPr>
              <w:t>.</w:t>
            </w:r>
          </w:p>
          <w:p w:rsidR="0047673B" w:rsidRPr="0047673B" w:rsidRDefault="0047673B" w:rsidP="0047673B">
            <w:pPr>
              <w:spacing w:after="160" w:line="259" w:lineRule="auto"/>
              <w:rPr>
                <w:b/>
              </w:rPr>
            </w:pPr>
          </w:p>
          <w:p w:rsidR="0047673B" w:rsidRPr="0047673B" w:rsidRDefault="0047673B" w:rsidP="0047673B">
            <w:pPr>
              <w:spacing w:after="160" w:line="259" w:lineRule="auto"/>
              <w:rPr>
                <w:b/>
              </w:rPr>
            </w:pPr>
          </w:p>
          <w:p w:rsidR="0047673B" w:rsidRPr="0047673B" w:rsidRDefault="0047673B" w:rsidP="0047673B">
            <w:pPr>
              <w:spacing w:after="160" w:line="259" w:lineRule="auto"/>
              <w:rPr>
                <w:b/>
              </w:rPr>
            </w:pPr>
          </w:p>
          <w:p w:rsidR="0047673B" w:rsidRPr="0047673B" w:rsidRDefault="0047673B" w:rsidP="0047673B">
            <w:pPr>
              <w:spacing w:after="160" w:line="259" w:lineRule="auto"/>
              <w:rPr>
                <w:b/>
              </w:rPr>
            </w:pPr>
          </w:p>
        </w:tc>
      </w:tr>
      <w:tr w:rsidR="0047673B" w:rsidRPr="0047673B" w:rsidTr="00096606">
        <w:trPr>
          <w:gridAfter w:val="2"/>
          <w:wAfter w:w="3679" w:type="dxa"/>
        </w:trPr>
        <w:tc>
          <w:tcPr>
            <w:tcW w:w="2383" w:type="dxa"/>
          </w:tcPr>
          <w:p w:rsidR="0047673B" w:rsidRPr="0047673B" w:rsidRDefault="0047673B" w:rsidP="0047673B">
            <w:pPr>
              <w:spacing w:after="160" w:line="259" w:lineRule="auto"/>
            </w:pPr>
            <w:r w:rsidRPr="0047673B">
              <w:t>Tavoitteeseen liittyvät sisällöt</w:t>
            </w:r>
          </w:p>
        </w:tc>
        <w:tc>
          <w:tcPr>
            <w:tcW w:w="3566" w:type="dxa"/>
          </w:tcPr>
          <w:p w:rsidR="0047673B" w:rsidRPr="0047673B" w:rsidRDefault="0047673B" w:rsidP="0047673B">
            <w:pPr>
              <w:numPr>
                <w:ilvl w:val="0"/>
                <w:numId w:val="11"/>
              </w:numPr>
              <w:spacing w:after="160" w:line="259" w:lineRule="auto"/>
            </w:pPr>
            <w:r w:rsidRPr="0047673B">
              <w:t xml:space="preserve">S3 Kehittyvä kielitaito, taito toimia vuorovaikutuksessa, taito tulkita tekstejä, taito tuottaa tekstejä </w:t>
            </w:r>
          </w:p>
          <w:p w:rsidR="0047673B" w:rsidRPr="0047673B" w:rsidRDefault="0047673B" w:rsidP="0047673B">
            <w:pPr>
              <w:spacing w:after="160" w:line="259" w:lineRule="auto"/>
            </w:pPr>
          </w:p>
        </w:tc>
      </w:tr>
      <w:tr w:rsidR="0047673B" w:rsidRPr="0047673B" w:rsidTr="00096606">
        <w:trPr>
          <w:gridAfter w:val="2"/>
          <w:wAfter w:w="3679" w:type="dxa"/>
        </w:trPr>
        <w:tc>
          <w:tcPr>
            <w:tcW w:w="2383" w:type="dxa"/>
          </w:tcPr>
          <w:p w:rsidR="0047673B" w:rsidRPr="0047673B" w:rsidRDefault="0047673B" w:rsidP="0047673B">
            <w:pPr>
              <w:spacing w:after="160" w:line="259" w:lineRule="auto"/>
            </w:pPr>
            <w:r w:rsidRPr="0047673B">
              <w:t>Tavoitteeseen liittyvä laaja-alainen osaaminen</w:t>
            </w:r>
          </w:p>
        </w:tc>
        <w:tc>
          <w:tcPr>
            <w:tcW w:w="3566" w:type="dxa"/>
          </w:tcPr>
          <w:p w:rsidR="0047673B" w:rsidRDefault="0047673B" w:rsidP="0047673B">
            <w:pPr>
              <w:spacing w:after="160" w:line="259" w:lineRule="auto"/>
            </w:pPr>
          </w:p>
          <w:p w:rsidR="00830E71" w:rsidRPr="00830E71" w:rsidRDefault="00830E71" w:rsidP="00830E71">
            <w:pPr>
              <w:numPr>
                <w:ilvl w:val="0"/>
                <w:numId w:val="13"/>
              </w:numPr>
            </w:pPr>
            <w:r w:rsidRPr="00830E71">
              <w:t xml:space="preserve">L2 Kulttuurinen osaaminen, vuorovaikutus ja ilmaisu </w:t>
            </w:r>
          </w:p>
          <w:p w:rsidR="0047673B" w:rsidRPr="0047673B" w:rsidRDefault="0047673B" w:rsidP="0047673B">
            <w:pPr>
              <w:numPr>
                <w:ilvl w:val="0"/>
                <w:numId w:val="10"/>
              </w:numPr>
              <w:spacing w:after="160" w:line="259" w:lineRule="auto"/>
            </w:pPr>
            <w:r w:rsidRPr="0047673B">
              <w:t xml:space="preserve">L4 Monilukutaito </w:t>
            </w:r>
          </w:p>
          <w:p w:rsidR="0047673B" w:rsidRPr="0047673B" w:rsidRDefault="0047673B" w:rsidP="0047673B">
            <w:pPr>
              <w:spacing w:after="160" w:line="259" w:lineRule="auto"/>
            </w:pPr>
          </w:p>
        </w:tc>
      </w:tr>
      <w:tr w:rsidR="0047673B" w:rsidRPr="0047673B" w:rsidTr="00096606">
        <w:trPr>
          <w:gridAfter w:val="2"/>
          <w:wAfter w:w="3679" w:type="dxa"/>
        </w:trPr>
        <w:tc>
          <w:tcPr>
            <w:tcW w:w="2383" w:type="dxa"/>
          </w:tcPr>
          <w:p w:rsidR="0047673B" w:rsidRPr="0047673B" w:rsidRDefault="0047673B" w:rsidP="0047673B">
            <w:pPr>
              <w:spacing w:after="160" w:line="259" w:lineRule="auto"/>
            </w:pPr>
            <w:r w:rsidRPr="0047673B">
              <w:lastRenderedPageBreak/>
              <w:t>Arvioinnin kohteet oppiaineessa</w:t>
            </w:r>
          </w:p>
        </w:tc>
        <w:tc>
          <w:tcPr>
            <w:tcW w:w="3566" w:type="dxa"/>
          </w:tcPr>
          <w:p w:rsidR="0047673B" w:rsidRPr="0047673B" w:rsidRDefault="007B774F" w:rsidP="0047673B">
            <w:pPr>
              <w:spacing w:after="160" w:line="259" w:lineRule="auto"/>
            </w:pPr>
            <w:r w:rsidRPr="007B774F">
              <w:t>Viestinnän kulttuurinen sopivuus</w:t>
            </w:r>
          </w:p>
        </w:tc>
      </w:tr>
    </w:tbl>
    <w:p w:rsidR="0047673B" w:rsidRDefault="0047673B"/>
    <w:p w:rsidR="00F60441" w:rsidRDefault="00F60441">
      <w:r>
        <w:br w:type="page"/>
      </w:r>
    </w:p>
    <w:tbl>
      <w:tblPr>
        <w:tblStyle w:val="TaulukkoRuudukko1"/>
        <w:tblW w:w="0" w:type="auto"/>
        <w:tblLook w:val="04A0" w:firstRow="1" w:lastRow="0" w:firstColumn="1" w:lastColumn="0" w:noHBand="0" w:noVBand="1"/>
      </w:tblPr>
      <w:tblGrid>
        <w:gridCol w:w="2588"/>
        <w:gridCol w:w="2922"/>
        <w:gridCol w:w="2483"/>
        <w:gridCol w:w="1635"/>
      </w:tblGrid>
      <w:tr w:rsidR="00F60441" w:rsidRPr="00F60441" w:rsidTr="00096606">
        <w:tc>
          <w:tcPr>
            <w:tcW w:w="5949" w:type="dxa"/>
            <w:gridSpan w:val="2"/>
            <w:shd w:val="clear" w:color="auto" w:fill="DBE5F1"/>
          </w:tcPr>
          <w:p w:rsidR="00F60441" w:rsidRPr="00F60441" w:rsidRDefault="00F60441" w:rsidP="00F60441">
            <w:pPr>
              <w:spacing w:after="160" w:line="259" w:lineRule="auto"/>
              <w:rPr>
                <w:b/>
              </w:rPr>
            </w:pPr>
            <w:r w:rsidRPr="00F60441">
              <w:rPr>
                <w:b/>
              </w:rPr>
              <w:lastRenderedPageBreak/>
              <w:t xml:space="preserve">Opetuksen tavoite: </w:t>
            </w:r>
          </w:p>
          <w:p w:rsidR="00F60441" w:rsidRPr="00F60441" w:rsidRDefault="00F60441" w:rsidP="00F60441">
            <w:pPr>
              <w:rPr>
                <w:b/>
                <w:bCs/>
              </w:rPr>
            </w:pPr>
            <w:proofErr w:type="gramStart"/>
            <w:r w:rsidRPr="00F60441">
              <w:rPr>
                <w:b/>
                <w:bCs/>
              </w:rPr>
              <w:t xml:space="preserve">T10 ohjata oppilasta työskentelemään vaativuudeltaan </w:t>
            </w:r>
            <w:proofErr w:type="spellStart"/>
            <w:r w:rsidRPr="00F60441">
              <w:rPr>
                <w:b/>
                <w:bCs/>
              </w:rPr>
              <w:t>monentasoisten</w:t>
            </w:r>
            <w:proofErr w:type="spellEnd"/>
            <w:r w:rsidRPr="00F60441">
              <w:rPr>
                <w:b/>
                <w:bCs/>
              </w:rPr>
              <w:t xml:space="preserve"> puhuttujen ja kirjoitettujen tekstien parissa käyttäen erilaisia ymmärtämisstrategioita</w:t>
            </w:r>
            <w:proofErr w:type="gramEnd"/>
          </w:p>
          <w:p w:rsidR="00F60441" w:rsidRPr="00F60441" w:rsidRDefault="00F60441" w:rsidP="00F60441">
            <w:pPr>
              <w:rPr>
                <w:b/>
              </w:rPr>
            </w:pPr>
          </w:p>
        </w:tc>
        <w:tc>
          <w:tcPr>
            <w:tcW w:w="3679" w:type="dxa"/>
            <w:gridSpan w:val="2"/>
          </w:tcPr>
          <w:p w:rsidR="00F60441" w:rsidRPr="00F60441" w:rsidRDefault="00F60441" w:rsidP="00F60441">
            <w:pPr>
              <w:spacing w:after="160" w:line="259" w:lineRule="auto"/>
            </w:pPr>
            <w:r w:rsidRPr="00F60441">
              <w:rPr>
                <w:b/>
              </w:rPr>
              <w:t xml:space="preserve">Hyvän osaamisen </w:t>
            </w:r>
            <w:proofErr w:type="gramStart"/>
            <w:r w:rsidRPr="00F60441">
              <w:rPr>
                <w:b/>
              </w:rPr>
              <w:t>kuvaus  6</w:t>
            </w:r>
            <w:proofErr w:type="gramEnd"/>
            <w:r w:rsidRPr="00F60441">
              <w:rPr>
                <w:b/>
              </w:rPr>
              <w:t>. luokan lopussa:</w:t>
            </w:r>
            <w:r w:rsidRPr="00F60441">
              <w:t xml:space="preserve"> </w:t>
            </w:r>
          </w:p>
          <w:p w:rsidR="00F60441" w:rsidRPr="00F60441" w:rsidRDefault="00F60441" w:rsidP="00F60441">
            <w:pPr>
              <w:spacing w:after="160" w:line="259" w:lineRule="auto"/>
              <w:rPr>
                <w:b/>
              </w:rPr>
            </w:pPr>
            <w:r w:rsidRPr="00F60441">
              <w:rPr>
                <w:b/>
              </w:rPr>
              <w:t>Taitotaso A2.1: Oppilas ymmärtää helppoja, tuttua sanastoa ja ilmaisuja sekä selkeää puhetta sisältäviä tekstejä. Oppilas ymmärtää lyhyiden, yksinkertaisten, itseään kiinnostavien viestien ydinsisällön ja tekstin pääajatukset tuttua sanastoa sisältävästä, ennakoitavasta tekstistä. Oppilas pystyy hyvin yksinkertaiseen päättelyyn asiayhteyden tukemana.</w:t>
            </w:r>
          </w:p>
        </w:tc>
      </w:tr>
      <w:tr w:rsidR="00525C93" w:rsidRPr="00F60441" w:rsidTr="00096606">
        <w:tc>
          <w:tcPr>
            <w:tcW w:w="2383" w:type="dxa"/>
          </w:tcPr>
          <w:p w:rsidR="00F60441" w:rsidRPr="00F60441" w:rsidRDefault="00F60441" w:rsidP="00F60441">
            <w:pPr>
              <w:spacing w:after="160" w:line="259" w:lineRule="auto"/>
              <w:rPr>
                <w:b/>
              </w:rPr>
            </w:pPr>
            <w:r w:rsidRPr="00F60441">
              <w:rPr>
                <w:b/>
              </w:rPr>
              <w:t>3.lk</w:t>
            </w:r>
          </w:p>
        </w:tc>
        <w:tc>
          <w:tcPr>
            <w:tcW w:w="3566" w:type="dxa"/>
          </w:tcPr>
          <w:p w:rsidR="00F60441" w:rsidRPr="00F60441" w:rsidRDefault="00F60441" w:rsidP="00F60441">
            <w:pPr>
              <w:spacing w:after="160" w:line="259" w:lineRule="auto"/>
              <w:rPr>
                <w:b/>
              </w:rPr>
            </w:pPr>
            <w:r w:rsidRPr="00F60441">
              <w:rPr>
                <w:b/>
              </w:rPr>
              <w:t>4.lk</w:t>
            </w:r>
          </w:p>
        </w:tc>
        <w:tc>
          <w:tcPr>
            <w:tcW w:w="1311" w:type="dxa"/>
          </w:tcPr>
          <w:p w:rsidR="00F60441" w:rsidRPr="00F60441" w:rsidRDefault="00F60441" w:rsidP="00F60441">
            <w:pPr>
              <w:spacing w:after="160" w:line="259" w:lineRule="auto"/>
              <w:rPr>
                <w:b/>
              </w:rPr>
            </w:pPr>
            <w:r w:rsidRPr="00F60441">
              <w:rPr>
                <w:b/>
              </w:rPr>
              <w:t>5.lk</w:t>
            </w:r>
          </w:p>
        </w:tc>
        <w:tc>
          <w:tcPr>
            <w:tcW w:w="2368" w:type="dxa"/>
          </w:tcPr>
          <w:p w:rsidR="00F60441" w:rsidRPr="00F60441" w:rsidRDefault="00F60441" w:rsidP="00F60441">
            <w:pPr>
              <w:spacing w:after="160" w:line="259" w:lineRule="auto"/>
              <w:rPr>
                <w:b/>
              </w:rPr>
            </w:pPr>
            <w:r w:rsidRPr="00F60441">
              <w:rPr>
                <w:b/>
              </w:rPr>
              <w:t>6.lk</w:t>
            </w:r>
          </w:p>
        </w:tc>
      </w:tr>
      <w:tr w:rsidR="00525C93" w:rsidRPr="00F60441" w:rsidTr="00096606">
        <w:tc>
          <w:tcPr>
            <w:tcW w:w="2383" w:type="dxa"/>
          </w:tcPr>
          <w:p w:rsidR="00F60441" w:rsidRDefault="00D73C3E" w:rsidP="00F60441">
            <w:pPr>
              <w:spacing w:after="160" w:line="259" w:lineRule="auto"/>
              <w:rPr>
                <w:b/>
              </w:rPr>
            </w:pPr>
            <w:r>
              <w:rPr>
                <w:b/>
              </w:rPr>
              <w:t xml:space="preserve">Oppilas tutustuu englanninkielisen </w:t>
            </w:r>
            <w:r w:rsidR="00525C93">
              <w:rPr>
                <w:b/>
              </w:rPr>
              <w:t>tekstin ymmärtämisstrategioihin</w:t>
            </w:r>
            <w:r>
              <w:rPr>
                <w:b/>
              </w:rPr>
              <w:t xml:space="preserve">. </w:t>
            </w:r>
          </w:p>
          <w:p w:rsidR="00D73C3E" w:rsidRPr="00F60441" w:rsidRDefault="00D73C3E" w:rsidP="00F60441">
            <w:pPr>
              <w:spacing w:after="160" w:line="259" w:lineRule="auto"/>
              <w:rPr>
                <w:b/>
              </w:rPr>
            </w:pPr>
          </w:p>
        </w:tc>
        <w:tc>
          <w:tcPr>
            <w:tcW w:w="3566" w:type="dxa"/>
          </w:tcPr>
          <w:p w:rsidR="00F60441" w:rsidRPr="00F60441" w:rsidRDefault="00B020C4" w:rsidP="00F60441">
            <w:pPr>
              <w:spacing w:after="160" w:line="259" w:lineRule="auto"/>
              <w:rPr>
                <w:b/>
              </w:rPr>
            </w:pPr>
            <w:r>
              <w:rPr>
                <w:b/>
              </w:rPr>
              <w:t>Oppilas harjoittelee vaativuudeltaan kasvavien puhuttujen ja kirjoitettujen tekstien ymmärtämisstrategioita.</w:t>
            </w:r>
          </w:p>
        </w:tc>
        <w:tc>
          <w:tcPr>
            <w:tcW w:w="1311" w:type="dxa"/>
          </w:tcPr>
          <w:p w:rsidR="00F60441" w:rsidRPr="00F60441" w:rsidRDefault="00B020C4" w:rsidP="00F60441">
            <w:pPr>
              <w:spacing w:after="160" w:line="259" w:lineRule="auto"/>
              <w:rPr>
                <w:b/>
              </w:rPr>
            </w:pPr>
            <w:r w:rsidRPr="00B020C4">
              <w:rPr>
                <w:b/>
              </w:rPr>
              <w:t>Oppilas harjoittelee vaativuudeltaan kasvavien puhuttujen ja kirjoitettujen tekstien ymmärtämisstrategioita.</w:t>
            </w:r>
          </w:p>
        </w:tc>
        <w:tc>
          <w:tcPr>
            <w:tcW w:w="2368" w:type="dxa"/>
          </w:tcPr>
          <w:p w:rsidR="00F60441" w:rsidRPr="00F60441" w:rsidRDefault="00772975" w:rsidP="00F60441">
            <w:pPr>
              <w:spacing w:after="160" w:line="259" w:lineRule="auto"/>
              <w:rPr>
                <w:b/>
              </w:rPr>
            </w:pPr>
            <w:r>
              <w:rPr>
                <w:b/>
              </w:rPr>
              <w:t xml:space="preserve">Oppilas </w:t>
            </w:r>
            <w:proofErr w:type="gramStart"/>
            <w:r>
              <w:rPr>
                <w:b/>
              </w:rPr>
              <w:t xml:space="preserve">ymmärtää </w:t>
            </w:r>
            <w:r w:rsidRPr="00772975">
              <w:rPr>
                <w:b/>
              </w:rPr>
              <w:t xml:space="preserve"> tuttua</w:t>
            </w:r>
            <w:proofErr w:type="gramEnd"/>
            <w:r w:rsidRPr="00772975">
              <w:rPr>
                <w:b/>
              </w:rPr>
              <w:t xml:space="preserve"> sa</w:t>
            </w:r>
            <w:r>
              <w:rPr>
                <w:b/>
              </w:rPr>
              <w:t xml:space="preserve">nastoa ja ilmaisuja sekä </w:t>
            </w:r>
            <w:r w:rsidRPr="00772975">
              <w:rPr>
                <w:b/>
              </w:rPr>
              <w:t xml:space="preserve"> puhetta sisältäviä tekstejä.</w:t>
            </w:r>
            <w:r w:rsidR="00B020C4">
              <w:rPr>
                <w:b/>
              </w:rPr>
              <w:t xml:space="preserve"> Oppilas ymmärtää</w:t>
            </w:r>
            <w:r>
              <w:rPr>
                <w:b/>
              </w:rPr>
              <w:t xml:space="preserve"> viestien </w:t>
            </w:r>
            <w:r w:rsidRPr="00772975">
              <w:rPr>
                <w:b/>
              </w:rPr>
              <w:t>sisällön ja tekstin pääajatukset tuttua sanast</w:t>
            </w:r>
            <w:r>
              <w:rPr>
                <w:b/>
              </w:rPr>
              <w:t xml:space="preserve">oa sisältävästä tekstistä. Oppilas </w:t>
            </w:r>
            <w:proofErr w:type="gramStart"/>
            <w:r>
              <w:rPr>
                <w:b/>
              </w:rPr>
              <w:t xml:space="preserve">pystyy </w:t>
            </w:r>
            <w:r w:rsidR="00067467">
              <w:rPr>
                <w:b/>
              </w:rPr>
              <w:t xml:space="preserve"> </w:t>
            </w:r>
            <w:r w:rsidRPr="00772975">
              <w:rPr>
                <w:b/>
              </w:rPr>
              <w:t>päättelyyn</w:t>
            </w:r>
            <w:proofErr w:type="gramEnd"/>
            <w:r w:rsidRPr="00772975">
              <w:rPr>
                <w:b/>
              </w:rPr>
              <w:t xml:space="preserve"> asiayhteyden tukemana.</w:t>
            </w:r>
          </w:p>
          <w:p w:rsidR="00F60441" w:rsidRPr="00F60441" w:rsidRDefault="00F60441" w:rsidP="00F60441">
            <w:pPr>
              <w:spacing w:after="160" w:line="259" w:lineRule="auto"/>
              <w:rPr>
                <w:b/>
              </w:rPr>
            </w:pPr>
          </w:p>
          <w:p w:rsidR="00F60441" w:rsidRPr="00F60441" w:rsidRDefault="00F60441" w:rsidP="00F60441">
            <w:pPr>
              <w:spacing w:after="160" w:line="259" w:lineRule="auto"/>
              <w:rPr>
                <w:b/>
              </w:rPr>
            </w:pPr>
          </w:p>
          <w:p w:rsidR="00F60441" w:rsidRPr="00F60441" w:rsidRDefault="00F60441" w:rsidP="00F60441">
            <w:pPr>
              <w:spacing w:after="160" w:line="259" w:lineRule="auto"/>
              <w:rPr>
                <w:b/>
              </w:rPr>
            </w:pPr>
          </w:p>
          <w:p w:rsidR="00F60441" w:rsidRPr="00F60441" w:rsidRDefault="00F60441" w:rsidP="00F60441">
            <w:pPr>
              <w:spacing w:after="160" w:line="259" w:lineRule="auto"/>
              <w:rPr>
                <w:b/>
              </w:rPr>
            </w:pPr>
          </w:p>
        </w:tc>
      </w:tr>
      <w:tr w:rsidR="00F60441" w:rsidRPr="00F60441" w:rsidTr="00096606">
        <w:trPr>
          <w:gridAfter w:val="2"/>
          <w:wAfter w:w="3679" w:type="dxa"/>
        </w:trPr>
        <w:tc>
          <w:tcPr>
            <w:tcW w:w="2383" w:type="dxa"/>
          </w:tcPr>
          <w:p w:rsidR="00F60441" w:rsidRPr="00F60441" w:rsidRDefault="00F60441" w:rsidP="00F60441">
            <w:pPr>
              <w:spacing w:after="160" w:line="259" w:lineRule="auto"/>
            </w:pPr>
            <w:r w:rsidRPr="00F60441">
              <w:t>Tavoitteeseen liittyvät sisällöt</w:t>
            </w:r>
          </w:p>
        </w:tc>
        <w:tc>
          <w:tcPr>
            <w:tcW w:w="3566" w:type="dxa"/>
          </w:tcPr>
          <w:p w:rsidR="00F60441" w:rsidRPr="00F60441" w:rsidRDefault="00F60441" w:rsidP="00F60441">
            <w:pPr>
              <w:numPr>
                <w:ilvl w:val="0"/>
                <w:numId w:val="11"/>
              </w:numPr>
              <w:spacing w:after="160" w:line="259" w:lineRule="auto"/>
            </w:pPr>
            <w:r w:rsidRPr="00F60441">
              <w:t xml:space="preserve">S3 Kehittyvä kielitaito, taito toimia vuorovaikutuksessa, </w:t>
            </w:r>
            <w:r w:rsidRPr="00F60441">
              <w:lastRenderedPageBreak/>
              <w:t xml:space="preserve">taito tulkita tekstejä, taito tuottaa tekstejä </w:t>
            </w:r>
          </w:p>
          <w:p w:rsidR="00F60441" w:rsidRPr="00F60441" w:rsidRDefault="00F60441" w:rsidP="00F60441">
            <w:pPr>
              <w:spacing w:after="160" w:line="259" w:lineRule="auto"/>
            </w:pPr>
          </w:p>
        </w:tc>
      </w:tr>
      <w:tr w:rsidR="00F60441" w:rsidRPr="00F60441" w:rsidTr="00096606">
        <w:trPr>
          <w:gridAfter w:val="2"/>
          <w:wAfter w:w="3679" w:type="dxa"/>
        </w:trPr>
        <w:tc>
          <w:tcPr>
            <w:tcW w:w="2383" w:type="dxa"/>
          </w:tcPr>
          <w:p w:rsidR="00F60441" w:rsidRPr="00F60441" w:rsidRDefault="00F60441" w:rsidP="00F60441">
            <w:pPr>
              <w:spacing w:after="160" w:line="259" w:lineRule="auto"/>
            </w:pPr>
            <w:r w:rsidRPr="00F60441">
              <w:lastRenderedPageBreak/>
              <w:t>Tavoitteeseen liittyvä laaja-alainen osaaminen</w:t>
            </w:r>
          </w:p>
        </w:tc>
        <w:tc>
          <w:tcPr>
            <w:tcW w:w="3566" w:type="dxa"/>
          </w:tcPr>
          <w:p w:rsidR="00F60441" w:rsidRPr="00F60441" w:rsidRDefault="00F60441" w:rsidP="00F60441">
            <w:pPr>
              <w:numPr>
                <w:ilvl w:val="0"/>
                <w:numId w:val="10"/>
              </w:numPr>
              <w:spacing w:after="160" w:line="259" w:lineRule="auto"/>
            </w:pPr>
            <w:r w:rsidRPr="00F60441">
              <w:t xml:space="preserve">L4 Monilukutaito </w:t>
            </w:r>
          </w:p>
          <w:p w:rsidR="00F60441" w:rsidRPr="00F60441" w:rsidRDefault="00F60441" w:rsidP="00F60441">
            <w:pPr>
              <w:spacing w:after="160" w:line="259" w:lineRule="auto"/>
            </w:pPr>
          </w:p>
        </w:tc>
      </w:tr>
      <w:tr w:rsidR="00F60441" w:rsidRPr="00F60441" w:rsidTr="00096606">
        <w:trPr>
          <w:gridAfter w:val="2"/>
          <w:wAfter w:w="3679" w:type="dxa"/>
        </w:trPr>
        <w:tc>
          <w:tcPr>
            <w:tcW w:w="2383" w:type="dxa"/>
          </w:tcPr>
          <w:p w:rsidR="00F60441" w:rsidRPr="00F60441" w:rsidRDefault="00F60441" w:rsidP="00F60441">
            <w:pPr>
              <w:spacing w:after="160" w:line="259" w:lineRule="auto"/>
            </w:pPr>
            <w:r w:rsidRPr="00F60441">
              <w:t>Arvioinnin kohteet oppiaineessa</w:t>
            </w:r>
          </w:p>
        </w:tc>
        <w:tc>
          <w:tcPr>
            <w:tcW w:w="3566" w:type="dxa"/>
          </w:tcPr>
          <w:p w:rsidR="00F60441" w:rsidRPr="00F60441" w:rsidRDefault="00F60441" w:rsidP="00F60441">
            <w:pPr>
              <w:spacing w:after="160" w:line="259" w:lineRule="auto"/>
            </w:pPr>
            <w:r w:rsidRPr="00F60441">
              <w:t>Tekstien tulkintataidot</w:t>
            </w:r>
          </w:p>
        </w:tc>
      </w:tr>
    </w:tbl>
    <w:p w:rsidR="00F60441" w:rsidRDefault="00F60441"/>
    <w:p w:rsidR="00DD3DD4" w:rsidRDefault="00DD3DD4">
      <w:r>
        <w:br w:type="page"/>
      </w:r>
    </w:p>
    <w:tbl>
      <w:tblPr>
        <w:tblStyle w:val="TaulukkoRuudukko1"/>
        <w:tblW w:w="0" w:type="auto"/>
        <w:tblLook w:val="04A0" w:firstRow="1" w:lastRow="0" w:firstColumn="1" w:lastColumn="0" w:noHBand="0" w:noVBand="1"/>
      </w:tblPr>
      <w:tblGrid>
        <w:gridCol w:w="2219"/>
        <w:gridCol w:w="3432"/>
        <w:gridCol w:w="1750"/>
        <w:gridCol w:w="2227"/>
      </w:tblGrid>
      <w:tr w:rsidR="00803B62" w:rsidRPr="00DD3DD4" w:rsidTr="00096606">
        <w:tc>
          <w:tcPr>
            <w:tcW w:w="5949" w:type="dxa"/>
            <w:gridSpan w:val="2"/>
            <w:shd w:val="clear" w:color="auto" w:fill="DBE5F1"/>
          </w:tcPr>
          <w:p w:rsidR="00DD3DD4" w:rsidRPr="00DD3DD4" w:rsidRDefault="00DD3DD4" w:rsidP="00DD3DD4">
            <w:pPr>
              <w:spacing w:after="160" w:line="259" w:lineRule="auto"/>
              <w:rPr>
                <w:b/>
              </w:rPr>
            </w:pPr>
            <w:r w:rsidRPr="00DD3DD4">
              <w:rPr>
                <w:b/>
              </w:rPr>
              <w:lastRenderedPageBreak/>
              <w:t xml:space="preserve">Opetuksen tavoite: </w:t>
            </w:r>
          </w:p>
          <w:p w:rsidR="00DD3DD4" w:rsidRPr="00DD3DD4" w:rsidRDefault="00DD3DD4" w:rsidP="00DD3DD4">
            <w:pPr>
              <w:rPr>
                <w:b/>
                <w:bCs/>
              </w:rPr>
            </w:pPr>
            <w:r w:rsidRPr="00DD3DD4">
              <w:rPr>
                <w:b/>
                <w:bCs/>
              </w:rPr>
              <w:t>T11 tarjota oppilaalle mahdollisuuksia tuottaa puhetta ja kirjoitusta aihepiirejä laajentaen sekä kiinnittäen huomiota myös keskeisiin rakenteisiin ja ääntämisen perussääntöihin</w:t>
            </w:r>
          </w:p>
          <w:p w:rsidR="00DD3DD4" w:rsidRPr="00DD3DD4" w:rsidRDefault="00DD3DD4" w:rsidP="00DD3DD4">
            <w:pPr>
              <w:rPr>
                <w:b/>
              </w:rPr>
            </w:pPr>
          </w:p>
        </w:tc>
        <w:tc>
          <w:tcPr>
            <w:tcW w:w="3679" w:type="dxa"/>
            <w:gridSpan w:val="2"/>
          </w:tcPr>
          <w:p w:rsidR="00DD3DD4" w:rsidRPr="00DD3DD4" w:rsidRDefault="00DD3DD4" w:rsidP="00DD3DD4">
            <w:pPr>
              <w:spacing w:after="160" w:line="259" w:lineRule="auto"/>
            </w:pPr>
            <w:r w:rsidRPr="00DD3DD4">
              <w:rPr>
                <w:b/>
              </w:rPr>
              <w:t xml:space="preserve">Hyvän osaamisen </w:t>
            </w:r>
            <w:proofErr w:type="gramStart"/>
            <w:r w:rsidRPr="00DD3DD4">
              <w:rPr>
                <w:b/>
              </w:rPr>
              <w:t>kuvaus  6</w:t>
            </w:r>
            <w:proofErr w:type="gramEnd"/>
            <w:r w:rsidRPr="00DD3DD4">
              <w:rPr>
                <w:b/>
              </w:rPr>
              <w:t>. luokan lopussa:</w:t>
            </w:r>
            <w:r w:rsidRPr="00DD3DD4">
              <w:t xml:space="preserve"> </w:t>
            </w:r>
          </w:p>
          <w:p w:rsidR="00DD3DD4" w:rsidRPr="00DD3DD4" w:rsidRDefault="00DD3DD4" w:rsidP="00DD3DD4">
            <w:pPr>
              <w:spacing w:after="160" w:line="259" w:lineRule="auto"/>
              <w:rPr>
                <w:b/>
              </w:rPr>
            </w:pPr>
            <w:r w:rsidRPr="00DD3DD4">
              <w:rPr>
                <w:b/>
              </w:rPr>
              <w:t xml:space="preserve">Taitotaso A2.1: Oppilas pystyy kertomaan jokapäiväisistä ja konkreettisista sekä </w:t>
            </w:r>
            <w:proofErr w:type="spellStart"/>
            <w:r w:rsidRPr="00DD3DD4">
              <w:rPr>
                <w:b/>
              </w:rPr>
              <w:t>itselleen</w:t>
            </w:r>
            <w:proofErr w:type="spellEnd"/>
            <w:r w:rsidRPr="00DD3DD4">
              <w:rPr>
                <w:b/>
              </w:rPr>
              <w:t xml:space="preserve"> tärkeistä asioista käyttäen yksinkertaisia lauseita ja konkreettista sanastoa. Oppilas osaa helposti ennakoitavan perussanaston ja monia keskeisimpiä rakenteita. Oppilas osaa soveltaa joitakin ääntämisen perussääntöjä muissakin kuin harjoitelluissa ilmauksissa.</w:t>
            </w:r>
          </w:p>
        </w:tc>
      </w:tr>
      <w:tr w:rsidR="00803B62" w:rsidRPr="00DD3DD4" w:rsidTr="00096606">
        <w:tc>
          <w:tcPr>
            <w:tcW w:w="2383" w:type="dxa"/>
          </w:tcPr>
          <w:p w:rsidR="00DD3DD4" w:rsidRPr="00DD3DD4" w:rsidRDefault="00DD3DD4" w:rsidP="00DD3DD4">
            <w:pPr>
              <w:spacing w:after="160" w:line="259" w:lineRule="auto"/>
              <w:rPr>
                <w:b/>
              </w:rPr>
            </w:pPr>
            <w:r w:rsidRPr="00DD3DD4">
              <w:rPr>
                <w:b/>
              </w:rPr>
              <w:t>3.lk</w:t>
            </w:r>
          </w:p>
        </w:tc>
        <w:tc>
          <w:tcPr>
            <w:tcW w:w="3566" w:type="dxa"/>
          </w:tcPr>
          <w:p w:rsidR="00DD3DD4" w:rsidRPr="00DD3DD4" w:rsidRDefault="00DD3DD4" w:rsidP="00DD3DD4">
            <w:pPr>
              <w:spacing w:after="160" w:line="259" w:lineRule="auto"/>
              <w:rPr>
                <w:b/>
              </w:rPr>
            </w:pPr>
            <w:r w:rsidRPr="00DD3DD4">
              <w:rPr>
                <w:b/>
              </w:rPr>
              <w:t>4.lk</w:t>
            </w:r>
          </w:p>
        </w:tc>
        <w:tc>
          <w:tcPr>
            <w:tcW w:w="1311" w:type="dxa"/>
          </w:tcPr>
          <w:p w:rsidR="00DD3DD4" w:rsidRPr="00DD3DD4" w:rsidRDefault="00DD3DD4" w:rsidP="00DD3DD4">
            <w:pPr>
              <w:spacing w:after="160" w:line="259" w:lineRule="auto"/>
              <w:rPr>
                <w:b/>
              </w:rPr>
            </w:pPr>
            <w:r w:rsidRPr="00DD3DD4">
              <w:rPr>
                <w:b/>
              </w:rPr>
              <w:t>5.lk</w:t>
            </w:r>
          </w:p>
        </w:tc>
        <w:tc>
          <w:tcPr>
            <w:tcW w:w="2368" w:type="dxa"/>
          </w:tcPr>
          <w:p w:rsidR="00DD3DD4" w:rsidRPr="00DD3DD4" w:rsidRDefault="00DD3DD4" w:rsidP="00DD3DD4">
            <w:pPr>
              <w:spacing w:after="160" w:line="259" w:lineRule="auto"/>
              <w:rPr>
                <w:b/>
              </w:rPr>
            </w:pPr>
            <w:r w:rsidRPr="00DD3DD4">
              <w:rPr>
                <w:b/>
              </w:rPr>
              <w:t>6.lk</w:t>
            </w:r>
          </w:p>
        </w:tc>
      </w:tr>
      <w:tr w:rsidR="00803B62" w:rsidRPr="00DD3DD4" w:rsidTr="00096606">
        <w:tc>
          <w:tcPr>
            <w:tcW w:w="2383" w:type="dxa"/>
          </w:tcPr>
          <w:p w:rsidR="00DD3DD4" w:rsidRPr="00DD3DD4" w:rsidRDefault="0053634F" w:rsidP="00DD3DD4">
            <w:pPr>
              <w:spacing w:after="160" w:line="259" w:lineRule="auto"/>
              <w:rPr>
                <w:b/>
              </w:rPr>
            </w:pPr>
            <w:r>
              <w:rPr>
                <w:b/>
              </w:rPr>
              <w:t>O</w:t>
            </w:r>
            <w:r w:rsidR="00BB08D4">
              <w:rPr>
                <w:b/>
              </w:rPr>
              <w:t>ppilas harjoittelee tuottamaan puhetta</w:t>
            </w:r>
            <w:r>
              <w:rPr>
                <w:b/>
              </w:rPr>
              <w:t xml:space="preserve"> arkipäiväisissä tilanteissa.</w:t>
            </w:r>
          </w:p>
        </w:tc>
        <w:tc>
          <w:tcPr>
            <w:tcW w:w="3566" w:type="dxa"/>
          </w:tcPr>
          <w:p w:rsidR="00DD3DD4" w:rsidRPr="00DD3DD4" w:rsidRDefault="0053634F" w:rsidP="00DD3DD4">
            <w:pPr>
              <w:spacing w:after="160" w:line="259" w:lineRule="auto"/>
              <w:rPr>
                <w:b/>
              </w:rPr>
            </w:pPr>
            <w:r>
              <w:rPr>
                <w:b/>
              </w:rPr>
              <w:t>Oppilas harjo</w:t>
            </w:r>
            <w:r w:rsidR="00BB08D4">
              <w:rPr>
                <w:b/>
              </w:rPr>
              <w:t xml:space="preserve">ittelee tuottamaan puhetta ja kirjoitusta yhä monipuolisemmissa viestintätilanteissa sanaston laajentuessa ja kirjallisen ilmaisun kehittyessä pääpainon ollessa edelleen puheen tuottamisessa. </w:t>
            </w:r>
          </w:p>
        </w:tc>
        <w:tc>
          <w:tcPr>
            <w:tcW w:w="1311" w:type="dxa"/>
          </w:tcPr>
          <w:p w:rsidR="00DD3DD4" w:rsidRPr="00DD3DD4" w:rsidRDefault="00803B62" w:rsidP="00803B62">
            <w:pPr>
              <w:spacing w:after="160" w:line="259" w:lineRule="auto"/>
              <w:rPr>
                <w:b/>
              </w:rPr>
            </w:pPr>
            <w:r>
              <w:rPr>
                <w:b/>
              </w:rPr>
              <w:t xml:space="preserve">Oppilas harjoittelee tuottamaan tekstiä eri aihepiireistä kiinnittäen huomiota myös keskeisiin rakenteisiin ja ääntämisen perussääntöihin. </w:t>
            </w:r>
          </w:p>
        </w:tc>
        <w:tc>
          <w:tcPr>
            <w:tcW w:w="2368" w:type="dxa"/>
          </w:tcPr>
          <w:p w:rsidR="00DD3DD4" w:rsidRPr="00DD3DD4" w:rsidRDefault="0053634F" w:rsidP="00DD3DD4">
            <w:pPr>
              <w:spacing w:after="160" w:line="259" w:lineRule="auto"/>
              <w:rPr>
                <w:b/>
              </w:rPr>
            </w:pPr>
            <w:r>
              <w:rPr>
                <w:b/>
              </w:rPr>
              <w:t>Oppilas pystyy tuottamaan tekstiä eri aihepiireistä. Oppilas osaa perussanaston ja keskeiset kielen rakenteet sekä osaa puhua pääsääntöisesti oikein ääntäen.</w:t>
            </w:r>
          </w:p>
          <w:p w:rsidR="00DD3DD4" w:rsidRPr="00DD3DD4" w:rsidRDefault="00DD3DD4" w:rsidP="00DD3DD4">
            <w:pPr>
              <w:spacing w:after="160" w:line="259" w:lineRule="auto"/>
              <w:rPr>
                <w:b/>
              </w:rPr>
            </w:pPr>
          </w:p>
          <w:p w:rsidR="00DD3DD4" w:rsidRPr="00DD3DD4" w:rsidRDefault="00DD3DD4" w:rsidP="00DD3DD4">
            <w:pPr>
              <w:spacing w:after="160" w:line="259" w:lineRule="auto"/>
              <w:rPr>
                <w:b/>
              </w:rPr>
            </w:pPr>
          </w:p>
          <w:p w:rsidR="00DD3DD4" w:rsidRPr="00DD3DD4" w:rsidRDefault="00DD3DD4" w:rsidP="00DD3DD4">
            <w:pPr>
              <w:spacing w:after="160" w:line="259" w:lineRule="auto"/>
              <w:rPr>
                <w:b/>
              </w:rPr>
            </w:pPr>
          </w:p>
          <w:p w:rsidR="00DD3DD4" w:rsidRPr="00DD3DD4" w:rsidRDefault="00DD3DD4" w:rsidP="00DD3DD4">
            <w:pPr>
              <w:spacing w:after="160" w:line="259" w:lineRule="auto"/>
              <w:rPr>
                <w:b/>
              </w:rPr>
            </w:pPr>
          </w:p>
          <w:p w:rsidR="00DD3DD4" w:rsidRPr="00DD3DD4" w:rsidRDefault="00DD3DD4" w:rsidP="00DD3DD4">
            <w:pPr>
              <w:spacing w:after="160" w:line="259" w:lineRule="auto"/>
              <w:rPr>
                <w:b/>
              </w:rPr>
            </w:pPr>
          </w:p>
        </w:tc>
      </w:tr>
      <w:tr w:rsidR="00803B62" w:rsidRPr="00DD3DD4" w:rsidTr="00096606">
        <w:trPr>
          <w:gridAfter w:val="2"/>
          <w:wAfter w:w="3679" w:type="dxa"/>
        </w:trPr>
        <w:tc>
          <w:tcPr>
            <w:tcW w:w="2383" w:type="dxa"/>
          </w:tcPr>
          <w:p w:rsidR="00DD3DD4" w:rsidRPr="00DD3DD4" w:rsidRDefault="00DD3DD4" w:rsidP="00DD3DD4">
            <w:pPr>
              <w:spacing w:after="160" w:line="259" w:lineRule="auto"/>
            </w:pPr>
            <w:r w:rsidRPr="00DD3DD4">
              <w:t>Tavoitteeseen liittyvät sisällöt</w:t>
            </w:r>
          </w:p>
        </w:tc>
        <w:tc>
          <w:tcPr>
            <w:tcW w:w="3566" w:type="dxa"/>
          </w:tcPr>
          <w:p w:rsidR="00DD3DD4" w:rsidRPr="00DD3DD4" w:rsidRDefault="00DD3DD4" w:rsidP="00DD3DD4">
            <w:pPr>
              <w:numPr>
                <w:ilvl w:val="0"/>
                <w:numId w:val="11"/>
              </w:numPr>
              <w:spacing w:after="160" w:line="259" w:lineRule="auto"/>
            </w:pPr>
            <w:r w:rsidRPr="00DD3DD4">
              <w:t xml:space="preserve">S3 Kehittyvä kielitaito, taito toimia vuorovaikutuksessa, taito tulkita tekstejä, taito tuottaa tekstejä </w:t>
            </w:r>
          </w:p>
          <w:p w:rsidR="00DD3DD4" w:rsidRPr="00DD3DD4" w:rsidRDefault="00DD3DD4" w:rsidP="00DD3DD4">
            <w:pPr>
              <w:spacing w:after="160" w:line="259" w:lineRule="auto"/>
            </w:pPr>
          </w:p>
        </w:tc>
      </w:tr>
      <w:tr w:rsidR="00803B62" w:rsidRPr="00DD3DD4" w:rsidTr="00096606">
        <w:trPr>
          <w:gridAfter w:val="2"/>
          <w:wAfter w:w="3679" w:type="dxa"/>
        </w:trPr>
        <w:tc>
          <w:tcPr>
            <w:tcW w:w="2383" w:type="dxa"/>
          </w:tcPr>
          <w:p w:rsidR="00DD3DD4" w:rsidRPr="00DD3DD4" w:rsidRDefault="00DD3DD4" w:rsidP="00DD3DD4">
            <w:pPr>
              <w:spacing w:after="160" w:line="259" w:lineRule="auto"/>
            </w:pPr>
            <w:r w:rsidRPr="00DD3DD4">
              <w:t>Tavoitteeseen liittyvä laaja-alainen osaaminen</w:t>
            </w:r>
          </w:p>
        </w:tc>
        <w:tc>
          <w:tcPr>
            <w:tcW w:w="3566" w:type="dxa"/>
          </w:tcPr>
          <w:p w:rsidR="00DD3DD4" w:rsidRPr="00DD3DD4" w:rsidRDefault="00DD3DD4" w:rsidP="00DD3DD4">
            <w:pPr>
              <w:numPr>
                <w:ilvl w:val="0"/>
                <w:numId w:val="14"/>
              </w:numPr>
            </w:pPr>
            <w:r w:rsidRPr="00DD3DD4">
              <w:t xml:space="preserve">L3 Itsestä huolehtiminen ja arjen taidot </w:t>
            </w:r>
          </w:p>
          <w:p w:rsidR="00DD3DD4" w:rsidRDefault="00DD3DD4" w:rsidP="00DD3DD4">
            <w:pPr>
              <w:numPr>
                <w:ilvl w:val="0"/>
                <w:numId w:val="10"/>
              </w:numPr>
              <w:spacing w:after="160" w:line="259" w:lineRule="auto"/>
            </w:pPr>
            <w:r w:rsidRPr="00DD3DD4">
              <w:t xml:space="preserve">L4 Monilukutaito </w:t>
            </w:r>
          </w:p>
          <w:p w:rsidR="00DD3DD4" w:rsidRDefault="00DD3DD4" w:rsidP="00DD3DD4">
            <w:pPr>
              <w:numPr>
                <w:ilvl w:val="0"/>
                <w:numId w:val="14"/>
              </w:numPr>
            </w:pPr>
            <w:r w:rsidRPr="00DD3DD4">
              <w:t xml:space="preserve">L5 Tieto- ja viestintäteknologinen osaaminen </w:t>
            </w:r>
          </w:p>
          <w:p w:rsidR="00DD3DD4" w:rsidRPr="00DD3DD4" w:rsidRDefault="00DD3DD4" w:rsidP="00DD3DD4">
            <w:pPr>
              <w:ind w:left="720"/>
            </w:pPr>
          </w:p>
          <w:p w:rsidR="00DD3DD4" w:rsidRPr="00DD3DD4" w:rsidRDefault="00DD3DD4" w:rsidP="00DD3DD4">
            <w:pPr>
              <w:numPr>
                <w:ilvl w:val="0"/>
                <w:numId w:val="14"/>
              </w:numPr>
            </w:pPr>
            <w:r w:rsidRPr="00DD3DD4">
              <w:t xml:space="preserve">L7 Osallistuminen, vaikuttaminen ja kestävän </w:t>
            </w:r>
            <w:r w:rsidRPr="00DD3DD4">
              <w:lastRenderedPageBreak/>
              <w:t xml:space="preserve">tulevaisuuden rakentaminen </w:t>
            </w:r>
          </w:p>
          <w:p w:rsidR="00DD3DD4" w:rsidRPr="00DD3DD4" w:rsidRDefault="00DD3DD4" w:rsidP="00DD3DD4">
            <w:pPr>
              <w:spacing w:after="160" w:line="259" w:lineRule="auto"/>
              <w:ind w:left="720"/>
            </w:pPr>
          </w:p>
          <w:p w:rsidR="00DD3DD4" w:rsidRPr="00DD3DD4" w:rsidRDefault="00DD3DD4" w:rsidP="00DD3DD4">
            <w:pPr>
              <w:spacing w:after="160" w:line="259" w:lineRule="auto"/>
            </w:pPr>
          </w:p>
        </w:tc>
      </w:tr>
      <w:tr w:rsidR="00803B62" w:rsidRPr="00DD3DD4" w:rsidTr="00096606">
        <w:trPr>
          <w:gridAfter w:val="2"/>
          <w:wAfter w:w="3679" w:type="dxa"/>
        </w:trPr>
        <w:tc>
          <w:tcPr>
            <w:tcW w:w="2383" w:type="dxa"/>
          </w:tcPr>
          <w:p w:rsidR="00DD3DD4" w:rsidRPr="00DD3DD4" w:rsidRDefault="00DD3DD4" w:rsidP="00DD3DD4">
            <w:pPr>
              <w:spacing w:after="160" w:line="259" w:lineRule="auto"/>
            </w:pPr>
            <w:r w:rsidRPr="00DD3DD4">
              <w:lastRenderedPageBreak/>
              <w:t>Arvioinnin kohteet oppiaineessa</w:t>
            </w:r>
          </w:p>
        </w:tc>
        <w:tc>
          <w:tcPr>
            <w:tcW w:w="3566" w:type="dxa"/>
          </w:tcPr>
          <w:p w:rsidR="00DD3DD4" w:rsidRPr="00DD3DD4" w:rsidRDefault="00DD3DD4" w:rsidP="00DD3DD4">
            <w:pPr>
              <w:spacing w:after="160" w:line="259" w:lineRule="auto"/>
            </w:pPr>
            <w:r w:rsidRPr="00DD3DD4">
              <w:t>Tekstien tuottamistaidot</w:t>
            </w:r>
          </w:p>
        </w:tc>
      </w:tr>
    </w:tbl>
    <w:p w:rsidR="00DD3DD4" w:rsidRDefault="00DD3DD4" w:rsidP="00B67E52">
      <w:bookmarkStart w:id="0" w:name="_GoBack"/>
      <w:bookmarkEnd w:id="0"/>
    </w:p>
    <w:sectPr w:rsidR="00DD3DD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C440A"/>
    <w:multiLevelType w:val="multilevel"/>
    <w:tmpl w:val="C75CC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B75F50"/>
    <w:multiLevelType w:val="multilevel"/>
    <w:tmpl w:val="71F43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C660D6"/>
    <w:multiLevelType w:val="multilevel"/>
    <w:tmpl w:val="5AC4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02A46"/>
    <w:multiLevelType w:val="multilevel"/>
    <w:tmpl w:val="DC763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6E0D51"/>
    <w:multiLevelType w:val="multilevel"/>
    <w:tmpl w:val="08A4F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5B2B1E"/>
    <w:multiLevelType w:val="multilevel"/>
    <w:tmpl w:val="D6040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6445D0"/>
    <w:multiLevelType w:val="multilevel"/>
    <w:tmpl w:val="E4669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6C3C5B"/>
    <w:multiLevelType w:val="multilevel"/>
    <w:tmpl w:val="3C0E7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6A0EEF"/>
    <w:multiLevelType w:val="multilevel"/>
    <w:tmpl w:val="156C5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255424"/>
    <w:multiLevelType w:val="multilevel"/>
    <w:tmpl w:val="4BCC2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6A466A"/>
    <w:multiLevelType w:val="multilevel"/>
    <w:tmpl w:val="455C3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1A3355"/>
    <w:multiLevelType w:val="multilevel"/>
    <w:tmpl w:val="DE5C3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E71110"/>
    <w:multiLevelType w:val="multilevel"/>
    <w:tmpl w:val="90CC4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E63A12"/>
    <w:multiLevelType w:val="multilevel"/>
    <w:tmpl w:val="25B62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2"/>
  </w:num>
  <w:num w:numId="4">
    <w:abstractNumId w:val="4"/>
  </w:num>
  <w:num w:numId="5">
    <w:abstractNumId w:val="9"/>
  </w:num>
  <w:num w:numId="6">
    <w:abstractNumId w:val="6"/>
  </w:num>
  <w:num w:numId="7">
    <w:abstractNumId w:val="12"/>
  </w:num>
  <w:num w:numId="8">
    <w:abstractNumId w:val="1"/>
  </w:num>
  <w:num w:numId="9">
    <w:abstractNumId w:val="11"/>
  </w:num>
  <w:num w:numId="10">
    <w:abstractNumId w:val="8"/>
  </w:num>
  <w:num w:numId="11">
    <w:abstractNumId w:val="0"/>
  </w:num>
  <w:num w:numId="12">
    <w:abstractNumId w:val="3"/>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AB9"/>
    <w:rsid w:val="000030AA"/>
    <w:rsid w:val="0001193D"/>
    <w:rsid w:val="00067467"/>
    <w:rsid w:val="000810D0"/>
    <w:rsid w:val="000B06DD"/>
    <w:rsid w:val="00201FF5"/>
    <w:rsid w:val="00247C1F"/>
    <w:rsid w:val="00265108"/>
    <w:rsid w:val="00274F7F"/>
    <w:rsid w:val="002A1588"/>
    <w:rsid w:val="002F7E55"/>
    <w:rsid w:val="00300EC3"/>
    <w:rsid w:val="00321138"/>
    <w:rsid w:val="003927B6"/>
    <w:rsid w:val="003D4D07"/>
    <w:rsid w:val="00403B48"/>
    <w:rsid w:val="004216BF"/>
    <w:rsid w:val="004445E3"/>
    <w:rsid w:val="004605D3"/>
    <w:rsid w:val="0047673B"/>
    <w:rsid w:val="00480696"/>
    <w:rsid w:val="0048222B"/>
    <w:rsid w:val="00482F33"/>
    <w:rsid w:val="00483B67"/>
    <w:rsid w:val="004D09CA"/>
    <w:rsid w:val="004F5254"/>
    <w:rsid w:val="00525C93"/>
    <w:rsid w:val="0053634F"/>
    <w:rsid w:val="005A6DAA"/>
    <w:rsid w:val="005C1546"/>
    <w:rsid w:val="005E10DB"/>
    <w:rsid w:val="00611218"/>
    <w:rsid w:val="006570A9"/>
    <w:rsid w:val="0066229A"/>
    <w:rsid w:val="006671FA"/>
    <w:rsid w:val="006B3FC4"/>
    <w:rsid w:val="00711A26"/>
    <w:rsid w:val="00772975"/>
    <w:rsid w:val="0079693E"/>
    <w:rsid w:val="007A35FA"/>
    <w:rsid w:val="007B774F"/>
    <w:rsid w:val="007E1CB6"/>
    <w:rsid w:val="007E3F9B"/>
    <w:rsid w:val="007E4E65"/>
    <w:rsid w:val="00803B62"/>
    <w:rsid w:val="00830E71"/>
    <w:rsid w:val="00895D53"/>
    <w:rsid w:val="008C0062"/>
    <w:rsid w:val="008C1506"/>
    <w:rsid w:val="008D0B4F"/>
    <w:rsid w:val="008D49C6"/>
    <w:rsid w:val="008E5114"/>
    <w:rsid w:val="00920EDD"/>
    <w:rsid w:val="00922321"/>
    <w:rsid w:val="00947C6D"/>
    <w:rsid w:val="00977435"/>
    <w:rsid w:val="009A7F43"/>
    <w:rsid w:val="009B7B96"/>
    <w:rsid w:val="00A00297"/>
    <w:rsid w:val="00A319E5"/>
    <w:rsid w:val="00B020C4"/>
    <w:rsid w:val="00B67E52"/>
    <w:rsid w:val="00B93DDF"/>
    <w:rsid w:val="00BB08D4"/>
    <w:rsid w:val="00C2462F"/>
    <w:rsid w:val="00C519DF"/>
    <w:rsid w:val="00C94C9F"/>
    <w:rsid w:val="00CC1E91"/>
    <w:rsid w:val="00D42D24"/>
    <w:rsid w:val="00D5129B"/>
    <w:rsid w:val="00D73C3E"/>
    <w:rsid w:val="00D9068F"/>
    <w:rsid w:val="00DD3DD4"/>
    <w:rsid w:val="00E11BB6"/>
    <w:rsid w:val="00E13854"/>
    <w:rsid w:val="00E25B63"/>
    <w:rsid w:val="00E336B2"/>
    <w:rsid w:val="00E47AB9"/>
    <w:rsid w:val="00EE6259"/>
    <w:rsid w:val="00F6044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B9399D-EF17-46A6-B4B7-41AF17DDD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ulukkoRuudukko1">
    <w:name w:val="Taulukko Ruudukko1"/>
    <w:basedOn w:val="Normaalitaulukko"/>
    <w:next w:val="TaulukkoRuudukko"/>
    <w:uiPriority w:val="59"/>
    <w:rsid w:val="00E47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Ruudukko">
    <w:name w:val="Table Grid"/>
    <w:basedOn w:val="Normaalitaulukko"/>
    <w:uiPriority w:val="59"/>
    <w:rsid w:val="00E47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1521</Words>
  <Characters>12325</Characters>
  <Application>Microsoft Office Word</Application>
  <DocSecurity>0</DocSecurity>
  <Lines>102</Lines>
  <Paragraphs>27</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13819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Parkkinen Riku</dc:creator>
  <cp:keywords/>
  <dc:description/>
  <cp:lastModifiedBy>Parkkinen Riku</cp:lastModifiedBy>
  <cp:revision>2</cp:revision>
  <dcterms:created xsi:type="dcterms:W3CDTF">2015-12-01T15:52:00Z</dcterms:created>
  <dcterms:modified xsi:type="dcterms:W3CDTF">2015-12-01T15:52:00Z</dcterms:modified>
</cp:coreProperties>
</file>