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CCA" w:rsidRDefault="008F1CCA" w:rsidP="008F1CCA">
      <w:pPr>
        <w:rPr>
          <w:b/>
          <w:sz w:val="36"/>
          <w:szCs w:val="36"/>
        </w:rPr>
      </w:pPr>
      <w:bookmarkStart w:id="0" w:name="_GoBack"/>
      <w:r>
        <w:rPr>
          <w:b/>
          <w:sz w:val="36"/>
          <w:szCs w:val="36"/>
        </w:rPr>
        <w:t>4. Valon aaltoilmiöt (d</w:t>
      </w:r>
      <w:r w:rsidRPr="001159C3">
        <w:rPr>
          <w:b/>
          <w:sz w:val="36"/>
          <w:szCs w:val="36"/>
        </w:rPr>
        <w:t>iffraktio ja interferenssi</w:t>
      </w:r>
      <w:r>
        <w:rPr>
          <w:b/>
          <w:sz w:val="36"/>
          <w:szCs w:val="36"/>
        </w:rPr>
        <w:t>)</w:t>
      </w:r>
    </w:p>
    <w:bookmarkEnd w:id="0"/>
    <w:p w:rsidR="008F1CCA" w:rsidRDefault="008F1CCA" w:rsidP="008F1CCA">
      <w:pPr>
        <w:rPr>
          <w:b/>
          <w:sz w:val="32"/>
          <w:szCs w:val="32"/>
          <w:u w:val="single"/>
        </w:rPr>
      </w:pPr>
    </w:p>
    <w:p w:rsidR="008F1CCA" w:rsidRDefault="008F1CCA" w:rsidP="008F1CCA">
      <w:pPr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Osattavat asiat</w:t>
      </w:r>
      <w:r>
        <w:rPr>
          <w:b/>
          <w:sz w:val="32"/>
          <w:szCs w:val="32"/>
        </w:rPr>
        <w:t xml:space="preserve">: </w:t>
      </w:r>
    </w:p>
    <w:p w:rsidR="008F1CCA" w:rsidRDefault="008F1CCA" w:rsidP="008F1CCA">
      <w:pPr>
        <w:rPr>
          <w:b/>
          <w:sz w:val="32"/>
          <w:szCs w:val="32"/>
        </w:rPr>
      </w:pPr>
    </w:p>
    <w:p w:rsidR="008F1CCA" w:rsidRDefault="008F1CCA" w:rsidP="008F1CCA">
      <w:pPr>
        <w:numPr>
          <w:ilvl w:val="0"/>
          <w:numId w:val="7"/>
        </w:numPr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Diffraktio</w:t>
      </w:r>
      <w:r>
        <w:rPr>
          <w:b/>
          <w:sz w:val="32"/>
          <w:szCs w:val="32"/>
        </w:rPr>
        <w:t xml:space="preserve"> eli </w:t>
      </w:r>
      <w:r>
        <w:rPr>
          <w:b/>
          <w:sz w:val="32"/>
          <w:szCs w:val="32"/>
          <w:u w:val="single"/>
        </w:rPr>
        <w:t>taipuminen</w:t>
      </w:r>
      <w:r>
        <w:rPr>
          <w:b/>
          <w:sz w:val="32"/>
          <w:szCs w:val="32"/>
        </w:rPr>
        <w:t>: Aaltorintaman muoto muuttuu, kun se kohtaa esteen. (sivu 36)</w:t>
      </w:r>
    </w:p>
    <w:p w:rsidR="008F1CCA" w:rsidRDefault="008F1CCA" w:rsidP="008F1CCA">
      <w:pPr>
        <w:numPr>
          <w:ilvl w:val="0"/>
          <w:numId w:val="4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esteen on oltava samaa suuruusluokkaa </w:t>
      </w:r>
      <w:r>
        <w:rPr>
          <w:rFonts w:ascii="Symbol" w:hAnsi="Symbol"/>
          <w:b/>
          <w:sz w:val="32"/>
          <w:szCs w:val="32"/>
        </w:rPr>
        <w:t></w:t>
      </w:r>
      <w:r>
        <w:rPr>
          <w:rFonts w:ascii="Symbol" w:hAnsi="Symbol"/>
          <w:b/>
          <w:sz w:val="32"/>
          <w:szCs w:val="32"/>
        </w:rPr>
        <w:t></w:t>
      </w:r>
      <w:r>
        <w:rPr>
          <w:b/>
          <w:sz w:val="32"/>
          <w:szCs w:val="32"/>
        </w:rPr>
        <w:t xml:space="preserve">n kanssa   </w:t>
      </w:r>
    </w:p>
    <w:p w:rsidR="008F1CCA" w:rsidRDefault="008F1CCA" w:rsidP="008F1CCA">
      <w:pPr>
        <w:rPr>
          <w:b/>
        </w:rPr>
      </w:pPr>
      <w:r>
        <w:rPr>
          <w:b/>
        </w:rPr>
        <w:t xml:space="preserve">                   </w:t>
      </w:r>
      <w:hyperlink r:id="rId5" w:history="1">
        <w:r w:rsidRPr="007C38F1">
          <w:rPr>
            <w:rStyle w:val="Hyperlinkki"/>
            <w:b/>
          </w:rPr>
          <w:t>http://ngsir.netfirms.com/englishhtm/Diffraction.htm</w:t>
        </w:r>
      </w:hyperlink>
    </w:p>
    <w:p w:rsidR="008F1CCA" w:rsidRDefault="008F1CCA" w:rsidP="008F1CCA">
      <w:pPr>
        <w:ind w:left="1080"/>
        <w:rPr>
          <w:b/>
          <w:sz w:val="32"/>
          <w:szCs w:val="32"/>
        </w:rPr>
      </w:pPr>
    </w:p>
    <w:p w:rsidR="008F1CCA" w:rsidRDefault="008F1CCA" w:rsidP="008F1CCA">
      <w:pPr>
        <w:numPr>
          <w:ilvl w:val="0"/>
          <w:numId w:val="7"/>
        </w:numPr>
        <w:pBdr>
          <w:bottom w:val="single" w:sz="12" w:space="1" w:color="auto"/>
        </w:pBdr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Monokromaattisuus</w:t>
      </w:r>
      <w:r>
        <w:rPr>
          <w:b/>
          <w:sz w:val="32"/>
          <w:szCs w:val="32"/>
        </w:rPr>
        <w:t xml:space="preserve"> (=yksivärisyys): </w:t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</w:r>
      <w:r>
        <w:rPr>
          <w:b/>
          <w:sz w:val="32"/>
          <w:szCs w:val="32"/>
        </w:rPr>
        <w:softHyphen/>
        <w:t>_______________________</w:t>
      </w:r>
      <w:r>
        <w:rPr>
          <w:b/>
          <w:sz w:val="32"/>
          <w:szCs w:val="32"/>
        </w:rPr>
        <w:br/>
      </w:r>
    </w:p>
    <w:p w:rsidR="008F1CCA" w:rsidRDefault="008F1CCA" w:rsidP="008F1CCA">
      <w:pPr>
        <w:ind w:left="720"/>
        <w:rPr>
          <w:b/>
          <w:sz w:val="32"/>
          <w:szCs w:val="32"/>
        </w:rPr>
      </w:pPr>
    </w:p>
    <w:p w:rsidR="008F1CCA" w:rsidRDefault="008F1CCA" w:rsidP="008F1CCA">
      <w:pPr>
        <w:numPr>
          <w:ilvl w:val="0"/>
          <w:numId w:val="7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  <w:u w:val="single"/>
        </w:rPr>
        <w:t>Koherenttisuus</w:t>
      </w:r>
      <w:proofErr w:type="spellEnd"/>
      <w:r w:rsidRPr="001159C3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________________________________________</w:t>
      </w:r>
      <w:proofErr w:type="gramStart"/>
      <w:r>
        <w:rPr>
          <w:b/>
          <w:sz w:val="32"/>
          <w:szCs w:val="32"/>
        </w:rPr>
        <w:t>_  (</w:t>
      </w:r>
      <w:proofErr w:type="gramEnd"/>
      <w:r>
        <w:rPr>
          <w:b/>
          <w:sz w:val="32"/>
          <w:szCs w:val="32"/>
        </w:rPr>
        <w:t>edellyttää tietenkin monokromaattisuutta)</w:t>
      </w:r>
    </w:p>
    <w:p w:rsidR="008F1CCA" w:rsidRDefault="008F1CCA" w:rsidP="008F1CCA">
      <w:pPr>
        <w:ind w:left="360"/>
        <w:rPr>
          <w:b/>
          <w:sz w:val="32"/>
          <w:szCs w:val="32"/>
        </w:rPr>
      </w:pPr>
    </w:p>
    <w:p w:rsidR="008F1CCA" w:rsidRDefault="008F1CCA" w:rsidP="008F1CCA">
      <w:pPr>
        <w:numPr>
          <w:ilvl w:val="0"/>
          <w:numId w:val="7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Erilaisia valonlähteitä:</w:t>
      </w:r>
    </w:p>
    <w:p w:rsidR="008F1CCA" w:rsidRDefault="008F1CCA" w:rsidP="008F1CCA">
      <w:pPr>
        <w:ind w:left="360"/>
        <w:rPr>
          <w:b/>
          <w:sz w:val="32"/>
          <w:szCs w:val="32"/>
        </w:rPr>
      </w:pPr>
      <w:r w:rsidRPr="008301A6">
        <w:rPr>
          <w:b/>
          <w:noProof/>
          <w:sz w:val="32"/>
          <w:szCs w:val="32"/>
        </w:rPr>
        <w:drawing>
          <wp:inline distT="0" distB="0" distL="0" distR="0">
            <wp:extent cx="5706745" cy="4808855"/>
            <wp:effectExtent l="0" t="0" r="8255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745" cy="480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CCA" w:rsidRDefault="008F1CCA" w:rsidP="008F1CCA">
      <w:pPr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a) Valkoinen valo, esim. hehkulampusta. (sisältää kaikkia </w:t>
      </w:r>
      <w:proofErr w:type="gramStart"/>
      <w:r>
        <w:rPr>
          <w:b/>
          <w:sz w:val="32"/>
          <w:szCs w:val="32"/>
        </w:rPr>
        <w:t>aallon-pituuksia</w:t>
      </w:r>
      <w:proofErr w:type="gramEnd"/>
      <w:r>
        <w:rPr>
          <w:b/>
          <w:sz w:val="32"/>
          <w:szCs w:val="32"/>
        </w:rPr>
        <w:t>, ei koherenttia eikä monokromaattista)</w:t>
      </w:r>
    </w:p>
    <w:p w:rsidR="008F1CCA" w:rsidRDefault="008F1CCA" w:rsidP="008F1CCA">
      <w:pPr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>b) Kaasupurkausputken valo, esim. Na-purkausputkesta, (</w:t>
      </w:r>
      <w:proofErr w:type="spellStart"/>
      <w:r>
        <w:rPr>
          <w:b/>
          <w:sz w:val="32"/>
          <w:szCs w:val="32"/>
        </w:rPr>
        <w:t>sisäl-tää</w:t>
      </w:r>
      <w:proofErr w:type="spellEnd"/>
      <w:r>
        <w:rPr>
          <w:b/>
          <w:sz w:val="32"/>
          <w:szCs w:val="32"/>
        </w:rPr>
        <w:t xml:space="preserve"> vain muutamia aallonpituuksia, monokromaattista, muttei koherenttia)</w:t>
      </w:r>
    </w:p>
    <w:p w:rsidR="008F1CCA" w:rsidRDefault="008F1CCA" w:rsidP="008F1CCA">
      <w:pPr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>c) Laserin valo (koherenttia ja monokromaattisista)</w:t>
      </w:r>
    </w:p>
    <w:p w:rsidR="008F1CCA" w:rsidRDefault="008F1CCA" w:rsidP="008F1CCA">
      <w:pPr>
        <w:ind w:left="720"/>
        <w:rPr>
          <w:b/>
          <w:sz w:val="32"/>
          <w:szCs w:val="32"/>
        </w:rPr>
      </w:pPr>
    </w:p>
    <w:p w:rsidR="008F1CCA" w:rsidRPr="00825A8E" w:rsidRDefault="008F1CCA" w:rsidP="008F1CCA">
      <w:pPr>
        <w:numPr>
          <w:ilvl w:val="0"/>
          <w:numId w:val="7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Diffraktio kaksoisraossa:        </w:t>
      </w:r>
    </w:p>
    <w:p w:rsidR="008F1CCA" w:rsidRDefault="008F1CCA" w:rsidP="008F1CCA">
      <w:pPr>
        <w:numPr>
          <w:ilvl w:val="1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Youngin koe 1801: todisti valon aaltoluonteen</w:t>
      </w:r>
    </w:p>
    <w:p w:rsidR="008F1CCA" w:rsidRDefault="008F1CCA" w:rsidP="008F1CCA">
      <w:pPr>
        <w:numPr>
          <w:ilvl w:val="1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Laserin valon kohdatessa rakosysteemin, jossa </w:t>
      </w:r>
      <w:r w:rsidRPr="00B57A8E">
        <w:rPr>
          <w:b/>
          <w:sz w:val="32"/>
          <w:szCs w:val="32"/>
          <w:u w:val="single"/>
        </w:rPr>
        <w:t>rakojen välimatka on aallonpituuden suuruusluokkaa</w:t>
      </w:r>
      <w:r>
        <w:rPr>
          <w:b/>
          <w:sz w:val="32"/>
          <w:szCs w:val="32"/>
        </w:rPr>
        <w:t>, tapahtuu voimakas diffraktio.</w:t>
      </w:r>
    </w:p>
    <w:p w:rsidR="008F1CCA" w:rsidRDefault="008F1CCA" w:rsidP="008F1CCA">
      <w:pPr>
        <w:numPr>
          <w:ilvl w:val="1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Tämän </w:t>
      </w:r>
      <w:r>
        <w:rPr>
          <w:b/>
          <w:sz w:val="32"/>
          <w:szCs w:val="32"/>
          <w:u w:val="single"/>
        </w:rPr>
        <w:t>seurauksena</w:t>
      </w:r>
      <w:r>
        <w:rPr>
          <w:b/>
          <w:sz w:val="32"/>
          <w:szCs w:val="32"/>
        </w:rPr>
        <w:t xml:space="preserve"> havaitaan takana olevalla </w:t>
      </w:r>
      <w:proofErr w:type="spellStart"/>
      <w:r>
        <w:rPr>
          <w:b/>
          <w:sz w:val="32"/>
          <w:szCs w:val="32"/>
        </w:rPr>
        <w:t>varjostimel</w:t>
      </w:r>
      <w:proofErr w:type="spellEnd"/>
      <w:r>
        <w:rPr>
          <w:b/>
          <w:sz w:val="32"/>
          <w:szCs w:val="32"/>
        </w:rPr>
        <w:t xml:space="preserve">-la interferenssikuvio.  </w:t>
      </w:r>
    </w:p>
    <w:p w:rsidR="008F1CCA" w:rsidRDefault="008F1CCA" w:rsidP="008F1CCA">
      <w:pPr>
        <w:numPr>
          <w:ilvl w:val="1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Valo-aallot (aallonpituus </w:t>
      </w:r>
      <w:proofErr w:type="gramStart"/>
      <w:r w:rsidRPr="008F1CCA">
        <w:rPr>
          <w:rFonts w:ascii="Symbol" w:hAnsi="Symbo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</w:t>
      </w:r>
      <w:r>
        <w:rPr>
          <w:b/>
          <w:sz w:val="32"/>
          <w:szCs w:val="32"/>
        </w:rPr>
        <w:t>)  vahvistavat</w:t>
      </w:r>
      <w:proofErr w:type="gramEnd"/>
      <w:r>
        <w:rPr>
          <w:b/>
          <w:sz w:val="32"/>
          <w:szCs w:val="32"/>
        </w:rPr>
        <w:t xml:space="preserve"> toisiaan, jos niiden matkaero </w:t>
      </w:r>
      <w:r>
        <w:rPr>
          <w:rFonts w:ascii="Symbol" w:hAnsi="Symbol"/>
          <w:b/>
          <w:sz w:val="32"/>
          <w:szCs w:val="32"/>
        </w:rPr>
        <w:t></w:t>
      </w:r>
      <w:r>
        <w:rPr>
          <w:b/>
          <w:sz w:val="32"/>
          <w:szCs w:val="32"/>
        </w:rPr>
        <w:t xml:space="preserve">D on kokonaisia aallonpituuksia (sivu 36) eli                  </w:t>
      </w:r>
      <w:r>
        <w:rPr>
          <w:rFonts w:ascii="Symbol" w:hAnsi="Symbol"/>
          <w:b/>
          <w:sz w:val="32"/>
          <w:szCs w:val="32"/>
        </w:rPr>
        <w:t></w:t>
      </w:r>
      <w:r>
        <w:rPr>
          <w:b/>
          <w:sz w:val="32"/>
          <w:szCs w:val="32"/>
        </w:rPr>
        <w:t>D = k</w:t>
      </w:r>
      <w:r>
        <w:rPr>
          <w:rFonts w:ascii="Symbol" w:hAnsi="Symbol"/>
          <w:b/>
          <w:sz w:val="32"/>
          <w:szCs w:val="32"/>
        </w:rPr>
        <w:t></w:t>
      </w:r>
      <w:r>
        <w:rPr>
          <w:rFonts w:ascii="Symbol" w:hAnsi="Symbol"/>
          <w:b/>
          <w:sz w:val="32"/>
          <w:szCs w:val="32"/>
        </w:rPr>
        <w:t></w:t>
      </w:r>
      <w:r>
        <w:rPr>
          <w:rFonts w:ascii="Symbol" w:hAnsi="Symbol"/>
          <w:b/>
          <w:sz w:val="32"/>
          <w:szCs w:val="32"/>
        </w:rPr>
        <w:t></w:t>
      </w:r>
      <w:r>
        <w:rPr>
          <w:rFonts w:ascii="Symbol" w:hAnsi="Symbol"/>
          <w:b/>
          <w:sz w:val="32"/>
          <w:szCs w:val="32"/>
        </w:rPr>
        <w:t></w:t>
      </w:r>
      <w:r>
        <w:rPr>
          <w:rFonts w:ascii="Symbol" w:hAnsi="Symbol"/>
          <w:b/>
          <w:sz w:val="32"/>
          <w:szCs w:val="32"/>
        </w:rPr>
        <w:t></w:t>
      </w:r>
      <w:r>
        <w:rPr>
          <w:rFonts w:ascii="Symbol" w:hAnsi="Symbol"/>
          <w:b/>
          <w:sz w:val="32"/>
          <w:szCs w:val="32"/>
        </w:rPr>
        <w:t></w:t>
      </w:r>
      <w:r>
        <w:rPr>
          <w:b/>
          <w:sz w:val="32"/>
          <w:szCs w:val="32"/>
        </w:rPr>
        <w:t>k = 1,2,3, …</w:t>
      </w:r>
    </w:p>
    <w:p w:rsidR="008F1CCA" w:rsidRDefault="008F1CCA" w:rsidP="008F1CCA">
      <w:pPr>
        <w:ind w:left="1440"/>
        <w:rPr>
          <w:noProof/>
        </w:rPr>
      </w:pPr>
      <w:r w:rsidRPr="00E40EBE">
        <w:rPr>
          <w:noProof/>
        </w:rPr>
        <w:drawing>
          <wp:inline distT="0" distB="0" distL="0" distR="0">
            <wp:extent cx="5807075" cy="2237740"/>
            <wp:effectExtent l="0" t="0" r="3175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075" cy="223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CCA" w:rsidRDefault="008F1CCA" w:rsidP="008F1CCA">
      <w:pPr>
        <w:ind w:left="1440"/>
        <w:rPr>
          <w:noProof/>
        </w:rPr>
      </w:pPr>
    </w:p>
    <w:p w:rsidR="008F1CCA" w:rsidRDefault="008F1CCA" w:rsidP="008F1CCA">
      <w:pPr>
        <w:ind w:left="1440"/>
        <w:rPr>
          <w:b/>
          <w:sz w:val="32"/>
          <w:szCs w:val="32"/>
        </w:rPr>
      </w:pPr>
    </w:p>
    <w:p w:rsidR="008F1CCA" w:rsidRPr="008F1CCA" w:rsidRDefault="008F1CCA" w:rsidP="008F1CCA">
      <w:pPr>
        <w:rPr>
          <w:rFonts w:ascii="Symbol" w:hAnsi="Symbo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F1CCA" w:rsidRPr="008F1CCA" w:rsidRDefault="008F1CCA" w:rsidP="008F1CCA">
      <w:pPr>
        <w:rPr>
          <w:rFonts w:ascii="Symbol" w:hAnsi="Symbo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F1CCA" w:rsidRDefault="008F1CCA" w:rsidP="008F1CCA">
      <w:pPr>
        <w:rPr>
          <w:b/>
          <w:sz w:val="32"/>
          <w:szCs w:val="32"/>
          <w:u w:val="single"/>
        </w:rPr>
      </w:pPr>
      <w:r>
        <w:rPr>
          <w:rFonts w:ascii="Symbol" w:hAnsi="Symbol"/>
          <w:b/>
          <w:sz w:val="32"/>
          <w:szCs w:val="32"/>
        </w:rPr>
        <w:t></w:t>
      </w:r>
      <w:r>
        <w:rPr>
          <w:rFonts w:ascii="Symbol" w:hAnsi="Symbol"/>
          <w:b/>
          <w:sz w:val="32"/>
          <w:szCs w:val="32"/>
        </w:rPr>
        <w:t></w:t>
      </w:r>
      <w:r>
        <w:rPr>
          <w:rFonts w:ascii="Symbol" w:hAnsi="Symbol"/>
          <w:b/>
          <w:sz w:val="32"/>
          <w:szCs w:val="32"/>
        </w:rPr>
        <w:t></w:t>
      </w:r>
      <w:r>
        <w:rPr>
          <w:rFonts w:ascii="Symbol" w:hAnsi="Symbol"/>
          <w:b/>
          <w:sz w:val="32"/>
          <w:szCs w:val="32"/>
        </w:rPr>
        <w:t></w:t>
      </w:r>
      <w:r>
        <w:rPr>
          <w:rFonts w:ascii="Symbol" w:hAnsi="Symbol"/>
          <w:b/>
          <w:sz w:val="32"/>
          <w:szCs w:val="32"/>
        </w:rPr>
        <w:t></w:t>
      </w:r>
      <w:r>
        <w:rPr>
          <w:rFonts w:ascii="Symbol" w:hAnsi="Symbol"/>
          <w:b/>
          <w:sz w:val="32"/>
          <w:szCs w:val="32"/>
        </w:rPr>
        <w:t></w:t>
      </w:r>
      <w:r>
        <w:rPr>
          <w:rFonts w:ascii="Symbol" w:hAnsi="Symbol"/>
          <w:b/>
          <w:sz w:val="32"/>
          <w:szCs w:val="32"/>
        </w:rPr>
        <w:t></w:t>
      </w:r>
      <w:r>
        <w:rPr>
          <w:rFonts w:ascii="Symbol" w:hAnsi="Symbol"/>
          <w:b/>
          <w:sz w:val="32"/>
          <w:szCs w:val="32"/>
        </w:rPr>
        <w:t></w:t>
      </w:r>
      <w:r>
        <w:rPr>
          <w:rFonts w:ascii="Symbol" w:hAnsi="Symbol"/>
          <w:b/>
          <w:sz w:val="32"/>
          <w:szCs w:val="32"/>
        </w:rPr>
        <w:t></w:t>
      </w:r>
      <w:r>
        <w:rPr>
          <w:rFonts w:ascii="Symbol" w:hAnsi="Symbol"/>
          <w:b/>
          <w:sz w:val="32"/>
          <w:szCs w:val="32"/>
        </w:rPr>
        <w:t></w:t>
      </w:r>
      <w:r>
        <w:rPr>
          <w:rFonts w:ascii="Symbol" w:hAnsi="Symbol"/>
          <w:b/>
          <w:sz w:val="32"/>
          <w:szCs w:val="32"/>
        </w:rPr>
        <w:t></w:t>
      </w:r>
      <w:r>
        <w:rPr>
          <w:rFonts w:ascii="Symbol" w:hAnsi="Symbol"/>
          <w:b/>
          <w:sz w:val="32"/>
          <w:szCs w:val="32"/>
        </w:rPr>
        <w:t></w:t>
      </w:r>
      <w:r>
        <w:rPr>
          <w:rFonts w:ascii="Symbol" w:hAnsi="Symbol"/>
          <w:b/>
          <w:sz w:val="32"/>
          <w:szCs w:val="32"/>
        </w:rPr>
        <w:t></w:t>
      </w:r>
      <w:r>
        <w:rPr>
          <w:rFonts w:ascii="Symbol" w:hAnsi="Symbol"/>
          <w:b/>
          <w:sz w:val="32"/>
          <w:szCs w:val="32"/>
        </w:rPr>
        <w:t></w:t>
      </w:r>
      <w:r>
        <w:rPr>
          <w:rFonts w:ascii="Symbol" w:hAnsi="Symbol"/>
          <w:b/>
          <w:sz w:val="32"/>
          <w:szCs w:val="32"/>
        </w:rPr>
        <w:t></w:t>
      </w:r>
      <w:r>
        <w:rPr>
          <w:rFonts w:ascii="Symbol" w:hAnsi="Symbol"/>
          <w:b/>
          <w:sz w:val="32"/>
          <w:szCs w:val="32"/>
        </w:rPr>
        <w:t></w:t>
      </w:r>
      <w:r>
        <w:rPr>
          <w:rFonts w:ascii="Symbol" w:hAnsi="Symbol"/>
          <w:b/>
          <w:sz w:val="32"/>
          <w:szCs w:val="32"/>
        </w:rPr>
        <w:t></w:t>
      </w:r>
      <w:r>
        <w:rPr>
          <w:rFonts w:ascii="Symbol" w:hAnsi="Symbol"/>
          <w:b/>
          <w:sz w:val="32"/>
          <w:szCs w:val="32"/>
        </w:rPr>
        <w:t></w:t>
      </w:r>
      <w:r>
        <w:rPr>
          <w:rFonts w:ascii="Symbol" w:hAnsi="Symbol"/>
          <w:b/>
          <w:sz w:val="32"/>
          <w:szCs w:val="32"/>
        </w:rPr>
        <w:t></w:t>
      </w:r>
      <w:r>
        <w:rPr>
          <w:b/>
          <w:sz w:val="32"/>
          <w:szCs w:val="32"/>
        </w:rPr>
        <w:t xml:space="preserve">missä d = rakojen välimatka ja </w:t>
      </w:r>
      <w:r>
        <w:rPr>
          <w:rFonts w:ascii="Symbol" w:hAnsi="Symbol"/>
          <w:b/>
          <w:sz w:val="32"/>
          <w:szCs w:val="32"/>
        </w:rPr>
        <w:t></w:t>
      </w:r>
      <w:r>
        <w:rPr>
          <w:b/>
          <w:sz w:val="32"/>
          <w:szCs w:val="32"/>
        </w:rPr>
        <w:t xml:space="preserve"> = </w:t>
      </w:r>
      <w:r>
        <w:rPr>
          <w:b/>
          <w:sz w:val="32"/>
          <w:szCs w:val="32"/>
          <w:u w:val="single"/>
        </w:rPr>
        <w:t>taipumiskulma</w:t>
      </w:r>
    </w:p>
    <w:p w:rsidR="008F1CCA" w:rsidRPr="00E23493" w:rsidRDefault="008F1CCA" w:rsidP="008F1CCA">
      <w:pPr>
        <w:numPr>
          <w:ilvl w:val="0"/>
          <w:numId w:val="2"/>
        </w:num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Heikentävä interferenssi tapahtuu, kun aaltojen vaihe-ero on </w:t>
      </w:r>
      <w:r>
        <w:rPr>
          <w:rFonts w:ascii="Symbol" w:hAnsi="Symbol"/>
          <w:b/>
          <w:sz w:val="32"/>
          <w:szCs w:val="32"/>
        </w:rPr>
        <w:t></w:t>
      </w:r>
      <w:r>
        <w:rPr>
          <w:b/>
          <w:sz w:val="32"/>
          <w:szCs w:val="32"/>
        </w:rPr>
        <w:t xml:space="preserve">/2, jolloin matkaero </w:t>
      </w:r>
      <w:proofErr w:type="spellStart"/>
      <w:r w:rsidRPr="002A3231">
        <w:rPr>
          <w:b/>
          <w:sz w:val="32"/>
          <w:szCs w:val="32"/>
        </w:rPr>
        <w:t>dsin</w:t>
      </w:r>
      <w:proofErr w:type="spellEnd"/>
      <w:r w:rsidRPr="002A3231">
        <w:rPr>
          <w:rFonts w:ascii="Symbol" w:hAnsi="Symbol"/>
          <w:b/>
          <w:sz w:val="32"/>
          <w:szCs w:val="32"/>
        </w:rPr>
        <w:t></w:t>
      </w:r>
      <w:r w:rsidRPr="002A3231">
        <w:rPr>
          <w:rFonts w:ascii="Symbol" w:hAnsi="Symbol"/>
          <w:b/>
          <w:sz w:val="32"/>
          <w:szCs w:val="32"/>
        </w:rPr>
        <w:t></w:t>
      </w:r>
      <w:r w:rsidRPr="002A3231">
        <w:rPr>
          <w:rFonts w:ascii="Symbol" w:hAnsi="Symbol"/>
          <w:b/>
          <w:sz w:val="32"/>
          <w:szCs w:val="32"/>
        </w:rPr>
        <w:t></w:t>
      </w:r>
      <w:r w:rsidRPr="002A3231">
        <w:rPr>
          <w:rFonts w:ascii="Symbol" w:hAnsi="Symbol"/>
          <w:b/>
          <w:sz w:val="32"/>
          <w:szCs w:val="32"/>
        </w:rPr>
        <w:t></w:t>
      </w:r>
      <w:r w:rsidRPr="002A3231">
        <w:rPr>
          <w:rFonts w:ascii="Symbol" w:hAnsi="Symbol"/>
          <w:b/>
          <w:sz w:val="32"/>
          <w:szCs w:val="32"/>
        </w:rPr>
        <w:t></w:t>
      </w:r>
      <w:r w:rsidRPr="002A3231">
        <w:rPr>
          <w:rFonts w:ascii="Symbol" w:hAnsi="Symbol"/>
          <w:b/>
          <w:sz w:val="32"/>
          <w:szCs w:val="32"/>
        </w:rPr>
        <w:t></w:t>
      </w:r>
      <w:r w:rsidRPr="002A3231">
        <w:rPr>
          <w:rFonts w:ascii="Symbol" w:hAnsi="Symbol"/>
          <w:b/>
          <w:sz w:val="32"/>
          <w:szCs w:val="32"/>
        </w:rPr>
        <w:t></w:t>
      </w:r>
      <w:r w:rsidRPr="002A3231">
        <w:rPr>
          <w:rFonts w:ascii="Symbol" w:hAnsi="Symbol"/>
          <w:b/>
          <w:sz w:val="32"/>
          <w:szCs w:val="32"/>
        </w:rPr>
        <w:t></w:t>
      </w:r>
      <w:r w:rsidRPr="002A3231">
        <w:rPr>
          <w:b/>
          <w:sz w:val="32"/>
          <w:szCs w:val="32"/>
        </w:rPr>
        <w:t>k + ½)</w:t>
      </w:r>
      <w:r w:rsidRPr="002A3231">
        <w:rPr>
          <w:rFonts w:ascii="Symbol" w:hAnsi="Symbol"/>
          <w:b/>
          <w:sz w:val="32"/>
          <w:szCs w:val="32"/>
        </w:rPr>
        <w:t></w:t>
      </w:r>
      <w:r>
        <w:rPr>
          <w:rFonts w:ascii="Symbol" w:hAnsi="Symbol"/>
          <w:b/>
          <w:sz w:val="32"/>
          <w:szCs w:val="32"/>
        </w:rPr>
        <w:t></w:t>
      </w:r>
      <w:r>
        <w:rPr>
          <w:rFonts w:ascii="Symbol" w:hAnsi="Symbol"/>
          <w:b/>
          <w:sz w:val="32"/>
          <w:szCs w:val="32"/>
        </w:rPr>
        <w:t></w:t>
      </w:r>
      <w:r>
        <w:rPr>
          <w:b/>
          <w:sz w:val="32"/>
          <w:szCs w:val="32"/>
        </w:rPr>
        <w:t>k= 0,1,</w:t>
      </w:r>
      <w:proofErr w:type="gramStart"/>
      <w:r>
        <w:rPr>
          <w:b/>
          <w:sz w:val="32"/>
          <w:szCs w:val="32"/>
        </w:rPr>
        <w:t>2,…</w:t>
      </w:r>
      <w:proofErr w:type="gramEnd"/>
    </w:p>
    <w:p w:rsidR="008F1CCA" w:rsidRPr="00E504E3" w:rsidRDefault="008F1CCA" w:rsidP="008F1CCA">
      <w:pPr>
        <w:ind w:left="1230" w:hanging="87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Tehtävä 4-4</w:t>
      </w:r>
    </w:p>
    <w:p w:rsidR="008F1CCA" w:rsidRDefault="008F1CCA" w:rsidP="008F1CCA">
      <w:pPr>
        <w:rPr>
          <w:b/>
          <w:sz w:val="36"/>
          <w:szCs w:val="36"/>
        </w:rPr>
      </w:pPr>
    </w:p>
    <w:p w:rsidR="008F1CCA" w:rsidRDefault="008F1CCA" w:rsidP="008F1CCA">
      <w:pPr>
        <w:rPr>
          <w:b/>
          <w:sz w:val="36"/>
          <w:szCs w:val="36"/>
        </w:rPr>
      </w:pPr>
    </w:p>
    <w:p w:rsidR="008F1CCA" w:rsidRDefault="008F1CCA" w:rsidP="008F1CCA">
      <w:pPr>
        <w:rPr>
          <w:b/>
          <w:sz w:val="36"/>
          <w:szCs w:val="36"/>
        </w:rPr>
      </w:pPr>
      <w:r w:rsidRPr="00530D5E">
        <w:rPr>
          <w:b/>
          <w:sz w:val="36"/>
          <w:szCs w:val="36"/>
        </w:rPr>
        <w:lastRenderedPageBreak/>
        <w:t>Diffraktion ja interferenssin sovelluksia</w:t>
      </w:r>
    </w:p>
    <w:p w:rsidR="008F1CCA" w:rsidRPr="00530D5E" w:rsidRDefault="008F1CCA" w:rsidP="008F1CCA">
      <w:pPr>
        <w:ind w:firstLine="1230"/>
        <w:rPr>
          <w:b/>
          <w:sz w:val="36"/>
          <w:szCs w:val="36"/>
          <w:u w:val="single"/>
        </w:rPr>
      </w:pPr>
    </w:p>
    <w:p w:rsidR="008F1CCA" w:rsidRDefault="008F1CCA" w:rsidP="008F1CCA">
      <w:pPr>
        <w:numPr>
          <w:ilvl w:val="0"/>
          <w:numId w:val="8"/>
        </w:numPr>
        <w:rPr>
          <w:b/>
          <w:sz w:val="32"/>
          <w:szCs w:val="32"/>
        </w:rPr>
      </w:pPr>
      <w:r w:rsidRPr="002A3231">
        <w:rPr>
          <w:b/>
          <w:sz w:val="32"/>
          <w:szCs w:val="32"/>
          <w:u w:val="single"/>
        </w:rPr>
        <w:t>Hila</w:t>
      </w:r>
      <w:r w:rsidRPr="002A3231">
        <w:rPr>
          <w:b/>
          <w:sz w:val="32"/>
          <w:szCs w:val="32"/>
        </w:rPr>
        <w:t>, jossa viivojen lukumäärä voi olla tuhansia kpl/mm jolloin tapahtuu erittäin voimakas taipuminen</w:t>
      </w:r>
    </w:p>
    <w:p w:rsidR="008F1CCA" w:rsidRDefault="008F1CCA" w:rsidP="008F1CCA">
      <w:pPr>
        <w:ind w:left="720"/>
        <w:rPr>
          <w:b/>
          <w:sz w:val="32"/>
          <w:szCs w:val="32"/>
        </w:rPr>
      </w:pPr>
      <w:r w:rsidRPr="00E40EBE">
        <w:rPr>
          <w:noProof/>
        </w:rPr>
        <w:drawing>
          <wp:inline distT="0" distB="0" distL="0" distR="0">
            <wp:extent cx="2213610" cy="2073275"/>
            <wp:effectExtent l="0" t="0" r="0" b="3175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55BD">
        <w:rPr>
          <w:noProof/>
        </w:rPr>
        <w:t xml:space="preserve"> </w:t>
      </w:r>
      <w:r w:rsidRPr="00E40EBE">
        <w:rPr>
          <w:noProof/>
        </w:rPr>
        <w:drawing>
          <wp:inline distT="0" distB="0" distL="0" distR="0">
            <wp:extent cx="2919730" cy="1760855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730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CCA" w:rsidRDefault="008F1CCA" w:rsidP="008F1CCA">
      <w:pPr>
        <w:numPr>
          <w:ilvl w:val="1"/>
          <w:numId w:val="6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laskukaava on sama kuin kahdelle raollekin eli</w:t>
      </w:r>
    </w:p>
    <w:p w:rsidR="008F1CCA" w:rsidRDefault="008F1CCA" w:rsidP="008F1CCA">
      <w:pPr>
        <w:rPr>
          <w:b/>
          <w:sz w:val="32"/>
          <w:szCs w:val="32"/>
        </w:rPr>
      </w:pPr>
    </w:p>
    <w:p w:rsidR="008F1CCA" w:rsidRPr="008F1CCA" w:rsidRDefault="008F1CCA" w:rsidP="008F1CCA">
      <w:pPr>
        <w:ind w:left="1440"/>
        <w:rPr>
          <w:rFonts w:ascii="Symbol" w:hAnsi="Symbo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8F1CCA">
        <w:rPr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dsin</w:t>
      </w:r>
      <w:proofErr w:type="spellEnd"/>
      <w:r w:rsidRPr="008F1CCA">
        <w:rPr>
          <w:rFonts w:ascii="Symbol" w:hAnsi="Symbol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</w:t>
      </w:r>
      <w:r w:rsidRPr="008F1CCA">
        <w:rPr>
          <w:rFonts w:ascii="Symbol" w:hAnsi="Symbol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</w:t>
      </w:r>
      <w:r w:rsidRPr="008F1CCA">
        <w:rPr>
          <w:rFonts w:ascii="Symbol" w:hAnsi="Symbol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</w:t>
      </w:r>
      <w:r w:rsidRPr="008F1CCA">
        <w:rPr>
          <w:rFonts w:ascii="Symbol" w:hAnsi="Symbol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</w:t>
      </w:r>
      <w:r w:rsidRPr="008F1CCA">
        <w:rPr>
          <w:rFonts w:ascii="Symbol" w:hAnsi="Symbol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</w:t>
      </w:r>
      <w:r w:rsidRPr="008F1CCA">
        <w:rPr>
          <w:rFonts w:ascii="Symbol" w:hAnsi="Symbol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</w:t>
      </w:r>
      <w:r w:rsidRPr="008F1CCA">
        <w:rPr>
          <w:rFonts w:ascii="Symbol" w:hAnsi="Symbol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</w:t>
      </w:r>
      <w:r w:rsidRPr="008F1CCA">
        <w:rPr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</w:t>
      </w:r>
      <w:r w:rsidRPr="008F1CCA">
        <w:rPr>
          <w:rFonts w:ascii="Symbol" w:hAnsi="Symbol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</w:t>
      </w:r>
      <w:r w:rsidRPr="008F1CCA">
        <w:rPr>
          <w:rFonts w:ascii="Symbol" w:hAnsi="Symbol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</w:t>
      </w:r>
      <w:r w:rsidRPr="008F1CCA">
        <w:rPr>
          <w:rFonts w:ascii="Symbol" w:hAnsi="Symbol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</w:t>
      </w:r>
      <w:r w:rsidRPr="008F1CCA">
        <w:rPr>
          <w:rFonts w:ascii="Symbol" w:hAnsi="Symbol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</w:t>
      </w:r>
      <w:r w:rsidRPr="008F1CCA">
        <w:rPr>
          <w:rFonts w:ascii="Symbol" w:hAnsi="Symbol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</w:t>
      </w:r>
      <w:r w:rsidRPr="008F1CCA">
        <w:rPr>
          <w:rFonts w:ascii="Symbol" w:hAnsi="Symbol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</w:t>
      </w:r>
      <w:r w:rsidRPr="008F1CCA">
        <w:rPr>
          <w:rFonts w:ascii="Symbol" w:hAnsi="Symbol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</w:t>
      </w:r>
      <w:r w:rsidRPr="008F1CCA">
        <w:rPr>
          <w:rFonts w:ascii="Symbol" w:hAnsi="Symbol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</w:t>
      </w:r>
      <w:r w:rsidRPr="008F1CCA">
        <w:rPr>
          <w:rFonts w:ascii="Symbol" w:hAnsi="Symbol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</w:t>
      </w:r>
      <w:r w:rsidRPr="008F1CCA">
        <w:rPr>
          <w:rFonts w:ascii="Symbol" w:hAnsi="Symbol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</w:t>
      </w:r>
      <w:r w:rsidRPr="008F1CCA">
        <w:rPr>
          <w:rFonts w:ascii="Symbol" w:hAnsi="Symbol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</w:t>
      </w:r>
      <w:r w:rsidRPr="008F1CCA">
        <w:rPr>
          <w:rFonts w:ascii="Symbol" w:hAnsi="Symbol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</w:t>
      </w:r>
      <w:r w:rsidRPr="008F1CCA">
        <w:rPr>
          <w:rFonts w:ascii="Symbol" w:hAnsi="Symbol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</w:t>
      </w:r>
      <w:r w:rsidRPr="008F1CCA">
        <w:rPr>
          <w:rFonts w:ascii="Symbol" w:hAnsi="Symbol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</w:t>
      </w:r>
      <w:r w:rsidRPr="008F1CCA">
        <w:rPr>
          <w:rFonts w:ascii="Symbol" w:hAnsi="Symbol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</w:t>
      </w:r>
      <w:r w:rsidRPr="008F1CCA">
        <w:rPr>
          <w:rFonts w:ascii="Symbol" w:hAnsi="Symbol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</w:t>
      </w:r>
      <w:r w:rsidRPr="008F1CCA">
        <w:rPr>
          <w:rFonts w:ascii="Symbol" w:hAnsi="Symbol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</w:t>
      </w:r>
    </w:p>
    <w:p w:rsidR="008F1CCA" w:rsidRPr="008F1CCA" w:rsidRDefault="008F1CCA" w:rsidP="008F1CCA">
      <w:pPr>
        <w:rPr>
          <w:rFonts w:ascii="Symbol" w:hAnsi="Symbo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F1CCA" w:rsidRDefault="008F1CCA" w:rsidP="008F1CCA">
      <w:pPr>
        <w:rPr>
          <w:b/>
          <w:sz w:val="32"/>
          <w:szCs w:val="32"/>
          <w:u w:val="single"/>
        </w:rPr>
      </w:pPr>
      <w:r>
        <w:rPr>
          <w:rFonts w:ascii="Symbol" w:hAnsi="Symbol"/>
          <w:b/>
          <w:sz w:val="32"/>
          <w:szCs w:val="32"/>
        </w:rPr>
        <w:t></w:t>
      </w:r>
      <w:r>
        <w:rPr>
          <w:rFonts w:ascii="Symbol" w:hAnsi="Symbol"/>
          <w:b/>
          <w:sz w:val="32"/>
          <w:szCs w:val="32"/>
        </w:rPr>
        <w:t></w:t>
      </w:r>
      <w:r>
        <w:rPr>
          <w:rFonts w:ascii="Symbol" w:hAnsi="Symbol"/>
          <w:b/>
          <w:sz w:val="32"/>
          <w:szCs w:val="32"/>
        </w:rPr>
        <w:t></w:t>
      </w:r>
      <w:r>
        <w:rPr>
          <w:rFonts w:ascii="Symbol" w:hAnsi="Symbol"/>
          <w:b/>
          <w:sz w:val="32"/>
          <w:szCs w:val="32"/>
        </w:rPr>
        <w:t></w:t>
      </w:r>
      <w:r>
        <w:rPr>
          <w:rFonts w:ascii="Symbol" w:hAnsi="Symbol"/>
          <w:b/>
          <w:sz w:val="32"/>
          <w:szCs w:val="32"/>
        </w:rPr>
        <w:t></w:t>
      </w:r>
      <w:r>
        <w:rPr>
          <w:rFonts w:ascii="Symbol" w:hAnsi="Symbol"/>
          <w:b/>
          <w:sz w:val="32"/>
          <w:szCs w:val="32"/>
        </w:rPr>
        <w:t></w:t>
      </w:r>
      <w:r>
        <w:rPr>
          <w:rFonts w:ascii="Symbol" w:hAnsi="Symbol"/>
          <w:b/>
          <w:sz w:val="32"/>
          <w:szCs w:val="32"/>
        </w:rPr>
        <w:t></w:t>
      </w:r>
      <w:r>
        <w:rPr>
          <w:rFonts w:ascii="Symbol" w:hAnsi="Symbol"/>
          <w:b/>
          <w:sz w:val="32"/>
          <w:szCs w:val="32"/>
        </w:rPr>
        <w:t></w:t>
      </w:r>
      <w:r>
        <w:rPr>
          <w:rFonts w:ascii="Symbol" w:hAnsi="Symbol"/>
          <w:b/>
          <w:sz w:val="32"/>
          <w:szCs w:val="32"/>
        </w:rPr>
        <w:t></w:t>
      </w:r>
      <w:r>
        <w:rPr>
          <w:rFonts w:ascii="Symbol" w:hAnsi="Symbol"/>
          <w:b/>
          <w:sz w:val="32"/>
          <w:szCs w:val="32"/>
        </w:rPr>
        <w:t></w:t>
      </w:r>
      <w:r>
        <w:rPr>
          <w:rFonts w:ascii="Symbol" w:hAnsi="Symbol"/>
          <w:b/>
          <w:sz w:val="32"/>
          <w:szCs w:val="32"/>
        </w:rPr>
        <w:t></w:t>
      </w:r>
      <w:r>
        <w:rPr>
          <w:rFonts w:ascii="Symbol" w:hAnsi="Symbol"/>
          <w:b/>
          <w:sz w:val="32"/>
          <w:szCs w:val="32"/>
        </w:rPr>
        <w:t></w:t>
      </w:r>
      <w:r>
        <w:rPr>
          <w:rFonts w:ascii="Symbol" w:hAnsi="Symbol"/>
          <w:b/>
          <w:sz w:val="32"/>
          <w:szCs w:val="32"/>
        </w:rPr>
        <w:t></w:t>
      </w:r>
      <w:r>
        <w:rPr>
          <w:rFonts w:ascii="Symbol" w:hAnsi="Symbol"/>
          <w:b/>
          <w:sz w:val="32"/>
          <w:szCs w:val="32"/>
        </w:rPr>
        <w:t></w:t>
      </w:r>
      <w:r>
        <w:rPr>
          <w:rFonts w:ascii="Symbol" w:hAnsi="Symbol"/>
          <w:b/>
          <w:sz w:val="32"/>
          <w:szCs w:val="32"/>
        </w:rPr>
        <w:t></w:t>
      </w:r>
      <w:r>
        <w:rPr>
          <w:rFonts w:ascii="Symbol" w:hAnsi="Symbol"/>
          <w:b/>
          <w:sz w:val="32"/>
          <w:szCs w:val="32"/>
        </w:rPr>
        <w:t></w:t>
      </w:r>
      <w:r>
        <w:rPr>
          <w:rFonts w:ascii="Symbol" w:hAnsi="Symbol"/>
          <w:b/>
          <w:sz w:val="32"/>
          <w:szCs w:val="32"/>
        </w:rPr>
        <w:t></w:t>
      </w:r>
      <w:r>
        <w:rPr>
          <w:b/>
          <w:sz w:val="32"/>
          <w:szCs w:val="32"/>
        </w:rPr>
        <w:t xml:space="preserve">missä d = rakojen välimatka ja </w:t>
      </w:r>
      <w:r>
        <w:rPr>
          <w:rFonts w:ascii="Symbol" w:hAnsi="Symbol"/>
          <w:b/>
          <w:sz w:val="32"/>
          <w:szCs w:val="32"/>
        </w:rPr>
        <w:t></w:t>
      </w:r>
      <w:r>
        <w:rPr>
          <w:b/>
          <w:sz w:val="32"/>
          <w:szCs w:val="32"/>
        </w:rPr>
        <w:t xml:space="preserve"> = </w:t>
      </w:r>
      <w:r>
        <w:rPr>
          <w:b/>
          <w:sz w:val="32"/>
          <w:szCs w:val="32"/>
          <w:u w:val="single"/>
        </w:rPr>
        <w:t>taipumiskulma</w:t>
      </w:r>
    </w:p>
    <w:p w:rsidR="008F1CCA" w:rsidRDefault="008F1CCA" w:rsidP="008F1CCA">
      <w:pPr>
        <w:rPr>
          <w:b/>
          <w:sz w:val="32"/>
          <w:szCs w:val="32"/>
        </w:rPr>
      </w:pPr>
    </w:p>
    <w:p w:rsidR="008F1CCA" w:rsidRPr="00E504E3" w:rsidRDefault="008F1CCA" w:rsidP="008F1CCA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Tehtävät 4-5, 4-6, 4-7, 4-8, 4-9, 4-12…17 </w:t>
      </w:r>
    </w:p>
    <w:p w:rsidR="008F1CCA" w:rsidRDefault="008F1CCA" w:rsidP="008F1CCA">
      <w:pPr>
        <w:ind w:left="720"/>
        <w:rPr>
          <w:b/>
          <w:sz w:val="32"/>
          <w:szCs w:val="32"/>
        </w:rPr>
      </w:pPr>
    </w:p>
    <w:p w:rsidR="008F1CCA" w:rsidRDefault="008F1CCA" w:rsidP="008F1CCA">
      <w:pPr>
        <w:numPr>
          <w:ilvl w:val="0"/>
          <w:numId w:val="8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Interferenssi ohuissa kalvoissa (esim. saippuakuplissa) (sivu 33)</w:t>
      </w:r>
    </w:p>
    <w:p w:rsidR="008F1CCA" w:rsidRDefault="008F1CCA" w:rsidP="008F1CCA">
      <w:pPr>
        <w:ind w:left="720"/>
        <w:rPr>
          <w:b/>
          <w:sz w:val="32"/>
          <w:szCs w:val="32"/>
        </w:rPr>
      </w:pPr>
      <w:r w:rsidRPr="00E40EBE">
        <w:rPr>
          <w:noProof/>
        </w:rPr>
        <w:drawing>
          <wp:inline distT="0" distB="0" distL="0" distR="0">
            <wp:extent cx="2755265" cy="3416935"/>
            <wp:effectExtent l="0" t="0" r="698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265" cy="341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CCA" w:rsidRDefault="008F1CCA" w:rsidP="008F1CCA">
      <w:pPr>
        <w:ind w:left="360"/>
        <w:rPr>
          <w:b/>
          <w:sz w:val="32"/>
          <w:szCs w:val="32"/>
        </w:rPr>
      </w:pPr>
    </w:p>
    <w:p w:rsidR="008F1CCA" w:rsidRDefault="008F1CCA" w:rsidP="008F1CCA">
      <w:pPr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vahvistus: __________________________________</w:t>
      </w:r>
    </w:p>
    <w:p w:rsidR="008F1CCA" w:rsidRDefault="008F1CCA" w:rsidP="008F1CCA">
      <w:pPr>
        <w:ind w:left="1950"/>
        <w:rPr>
          <w:b/>
          <w:sz w:val="32"/>
          <w:szCs w:val="32"/>
        </w:rPr>
      </w:pPr>
    </w:p>
    <w:p w:rsidR="008F1CCA" w:rsidRDefault="008F1CCA" w:rsidP="008F1CCA">
      <w:pPr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heikennys: __________________________________</w:t>
      </w:r>
    </w:p>
    <w:p w:rsidR="008F1CCA" w:rsidRPr="00B57A8E" w:rsidRDefault="008F1CCA" w:rsidP="008F1CCA">
      <w:pPr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missä d = kalvon paksuus ja </w:t>
      </w:r>
      <w:r>
        <w:rPr>
          <w:rFonts w:ascii="Symbol" w:hAnsi="Symbol"/>
          <w:b/>
          <w:sz w:val="32"/>
          <w:szCs w:val="32"/>
        </w:rPr>
        <w:t></w:t>
      </w:r>
      <w:r>
        <w:rPr>
          <w:b/>
          <w:sz w:val="32"/>
          <w:szCs w:val="32"/>
        </w:rPr>
        <w:t xml:space="preserve"> = aallonpituus </w:t>
      </w:r>
      <w:r>
        <w:rPr>
          <w:b/>
          <w:sz w:val="32"/>
          <w:szCs w:val="32"/>
          <w:u w:val="single"/>
        </w:rPr>
        <w:t>kalvossa</w:t>
      </w:r>
    </w:p>
    <w:p w:rsidR="008F1CCA" w:rsidRDefault="008F1CCA" w:rsidP="008F1CCA">
      <w:pPr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kaavat ovat voimassa, kun</w:t>
      </w:r>
    </w:p>
    <w:p w:rsidR="008F1CCA" w:rsidRDefault="008F1CCA" w:rsidP="008F1CCA">
      <w:pPr>
        <w:ind w:left="1950"/>
        <w:rPr>
          <w:b/>
          <w:sz w:val="32"/>
          <w:szCs w:val="32"/>
        </w:rPr>
      </w:pPr>
    </w:p>
    <w:p w:rsidR="008F1CCA" w:rsidRDefault="008F1CCA" w:rsidP="008F1CCA">
      <w:pPr>
        <w:ind w:left="2310"/>
        <w:rPr>
          <w:b/>
          <w:sz w:val="32"/>
          <w:szCs w:val="32"/>
        </w:rPr>
      </w:pPr>
      <w:r>
        <w:rPr>
          <w:b/>
          <w:sz w:val="32"/>
          <w:szCs w:val="32"/>
        </w:rPr>
        <w:t>a) ___________________________________________</w:t>
      </w:r>
    </w:p>
    <w:p w:rsidR="008F1CCA" w:rsidRDefault="008F1CCA" w:rsidP="008F1CCA">
      <w:pPr>
        <w:ind w:left="2310"/>
        <w:rPr>
          <w:b/>
          <w:sz w:val="32"/>
          <w:szCs w:val="32"/>
        </w:rPr>
      </w:pPr>
    </w:p>
    <w:p w:rsidR="008F1CCA" w:rsidRDefault="008F1CCA" w:rsidP="008F1CCA">
      <w:pPr>
        <w:ind w:left="2310"/>
        <w:rPr>
          <w:b/>
          <w:sz w:val="32"/>
          <w:szCs w:val="32"/>
        </w:rPr>
      </w:pPr>
      <w:r>
        <w:rPr>
          <w:b/>
          <w:sz w:val="32"/>
          <w:szCs w:val="32"/>
        </w:rPr>
        <w:t>b) ___________________________________________</w:t>
      </w:r>
    </w:p>
    <w:p w:rsidR="008F1CCA" w:rsidRDefault="008F1CCA" w:rsidP="008F1CCA">
      <w:pPr>
        <w:numPr>
          <w:ilvl w:val="0"/>
          <w:numId w:val="5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mikäli vaihesiirto tapahtuu molemmissa pinnoissa tai ei kummassakaan, kaavat vaihtavat paikkaansa</w:t>
      </w:r>
    </w:p>
    <w:p w:rsidR="008F1CCA" w:rsidRPr="00B57A8E" w:rsidRDefault="008F1CCA" w:rsidP="008F1CCA">
      <w:pPr>
        <w:numPr>
          <w:ilvl w:val="0"/>
          <w:numId w:val="5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tapahtuuko heijastus vai ei riippuu rajapintojen optisista tiheyksistä, joita mitataan taitekertoimilla</w:t>
      </w:r>
    </w:p>
    <w:p w:rsidR="008F1CCA" w:rsidRDefault="008F1CCA" w:rsidP="008F1CCA">
      <w:pPr>
        <w:ind w:left="1950"/>
        <w:rPr>
          <w:b/>
          <w:sz w:val="32"/>
          <w:szCs w:val="32"/>
        </w:rPr>
      </w:pPr>
    </w:p>
    <w:p w:rsidR="008F1CCA" w:rsidRDefault="008F1CCA" w:rsidP="008F1CCA">
      <w:pPr>
        <w:rPr>
          <w:b/>
          <w:sz w:val="32"/>
          <w:szCs w:val="32"/>
        </w:rPr>
      </w:pPr>
    </w:p>
    <w:p w:rsidR="008F1CCA" w:rsidRDefault="008F1CCA" w:rsidP="008F1CC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Appletteja: </w:t>
      </w:r>
    </w:p>
    <w:p w:rsidR="008F1CCA" w:rsidRDefault="008F1CCA" w:rsidP="008F1CCA">
      <w:pPr>
        <w:rPr>
          <w:b/>
          <w:sz w:val="32"/>
          <w:szCs w:val="32"/>
        </w:rPr>
      </w:pPr>
    </w:p>
    <w:p w:rsidR="008F1CCA" w:rsidRDefault="008F1CCA" w:rsidP="008F1CCA">
      <w:pPr>
        <w:rPr>
          <w:b/>
          <w:sz w:val="32"/>
          <w:szCs w:val="32"/>
        </w:rPr>
      </w:pPr>
      <w:hyperlink r:id="rId11" w:history="1">
        <w:r w:rsidRPr="00411EFF">
          <w:rPr>
            <w:rStyle w:val="Hyperlinkki"/>
            <w:b/>
            <w:sz w:val="32"/>
            <w:szCs w:val="32"/>
          </w:rPr>
          <w:t>http://phet.colorado.edu/en/s</w:t>
        </w:r>
        <w:r w:rsidRPr="00411EFF">
          <w:rPr>
            <w:rStyle w:val="Hyperlinkki"/>
            <w:b/>
            <w:sz w:val="32"/>
            <w:szCs w:val="32"/>
          </w:rPr>
          <w:t>i</w:t>
        </w:r>
        <w:r w:rsidRPr="00411EFF">
          <w:rPr>
            <w:rStyle w:val="Hyperlinkki"/>
            <w:b/>
            <w:sz w:val="32"/>
            <w:szCs w:val="32"/>
          </w:rPr>
          <w:t>mulation/wave-interference</w:t>
        </w:r>
      </w:hyperlink>
    </w:p>
    <w:p w:rsidR="008F1CCA" w:rsidRPr="006F7503" w:rsidRDefault="008F1CCA" w:rsidP="008F1CCA">
      <w:pPr>
        <w:rPr>
          <w:b/>
          <w:sz w:val="32"/>
          <w:szCs w:val="32"/>
        </w:rPr>
      </w:pPr>
    </w:p>
    <w:p w:rsidR="008F1CCA" w:rsidRDefault="008F1CCA" w:rsidP="008F1CCA">
      <w:pPr>
        <w:rPr>
          <w:b/>
          <w:sz w:val="32"/>
          <w:szCs w:val="32"/>
        </w:rPr>
      </w:pPr>
      <w:hyperlink r:id="rId12" w:history="1">
        <w:r w:rsidRPr="00411EFF">
          <w:rPr>
            <w:rStyle w:val="Hyperlinkki"/>
            <w:b/>
            <w:sz w:val="32"/>
            <w:szCs w:val="32"/>
          </w:rPr>
          <w:t>http://ngsir.netfirms.com/en</w:t>
        </w:r>
        <w:r w:rsidRPr="00411EFF">
          <w:rPr>
            <w:rStyle w:val="Hyperlinkki"/>
            <w:b/>
            <w:sz w:val="32"/>
            <w:szCs w:val="32"/>
          </w:rPr>
          <w:t>g</w:t>
        </w:r>
        <w:r w:rsidRPr="00411EFF">
          <w:rPr>
            <w:rStyle w:val="Hyperlinkki"/>
            <w:b/>
            <w:sz w:val="32"/>
            <w:szCs w:val="32"/>
          </w:rPr>
          <w:t>lishhtm/Diffraction.htm</w:t>
        </w:r>
      </w:hyperlink>
    </w:p>
    <w:p w:rsidR="008F1CCA" w:rsidRDefault="008F1CCA" w:rsidP="008F1CCA">
      <w:pPr>
        <w:rPr>
          <w:b/>
          <w:sz w:val="32"/>
          <w:szCs w:val="32"/>
        </w:rPr>
      </w:pPr>
    </w:p>
    <w:p w:rsidR="008F1CCA" w:rsidRPr="00E1258E" w:rsidRDefault="008F1CCA" w:rsidP="008F1CCA">
      <w:pPr>
        <w:rPr>
          <w:b/>
          <w:sz w:val="32"/>
          <w:szCs w:val="32"/>
        </w:rPr>
      </w:pPr>
      <w:hyperlink r:id="rId13" w:history="1">
        <w:r w:rsidRPr="00E1258E">
          <w:rPr>
            <w:rStyle w:val="Hyperlinkki"/>
            <w:sz w:val="32"/>
            <w:szCs w:val="32"/>
          </w:rPr>
          <w:t>http://falstad.com/</w:t>
        </w:r>
        <w:r w:rsidRPr="00E1258E">
          <w:rPr>
            <w:rStyle w:val="Hyperlinkki"/>
            <w:sz w:val="32"/>
            <w:szCs w:val="32"/>
          </w:rPr>
          <w:t>r</w:t>
        </w:r>
        <w:r w:rsidRPr="00E1258E">
          <w:rPr>
            <w:rStyle w:val="Hyperlinkki"/>
            <w:sz w:val="32"/>
            <w:szCs w:val="32"/>
          </w:rPr>
          <w:t>ipple/</w:t>
        </w:r>
      </w:hyperlink>
    </w:p>
    <w:p w:rsidR="008F1CCA" w:rsidRDefault="008F1CCA" w:rsidP="008F1CCA">
      <w:pPr>
        <w:rPr>
          <w:b/>
          <w:i/>
          <w:sz w:val="32"/>
          <w:szCs w:val="32"/>
        </w:rPr>
      </w:pPr>
      <w:r>
        <w:rPr>
          <w:b/>
          <w:sz w:val="32"/>
          <w:szCs w:val="32"/>
        </w:rPr>
        <w:tab/>
      </w:r>
    </w:p>
    <w:p w:rsidR="008F1CCA" w:rsidRDefault="008F1CCA" w:rsidP="008F1CCA">
      <w:pPr>
        <w:rPr>
          <w:b/>
          <w:i/>
          <w:sz w:val="32"/>
          <w:szCs w:val="32"/>
        </w:rPr>
      </w:pPr>
      <w:hyperlink r:id="rId14" w:history="1">
        <w:r w:rsidRPr="00411EFF">
          <w:rPr>
            <w:rStyle w:val="Hyperlinkki"/>
            <w:b/>
            <w:i/>
            <w:sz w:val="32"/>
            <w:szCs w:val="32"/>
          </w:rPr>
          <w:t>http://phet.colorado.ed</w:t>
        </w:r>
        <w:r w:rsidRPr="00411EFF">
          <w:rPr>
            <w:rStyle w:val="Hyperlinkki"/>
            <w:b/>
            <w:i/>
            <w:sz w:val="32"/>
            <w:szCs w:val="32"/>
          </w:rPr>
          <w:t>u</w:t>
        </w:r>
        <w:r w:rsidRPr="00411EFF">
          <w:rPr>
            <w:rStyle w:val="Hyperlinkki"/>
            <w:b/>
            <w:i/>
            <w:sz w:val="32"/>
            <w:szCs w:val="32"/>
          </w:rPr>
          <w:t>/fi/simulation/sound</w:t>
        </w:r>
      </w:hyperlink>
    </w:p>
    <w:p w:rsidR="002800C6" w:rsidRDefault="002800C6"/>
    <w:sectPr w:rsidR="002800C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258B"/>
    <w:multiLevelType w:val="hybridMultilevel"/>
    <w:tmpl w:val="C768804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A7C5A"/>
    <w:multiLevelType w:val="hybridMultilevel"/>
    <w:tmpl w:val="C97AD374"/>
    <w:lvl w:ilvl="0" w:tplc="040B0001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2" w15:restartNumberingAfterBreak="0">
    <w:nsid w:val="13CC254B"/>
    <w:multiLevelType w:val="hybridMultilevel"/>
    <w:tmpl w:val="C0864AA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DF0B21"/>
    <w:multiLevelType w:val="hybridMultilevel"/>
    <w:tmpl w:val="C768804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EB41BF"/>
    <w:multiLevelType w:val="hybridMultilevel"/>
    <w:tmpl w:val="FF1EDFC0"/>
    <w:lvl w:ilvl="0" w:tplc="040B0001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030"/>
        </w:tabs>
        <w:ind w:left="30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750"/>
        </w:tabs>
        <w:ind w:left="37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470"/>
        </w:tabs>
        <w:ind w:left="44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190"/>
        </w:tabs>
        <w:ind w:left="51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10"/>
        </w:tabs>
        <w:ind w:left="59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630"/>
        </w:tabs>
        <w:ind w:left="66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350"/>
        </w:tabs>
        <w:ind w:left="73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070"/>
        </w:tabs>
        <w:ind w:left="8070" w:hanging="360"/>
      </w:pPr>
      <w:rPr>
        <w:rFonts w:ascii="Wingdings" w:hAnsi="Wingdings" w:hint="default"/>
      </w:rPr>
    </w:lvl>
  </w:abstractNum>
  <w:abstractNum w:abstractNumId="5" w15:restartNumberingAfterBreak="0">
    <w:nsid w:val="52A83BC2"/>
    <w:multiLevelType w:val="hybridMultilevel"/>
    <w:tmpl w:val="2B48B21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242C45"/>
    <w:multiLevelType w:val="hybridMultilevel"/>
    <w:tmpl w:val="942CE1C0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B5537BA"/>
    <w:multiLevelType w:val="hybridMultilevel"/>
    <w:tmpl w:val="911422A4"/>
    <w:lvl w:ilvl="0" w:tplc="040B0001">
      <w:start w:val="1"/>
      <w:numFmt w:val="bullet"/>
      <w:lvlText w:val=""/>
      <w:lvlJc w:val="left"/>
      <w:pPr>
        <w:tabs>
          <w:tab w:val="num" w:pos="2325"/>
        </w:tabs>
        <w:ind w:left="23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045"/>
        </w:tabs>
        <w:ind w:left="30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765"/>
        </w:tabs>
        <w:ind w:left="37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485"/>
        </w:tabs>
        <w:ind w:left="44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05"/>
        </w:tabs>
        <w:ind w:left="52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25"/>
        </w:tabs>
        <w:ind w:left="59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645"/>
        </w:tabs>
        <w:ind w:left="66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365"/>
        </w:tabs>
        <w:ind w:left="73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085"/>
        </w:tabs>
        <w:ind w:left="80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CA"/>
    <w:rsid w:val="002800C6"/>
    <w:rsid w:val="008F1CCA"/>
    <w:rsid w:val="009E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EAE09-3DE2-4F4F-B494-4231DA96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F1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sid w:val="008F1CCA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8F1C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falstad.com/rippl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ngsir.netfirms.com/englishhtm/Diffraction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phet.colorado.edu/en/simulation/wave-interference" TargetMode="External"/><Relationship Id="rId5" Type="http://schemas.openxmlformats.org/officeDocument/2006/relationships/hyperlink" Target="http://ngsir.netfirms.com/englishhtm/Diffraction.htm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://phet.colorado.edu/fi/simulation/sound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Salon kaupunki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Tanninen Jouko</dc:creator>
  <cp:keywords/>
  <dc:description/>
  <cp:lastModifiedBy>Tanninen Jouko</cp:lastModifiedBy>
  <cp:revision>2</cp:revision>
  <dcterms:created xsi:type="dcterms:W3CDTF">2020-04-13T10:39:00Z</dcterms:created>
  <dcterms:modified xsi:type="dcterms:W3CDTF">2020-04-13T10:39:00Z</dcterms:modified>
</cp:coreProperties>
</file>