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F42A4" w14:textId="77777777" w:rsidR="00E7071B" w:rsidRDefault="001F5DDF">
      <w:r>
        <w:t xml:space="preserve">Musiikin arviointi, uusi </w:t>
      </w:r>
      <w:proofErr w:type="spellStart"/>
      <w:r>
        <w:t>ops</w:t>
      </w:r>
      <w:proofErr w:type="spellEnd"/>
    </w:p>
    <w:p w14:paraId="1D3C4D0B" w14:textId="77777777" w:rsidR="001F5DDF" w:rsidRDefault="001F5DD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1F5DDF" w14:paraId="59F8A82B" w14:textId="77777777" w:rsidTr="001F5DDF">
        <w:tc>
          <w:tcPr>
            <w:tcW w:w="3207" w:type="dxa"/>
          </w:tcPr>
          <w:p w14:paraId="2D647311" w14:textId="77777777" w:rsidR="001F5DDF" w:rsidRDefault="001F5DDF">
            <w:r>
              <w:t>Arvioinnin kohde</w:t>
            </w:r>
          </w:p>
        </w:tc>
        <w:tc>
          <w:tcPr>
            <w:tcW w:w="3207" w:type="dxa"/>
          </w:tcPr>
          <w:p w14:paraId="019F2560" w14:textId="77777777" w:rsidR="001F5DDF" w:rsidRDefault="001F5DDF">
            <w:r>
              <w:t>Arvosana 5</w:t>
            </w:r>
          </w:p>
        </w:tc>
        <w:tc>
          <w:tcPr>
            <w:tcW w:w="3208" w:type="dxa"/>
          </w:tcPr>
          <w:p w14:paraId="51699151" w14:textId="77777777" w:rsidR="001F5DDF" w:rsidRDefault="001F5DDF">
            <w:r>
              <w:t>Arvosana 8</w:t>
            </w:r>
          </w:p>
        </w:tc>
      </w:tr>
      <w:tr w:rsidR="001F5DDF" w14:paraId="2A5D0CE8" w14:textId="77777777" w:rsidTr="001F5DDF">
        <w:tc>
          <w:tcPr>
            <w:tcW w:w="3207" w:type="dxa"/>
          </w:tcPr>
          <w:p w14:paraId="33585376" w14:textId="77777777" w:rsidR="001F5DDF" w:rsidRDefault="001F5DDF">
            <w:r>
              <w:t>Ryhmässä toimiminen</w:t>
            </w:r>
          </w:p>
        </w:tc>
        <w:tc>
          <w:tcPr>
            <w:tcW w:w="3207" w:type="dxa"/>
          </w:tcPr>
          <w:p w14:paraId="5E86A78A" w14:textId="77777777" w:rsidR="001F5DDF" w:rsidRDefault="001F5DDF">
            <w:r>
              <w:t>Osallistuu ryhmässä toimimiseen ohjeiden mukaan</w:t>
            </w:r>
          </w:p>
        </w:tc>
        <w:tc>
          <w:tcPr>
            <w:tcW w:w="3208" w:type="dxa"/>
          </w:tcPr>
          <w:p w14:paraId="6ED63285" w14:textId="77777777" w:rsidR="001F5DDF" w:rsidRDefault="001F5DDF">
            <w:r>
              <w:t>Osallistuu ryhmässä toimimiseen ja huolehtii omasta osauudestaan</w:t>
            </w:r>
          </w:p>
        </w:tc>
      </w:tr>
      <w:tr w:rsidR="001F5DDF" w14:paraId="72F07028" w14:textId="77777777" w:rsidTr="001F5DDF">
        <w:tc>
          <w:tcPr>
            <w:tcW w:w="3207" w:type="dxa"/>
          </w:tcPr>
          <w:p w14:paraId="4EC4EC08" w14:textId="77777777" w:rsidR="001F5DDF" w:rsidRDefault="001F5DDF">
            <w:r>
              <w:t>Laulaminen</w:t>
            </w:r>
          </w:p>
        </w:tc>
        <w:tc>
          <w:tcPr>
            <w:tcW w:w="3207" w:type="dxa"/>
          </w:tcPr>
          <w:p w14:paraId="739FE13E" w14:textId="77777777" w:rsidR="001F5DDF" w:rsidRDefault="001F5DDF">
            <w:r>
              <w:t>Käyttää ääntään</w:t>
            </w:r>
          </w:p>
        </w:tc>
        <w:tc>
          <w:tcPr>
            <w:tcW w:w="3208" w:type="dxa"/>
          </w:tcPr>
          <w:p w14:paraId="57910EC5" w14:textId="77777777" w:rsidR="001F5DDF" w:rsidRDefault="001F5DDF">
            <w:r>
              <w:t>Osallistuu yhteislauluun ja sovittaa osuutensa muuhun ryhmään sopivaksi</w:t>
            </w:r>
          </w:p>
        </w:tc>
      </w:tr>
      <w:tr w:rsidR="001F5DDF" w14:paraId="06E61CC7" w14:textId="77777777" w:rsidTr="001F5DDF">
        <w:tc>
          <w:tcPr>
            <w:tcW w:w="3207" w:type="dxa"/>
          </w:tcPr>
          <w:p w14:paraId="0D0BB182" w14:textId="77777777" w:rsidR="001F5DDF" w:rsidRDefault="001F5DDF">
            <w:r>
              <w:t>Soittaminen</w:t>
            </w:r>
          </w:p>
        </w:tc>
        <w:tc>
          <w:tcPr>
            <w:tcW w:w="3207" w:type="dxa"/>
          </w:tcPr>
          <w:p w14:paraId="14A58F30" w14:textId="77777777" w:rsidR="001F5DDF" w:rsidRDefault="001F5DDF">
            <w:r>
              <w:t>Osallistuu soittamiseen ohjeiden mukaan</w:t>
            </w:r>
          </w:p>
        </w:tc>
        <w:tc>
          <w:tcPr>
            <w:tcW w:w="3208" w:type="dxa"/>
          </w:tcPr>
          <w:p w14:paraId="2E72D870" w14:textId="77777777" w:rsidR="001F5DDF" w:rsidRDefault="001F5DDF">
            <w:r>
              <w:t>Osaa sovittaa soittamisen osaksi kokonaisuuttaa</w:t>
            </w:r>
          </w:p>
        </w:tc>
      </w:tr>
      <w:tr w:rsidR="001F5DDF" w14:paraId="5A158522" w14:textId="77777777" w:rsidTr="001F5DDF">
        <w:trPr>
          <w:trHeight w:val="306"/>
        </w:trPr>
        <w:tc>
          <w:tcPr>
            <w:tcW w:w="3207" w:type="dxa"/>
          </w:tcPr>
          <w:p w14:paraId="44EABAD6" w14:textId="77777777" w:rsidR="001F5DDF" w:rsidRDefault="001F5DDF">
            <w:r>
              <w:t>Musiikkiliikunta</w:t>
            </w:r>
          </w:p>
        </w:tc>
        <w:tc>
          <w:tcPr>
            <w:tcW w:w="3207" w:type="dxa"/>
          </w:tcPr>
          <w:p w14:paraId="7C0E7496" w14:textId="77777777" w:rsidR="001F5DDF" w:rsidRDefault="001F5DDF">
            <w:r>
              <w:t>Osallistuu musiikkiliikuntaan</w:t>
            </w:r>
          </w:p>
        </w:tc>
        <w:tc>
          <w:tcPr>
            <w:tcW w:w="3208" w:type="dxa"/>
          </w:tcPr>
          <w:p w14:paraId="519B9E52" w14:textId="77777777" w:rsidR="001F5DDF" w:rsidRDefault="001F5DDF">
            <w:r>
              <w:t>Osaa sovittaa liikkumisen osaksi kokonaisuutta</w:t>
            </w:r>
          </w:p>
        </w:tc>
      </w:tr>
      <w:tr w:rsidR="001F5DDF" w14:paraId="6536F7FF" w14:textId="77777777" w:rsidTr="001F5DDF">
        <w:tc>
          <w:tcPr>
            <w:tcW w:w="3207" w:type="dxa"/>
          </w:tcPr>
          <w:p w14:paraId="06A13EEC" w14:textId="77777777" w:rsidR="001F5DDF" w:rsidRDefault="001F5DDF">
            <w:r>
              <w:t>Musiikin kuuntelu</w:t>
            </w:r>
          </w:p>
        </w:tc>
        <w:tc>
          <w:tcPr>
            <w:tcW w:w="3207" w:type="dxa"/>
          </w:tcPr>
          <w:p w14:paraId="72F7A7D7" w14:textId="77777777" w:rsidR="001F5DDF" w:rsidRDefault="001F5DDF">
            <w:r>
              <w:t>Kuuntelee</w:t>
            </w:r>
          </w:p>
        </w:tc>
        <w:tc>
          <w:tcPr>
            <w:tcW w:w="3208" w:type="dxa"/>
          </w:tcPr>
          <w:p w14:paraId="21EEE795" w14:textId="77777777" w:rsidR="001F5DDF" w:rsidRDefault="001F5DDF">
            <w:r>
              <w:t>Kuuntelee ja osaa tehdä havaintoja kuullusta</w:t>
            </w:r>
          </w:p>
        </w:tc>
      </w:tr>
      <w:tr w:rsidR="001F5DDF" w14:paraId="63E94ECE" w14:textId="77777777" w:rsidTr="001F5DDF">
        <w:tc>
          <w:tcPr>
            <w:tcW w:w="3207" w:type="dxa"/>
          </w:tcPr>
          <w:p w14:paraId="08D4ECAC" w14:textId="77777777" w:rsidR="001F5DDF" w:rsidRDefault="001F5DDF">
            <w:r>
              <w:t>Luovuus</w:t>
            </w:r>
          </w:p>
        </w:tc>
        <w:tc>
          <w:tcPr>
            <w:tcW w:w="3207" w:type="dxa"/>
          </w:tcPr>
          <w:p w14:paraId="6B883FB3" w14:textId="77777777" w:rsidR="001F5DDF" w:rsidRDefault="001F5DDF">
            <w:r>
              <w:t>Osallistuu luovaan tuottamiseen</w:t>
            </w:r>
          </w:p>
        </w:tc>
        <w:tc>
          <w:tcPr>
            <w:tcW w:w="3208" w:type="dxa"/>
          </w:tcPr>
          <w:p w14:paraId="65009F3A" w14:textId="77777777" w:rsidR="001F5DDF" w:rsidRDefault="001F5DDF">
            <w:r>
              <w:t>Tuottaa omia ideoita yksin tai ryhmän jäsenenä</w:t>
            </w:r>
          </w:p>
        </w:tc>
      </w:tr>
      <w:tr w:rsidR="001F5DDF" w14:paraId="694FC159" w14:textId="77777777" w:rsidTr="001F5DDF">
        <w:tc>
          <w:tcPr>
            <w:tcW w:w="3207" w:type="dxa"/>
          </w:tcPr>
          <w:p w14:paraId="088133C5" w14:textId="77777777" w:rsidR="001F5DDF" w:rsidRDefault="001F5DDF">
            <w:r>
              <w:t>Musiikkiteknologia</w:t>
            </w:r>
          </w:p>
        </w:tc>
        <w:tc>
          <w:tcPr>
            <w:tcW w:w="3207" w:type="dxa"/>
          </w:tcPr>
          <w:p w14:paraId="5FABB480" w14:textId="77777777" w:rsidR="001F5DDF" w:rsidRDefault="001F5DDF">
            <w:r>
              <w:t>Kokeilee musiikkiteknologiaa</w:t>
            </w:r>
          </w:p>
        </w:tc>
        <w:tc>
          <w:tcPr>
            <w:tcW w:w="3208" w:type="dxa"/>
          </w:tcPr>
          <w:p w14:paraId="59388B95" w14:textId="77777777" w:rsidR="001F5DDF" w:rsidRDefault="001F5DDF">
            <w:r>
              <w:t>Käyttää musiikkiteknologiaa</w:t>
            </w:r>
          </w:p>
        </w:tc>
      </w:tr>
      <w:tr w:rsidR="001F5DDF" w14:paraId="0EDD2189" w14:textId="77777777" w:rsidTr="001F5DDF">
        <w:tc>
          <w:tcPr>
            <w:tcW w:w="3207" w:type="dxa"/>
          </w:tcPr>
          <w:p w14:paraId="33B95497" w14:textId="77777777" w:rsidR="001F5DDF" w:rsidRDefault="00E825CE">
            <w:r>
              <w:t>Kulttuurinen osaaminen</w:t>
            </w:r>
          </w:p>
        </w:tc>
        <w:tc>
          <w:tcPr>
            <w:tcW w:w="3207" w:type="dxa"/>
          </w:tcPr>
          <w:p w14:paraId="67EEF5DA" w14:textId="77777777" w:rsidR="001F5DDF" w:rsidRDefault="00E825CE">
            <w:r>
              <w:t>Tunnistaa joitakin musiikkikulttuu</w:t>
            </w:r>
            <w:r w:rsidR="00DD40D3">
              <w:t>reit</w:t>
            </w:r>
            <w:r>
              <w:t>a</w:t>
            </w:r>
          </w:p>
        </w:tc>
        <w:tc>
          <w:tcPr>
            <w:tcW w:w="3208" w:type="dxa"/>
          </w:tcPr>
          <w:p w14:paraId="555A9398" w14:textId="77777777" w:rsidR="001F5DDF" w:rsidRDefault="00E825CE">
            <w:r>
              <w:t>Tunnistaa eri musiikkikulttuureita ja osaa kertoa havainnoistaan</w:t>
            </w:r>
          </w:p>
        </w:tc>
      </w:tr>
      <w:tr w:rsidR="001F5DDF" w14:paraId="7003F566" w14:textId="77777777" w:rsidTr="001F5DDF">
        <w:tc>
          <w:tcPr>
            <w:tcW w:w="3207" w:type="dxa"/>
          </w:tcPr>
          <w:p w14:paraId="545C4D26" w14:textId="77777777" w:rsidR="001F5DDF" w:rsidRDefault="00E825CE">
            <w:r>
              <w:t>Musiikin käsitteet ja symbolit</w:t>
            </w:r>
          </w:p>
        </w:tc>
        <w:tc>
          <w:tcPr>
            <w:tcW w:w="3207" w:type="dxa"/>
          </w:tcPr>
          <w:p w14:paraId="74089679" w14:textId="77777777" w:rsidR="001F5DDF" w:rsidRDefault="00E825CE">
            <w:r>
              <w:t>Tunnistaa joitakin käsitteitä ja symboleja</w:t>
            </w:r>
          </w:p>
        </w:tc>
        <w:tc>
          <w:tcPr>
            <w:tcW w:w="3208" w:type="dxa"/>
          </w:tcPr>
          <w:p w14:paraId="0881A0D6" w14:textId="77777777" w:rsidR="001F5DDF" w:rsidRDefault="00E825CE">
            <w:r>
              <w:t>Osaa käyttää käsitteitä ja symboleja musisoinnissa</w:t>
            </w:r>
          </w:p>
        </w:tc>
      </w:tr>
      <w:tr w:rsidR="001F5DDF" w14:paraId="1BFE84E7" w14:textId="77777777" w:rsidTr="001F5DDF">
        <w:tc>
          <w:tcPr>
            <w:tcW w:w="3207" w:type="dxa"/>
          </w:tcPr>
          <w:p w14:paraId="62EA4B14" w14:textId="77777777" w:rsidR="001F5DDF" w:rsidRDefault="00E825CE">
            <w:r>
              <w:t>Kuulonhuolto</w:t>
            </w:r>
          </w:p>
        </w:tc>
        <w:tc>
          <w:tcPr>
            <w:tcW w:w="3207" w:type="dxa"/>
          </w:tcPr>
          <w:p w14:paraId="514F3660" w14:textId="77777777" w:rsidR="001F5DDF" w:rsidRDefault="00E825CE">
            <w:r>
              <w:t>Noudattaa turvallisuusohjeita</w:t>
            </w:r>
          </w:p>
        </w:tc>
        <w:tc>
          <w:tcPr>
            <w:tcW w:w="3208" w:type="dxa"/>
          </w:tcPr>
          <w:p w14:paraId="66E5E13B" w14:textId="77777777" w:rsidR="001F5DDF" w:rsidRDefault="00E825CE">
            <w:r>
              <w:t>Osaa käyttää laitteita turvallisuusohjeiden mukaisesti</w:t>
            </w:r>
          </w:p>
        </w:tc>
      </w:tr>
      <w:tr w:rsidR="001F5DDF" w14:paraId="26E89149" w14:textId="77777777" w:rsidTr="001F5DDF">
        <w:tc>
          <w:tcPr>
            <w:tcW w:w="3207" w:type="dxa"/>
          </w:tcPr>
          <w:p w14:paraId="0E3D5E0C" w14:textId="77777777" w:rsidR="001F5DDF" w:rsidRDefault="00DD40D3">
            <w:r>
              <w:t>Oppimisen taidot</w:t>
            </w:r>
          </w:p>
        </w:tc>
        <w:tc>
          <w:tcPr>
            <w:tcW w:w="3207" w:type="dxa"/>
          </w:tcPr>
          <w:p w14:paraId="634DBAD0" w14:textId="77777777" w:rsidR="001F5DDF" w:rsidRDefault="00DD40D3">
            <w:r>
              <w:t>Kehittää taitojaan opettajan tuella jollakin osa-alueella</w:t>
            </w:r>
          </w:p>
        </w:tc>
        <w:tc>
          <w:tcPr>
            <w:tcW w:w="3208" w:type="dxa"/>
          </w:tcPr>
          <w:p w14:paraId="3804B034" w14:textId="77777777" w:rsidR="001F5DDF" w:rsidRDefault="00DD40D3">
            <w:r>
              <w:t>Osaa asettaa itselleen tavoitteita ja työskentelee niiden eteen</w:t>
            </w:r>
          </w:p>
        </w:tc>
      </w:tr>
    </w:tbl>
    <w:p w14:paraId="431A618E" w14:textId="77777777" w:rsidR="001F5DDF" w:rsidRDefault="001F5DDF">
      <w:bookmarkStart w:id="0" w:name="_GoBack"/>
      <w:bookmarkEnd w:id="0"/>
    </w:p>
    <w:sectPr w:rsidR="001F5DDF" w:rsidSect="00EA087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DF"/>
    <w:rsid w:val="00091DA2"/>
    <w:rsid w:val="001F5DDF"/>
    <w:rsid w:val="00B330E4"/>
    <w:rsid w:val="00DD40D3"/>
    <w:rsid w:val="00E825CE"/>
    <w:rsid w:val="00EA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3D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F5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nimikelajittelu"/>
</file>

<file path=customXml/itemProps1.xml><?xml version="1.0" encoding="utf-8"?>
<ds:datastoreItem xmlns:ds="http://schemas.openxmlformats.org/officeDocument/2006/customXml" ds:itemID="{3A94EDEB-F4DD-2745-85CE-BD41DBEB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1099</Characters>
  <Application>Microsoft Macintosh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Liukko</dc:creator>
  <cp:keywords/>
  <dc:description/>
  <cp:lastModifiedBy>Johanna Liukko</cp:lastModifiedBy>
  <cp:revision>1</cp:revision>
  <dcterms:created xsi:type="dcterms:W3CDTF">2022-09-01T09:17:00Z</dcterms:created>
  <dcterms:modified xsi:type="dcterms:W3CDTF">2022-09-01T09:36:00Z</dcterms:modified>
</cp:coreProperties>
</file>