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B10CC" w14:textId="1328CF67" w:rsidR="003B18F6" w:rsidRPr="002431D2" w:rsidRDefault="003B18F6" w:rsidP="003B18F6">
      <w:pPr>
        <w:rPr>
          <w:b/>
          <w:sz w:val="44"/>
          <w:szCs w:val="44"/>
          <w:u w:val="single"/>
        </w:rPr>
      </w:pPr>
      <w:r w:rsidRPr="002431D2">
        <w:rPr>
          <w:b/>
          <w:sz w:val="44"/>
          <w:szCs w:val="44"/>
          <w:u w:val="single"/>
        </w:rPr>
        <w:t xml:space="preserve">Rakennemuutos </w:t>
      </w:r>
      <w:r>
        <w:rPr>
          <w:b/>
          <w:sz w:val="44"/>
          <w:szCs w:val="44"/>
          <w:u w:val="single"/>
        </w:rPr>
        <w:t>1960–1970</w:t>
      </w:r>
      <w:r>
        <w:rPr>
          <w:b/>
          <w:sz w:val="44"/>
          <w:szCs w:val="44"/>
          <w:u w:val="single"/>
        </w:rPr>
        <w:t>-luvulla</w:t>
      </w:r>
    </w:p>
    <w:p w14:paraId="02301E5B" w14:textId="77777777" w:rsidR="003B18F6" w:rsidRPr="002431D2" w:rsidRDefault="003B18F6" w:rsidP="003B18F6">
      <w:pPr>
        <w:rPr>
          <w:sz w:val="44"/>
          <w:szCs w:val="44"/>
        </w:rPr>
      </w:pPr>
    </w:p>
    <w:p w14:paraId="0B093E09" w14:textId="77777777" w:rsidR="003B18F6" w:rsidRPr="002431D2" w:rsidRDefault="003B18F6" w:rsidP="003B18F6">
      <w:pPr>
        <w:rPr>
          <w:sz w:val="44"/>
          <w:szCs w:val="44"/>
        </w:rPr>
      </w:pPr>
      <w:r>
        <w:rPr>
          <w:rFonts w:cstheme="minorHAnsi"/>
          <w:sz w:val="44"/>
          <w:szCs w:val="44"/>
        </w:rPr>
        <w:t>●</w:t>
      </w:r>
      <w:r>
        <w:rPr>
          <w:sz w:val="44"/>
          <w:szCs w:val="44"/>
        </w:rPr>
        <w:t xml:space="preserve"> </w:t>
      </w:r>
      <w:r w:rsidRPr="002431D2">
        <w:rPr>
          <w:sz w:val="44"/>
          <w:szCs w:val="44"/>
        </w:rPr>
        <w:t>Maaseutu</w:t>
      </w:r>
    </w:p>
    <w:p w14:paraId="7C9DA2DB" w14:textId="31CFD22E" w:rsidR="003B18F6" w:rsidRPr="002431D2" w:rsidRDefault="003B18F6" w:rsidP="003B18F6">
      <w:pPr>
        <w:pStyle w:val="Luettelokappale"/>
        <w:numPr>
          <w:ilvl w:val="0"/>
          <w:numId w:val="1"/>
        </w:numPr>
        <w:rPr>
          <w:sz w:val="44"/>
          <w:szCs w:val="44"/>
        </w:rPr>
      </w:pPr>
      <w:r w:rsidRPr="002431D2">
        <w:rPr>
          <w:sz w:val="44"/>
          <w:szCs w:val="44"/>
        </w:rPr>
        <w:t xml:space="preserve">koneellistuminen </w:t>
      </w:r>
      <w:r w:rsidRPr="002431D2">
        <w:rPr>
          <w:rFonts w:cstheme="minorHAnsi"/>
          <w:sz w:val="44"/>
          <w:szCs w:val="44"/>
        </w:rPr>
        <w:t>→</w:t>
      </w:r>
      <w:r w:rsidRPr="002431D2">
        <w:rPr>
          <w:sz w:val="44"/>
          <w:szCs w:val="44"/>
        </w:rPr>
        <w:t xml:space="preserve"> työvoiman tarve vähentyi</w:t>
      </w:r>
      <w:r>
        <w:rPr>
          <w:sz w:val="44"/>
          <w:szCs w:val="44"/>
        </w:rPr>
        <w:t xml:space="preserve"> </w:t>
      </w:r>
    </w:p>
    <w:p w14:paraId="467D963F" w14:textId="77777777" w:rsidR="003B18F6" w:rsidRPr="002431D2" w:rsidRDefault="003B18F6" w:rsidP="003B18F6">
      <w:pPr>
        <w:pStyle w:val="Luettelokappale"/>
        <w:numPr>
          <w:ilvl w:val="0"/>
          <w:numId w:val="1"/>
        </w:numPr>
        <w:rPr>
          <w:sz w:val="44"/>
          <w:szCs w:val="44"/>
        </w:rPr>
      </w:pPr>
      <w:r w:rsidRPr="002431D2">
        <w:rPr>
          <w:sz w:val="44"/>
          <w:szCs w:val="44"/>
        </w:rPr>
        <w:t xml:space="preserve"> liikatuotanto </w:t>
      </w:r>
      <w:r w:rsidRPr="002431D2">
        <w:rPr>
          <w:rFonts w:cstheme="minorHAnsi"/>
          <w:sz w:val="44"/>
          <w:szCs w:val="44"/>
        </w:rPr>
        <w:t>→</w:t>
      </w:r>
      <w:r w:rsidRPr="002431D2">
        <w:rPr>
          <w:sz w:val="44"/>
          <w:szCs w:val="44"/>
        </w:rPr>
        <w:t xml:space="preserve"> pellot pakettiin </w:t>
      </w:r>
      <w:r w:rsidRPr="002431D2">
        <w:rPr>
          <w:rFonts w:cstheme="minorHAnsi"/>
          <w:sz w:val="44"/>
          <w:szCs w:val="44"/>
        </w:rPr>
        <w:t>→</w:t>
      </w:r>
      <w:r w:rsidRPr="002431D2">
        <w:rPr>
          <w:sz w:val="44"/>
          <w:szCs w:val="44"/>
        </w:rPr>
        <w:t xml:space="preserve"> valtio maksoi siitä, että viljely lopetettiin</w:t>
      </w:r>
    </w:p>
    <w:p w14:paraId="5AF9D2C4" w14:textId="77777777" w:rsidR="003B18F6" w:rsidRPr="002431D2" w:rsidRDefault="003B18F6" w:rsidP="003B18F6">
      <w:pPr>
        <w:rPr>
          <w:sz w:val="44"/>
          <w:szCs w:val="44"/>
        </w:rPr>
      </w:pPr>
      <w:r>
        <w:rPr>
          <w:rFonts w:cstheme="minorHAnsi"/>
          <w:sz w:val="44"/>
          <w:szCs w:val="44"/>
        </w:rPr>
        <w:t xml:space="preserve">● </w:t>
      </w:r>
      <w:r w:rsidRPr="002431D2">
        <w:rPr>
          <w:sz w:val="44"/>
          <w:szCs w:val="44"/>
        </w:rPr>
        <w:t>Maaltapako</w:t>
      </w:r>
    </w:p>
    <w:p w14:paraId="3D1787EA" w14:textId="46C94102" w:rsidR="003B18F6" w:rsidRPr="002431D2" w:rsidRDefault="003B18F6" w:rsidP="003B18F6">
      <w:pPr>
        <w:pStyle w:val="Luettelokappale"/>
        <w:numPr>
          <w:ilvl w:val="0"/>
          <w:numId w:val="1"/>
        </w:numPr>
        <w:rPr>
          <w:sz w:val="44"/>
          <w:szCs w:val="44"/>
        </w:rPr>
      </w:pPr>
      <w:r w:rsidRPr="002431D2">
        <w:rPr>
          <w:sz w:val="44"/>
          <w:szCs w:val="44"/>
        </w:rPr>
        <w:t>Ruotsiin: paremmat palkat, parempi elintaso</w:t>
      </w:r>
      <w:r>
        <w:rPr>
          <w:sz w:val="44"/>
          <w:szCs w:val="44"/>
        </w:rPr>
        <w:t xml:space="preserve"> </w:t>
      </w:r>
      <w:r w:rsidRPr="002431D2">
        <w:rPr>
          <w:sz w:val="44"/>
          <w:szCs w:val="44"/>
        </w:rPr>
        <w:t>tai kaupunkiin</w:t>
      </w:r>
    </w:p>
    <w:p w14:paraId="4AC5E643" w14:textId="77777777" w:rsidR="003B18F6" w:rsidRPr="002431D2" w:rsidRDefault="003B18F6" w:rsidP="003B18F6">
      <w:pPr>
        <w:rPr>
          <w:sz w:val="44"/>
          <w:szCs w:val="44"/>
        </w:rPr>
      </w:pPr>
      <w:r>
        <w:rPr>
          <w:rFonts w:cstheme="minorHAnsi"/>
          <w:sz w:val="44"/>
          <w:szCs w:val="44"/>
        </w:rPr>
        <w:t>●</w:t>
      </w:r>
      <w:r>
        <w:rPr>
          <w:sz w:val="44"/>
          <w:szCs w:val="44"/>
        </w:rPr>
        <w:t xml:space="preserve"> </w:t>
      </w:r>
      <w:r w:rsidRPr="002431D2">
        <w:rPr>
          <w:sz w:val="44"/>
          <w:szCs w:val="44"/>
        </w:rPr>
        <w:t>Kaupungeissa</w:t>
      </w:r>
      <w:r>
        <w:rPr>
          <w:sz w:val="44"/>
          <w:szCs w:val="44"/>
        </w:rPr>
        <w:t xml:space="preserve"> </w:t>
      </w:r>
    </w:p>
    <w:p w14:paraId="251F7268" w14:textId="77777777" w:rsidR="003B18F6" w:rsidRPr="002431D2" w:rsidRDefault="003B18F6" w:rsidP="003B18F6">
      <w:pPr>
        <w:pStyle w:val="Luettelokappale"/>
        <w:numPr>
          <w:ilvl w:val="0"/>
          <w:numId w:val="1"/>
        </w:numPr>
        <w:rPr>
          <w:sz w:val="44"/>
          <w:szCs w:val="44"/>
        </w:rPr>
      </w:pPr>
      <w:r w:rsidRPr="002431D2">
        <w:rPr>
          <w:sz w:val="44"/>
          <w:szCs w:val="44"/>
        </w:rPr>
        <w:t>nopeasti rakennetut lähiöt paransivat asumismukavuutta</w:t>
      </w:r>
    </w:p>
    <w:p w14:paraId="4274BFFF" w14:textId="77777777" w:rsidR="003B18F6" w:rsidRPr="002431D2" w:rsidRDefault="003B18F6" w:rsidP="003B18F6">
      <w:pPr>
        <w:pStyle w:val="Luettelokappal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lähiöissä </w:t>
      </w:r>
      <w:r w:rsidRPr="002431D2">
        <w:rPr>
          <w:sz w:val="44"/>
          <w:szCs w:val="44"/>
        </w:rPr>
        <w:t>heikosti palveluita</w:t>
      </w:r>
    </w:p>
    <w:p w14:paraId="13F666AB" w14:textId="77777777" w:rsidR="003B18F6" w:rsidRDefault="003B18F6" w:rsidP="003B18F6">
      <w:pPr>
        <w:pStyle w:val="Luettelokappale"/>
        <w:numPr>
          <w:ilvl w:val="0"/>
          <w:numId w:val="1"/>
        </w:numPr>
        <w:rPr>
          <w:sz w:val="44"/>
          <w:szCs w:val="44"/>
        </w:rPr>
      </w:pPr>
      <w:r w:rsidRPr="002431D2">
        <w:rPr>
          <w:sz w:val="44"/>
          <w:szCs w:val="44"/>
        </w:rPr>
        <w:t>juurettomuus</w:t>
      </w:r>
    </w:p>
    <w:p w14:paraId="6ECD571B" w14:textId="77777777" w:rsidR="003B18F6" w:rsidRDefault="003B18F6" w:rsidP="003B18F6">
      <w:pPr>
        <w:rPr>
          <w:sz w:val="44"/>
          <w:szCs w:val="44"/>
        </w:rPr>
      </w:pPr>
      <w:r>
        <w:rPr>
          <w:rFonts w:cstheme="minorHAnsi"/>
          <w:sz w:val="44"/>
          <w:szCs w:val="44"/>
        </w:rPr>
        <w:t>●</w:t>
      </w:r>
      <w:r>
        <w:rPr>
          <w:sz w:val="44"/>
          <w:szCs w:val="44"/>
        </w:rPr>
        <w:t xml:space="preserve"> Elintaso nousee</w:t>
      </w:r>
    </w:p>
    <w:p w14:paraId="56938E5C" w14:textId="77777777" w:rsidR="003B18F6" w:rsidRDefault="003B18F6" w:rsidP="003B18F6">
      <w:pPr>
        <w:pStyle w:val="Luettelokappal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varaa kuluttaa aiempaa enemmän, esim. vaatteisiin ja vapaa-aikaan.</w:t>
      </w:r>
    </w:p>
    <w:p w14:paraId="75C93A75" w14:textId="77777777" w:rsidR="003B18F6" w:rsidRPr="002431D2" w:rsidRDefault="003B18F6" w:rsidP="003B18F6">
      <w:pPr>
        <w:pStyle w:val="Luettelokappale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matkustamisen lisääntyminen ja televisio toivat kansainvälisiä vaikutteita Suomeen, esim. musiikki, muoti ja pikaruokaketjut</w:t>
      </w:r>
    </w:p>
    <w:p w14:paraId="5F5CC19F" w14:textId="77777777" w:rsidR="00AB2BF6" w:rsidRDefault="00AB2BF6"/>
    <w:sectPr w:rsidR="00AB2BF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2313D0"/>
    <w:multiLevelType w:val="hybridMultilevel"/>
    <w:tmpl w:val="7922842C"/>
    <w:lvl w:ilvl="0" w:tplc="1C66E8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F6"/>
    <w:rsid w:val="003B18F6"/>
    <w:rsid w:val="00AB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AD3C"/>
  <w15:chartTrackingRefBased/>
  <w15:docId w15:val="{E9443E1E-9DB6-44AB-B468-4FC48BDD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B18F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B1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506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Vesa</dc:creator>
  <cp:keywords/>
  <dc:description/>
  <cp:lastModifiedBy>Maiju Vesa</cp:lastModifiedBy>
  <cp:revision>1</cp:revision>
  <dcterms:created xsi:type="dcterms:W3CDTF">2020-04-27T11:04:00Z</dcterms:created>
  <dcterms:modified xsi:type="dcterms:W3CDTF">2020-04-27T11:06:00Z</dcterms:modified>
</cp:coreProperties>
</file>