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85" w:rsidRPr="00163A85" w:rsidRDefault="00163A85" w:rsidP="00163A8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LE PASSÉ COMPOSÉ = yhdistetty PERFEKTI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Menneen ajan muoto </w:t>
      </w:r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yhdistetty perfekti 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eli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passé</w:t>
      </w:r>
      <w:proofErr w:type="spellEnd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composé</w:t>
      </w:r>
      <w:proofErr w:type="spellEnd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muodostetaan apuverbin preesens-muodosta ja pääverbin partisiipin perfektistä. Apuverbinä on useimmiten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avoir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-verbi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1203"/>
      </w:tblGrid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Avoir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-verbin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preesens</w:t>
            </w:r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j'ai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nous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avons</w:t>
            </w:r>
            <w:proofErr w:type="spellEnd"/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tu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as</w:t>
            </w:r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vous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avez</w:t>
            </w:r>
            <w:proofErr w:type="spellEnd"/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il a</w:t>
            </w:r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ils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ont</w:t>
            </w:r>
            <w:proofErr w:type="spellEnd"/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elle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elles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ont</w:t>
            </w:r>
            <w:proofErr w:type="spellEnd"/>
          </w:p>
        </w:tc>
      </w:tr>
    </w:tbl>
    <w:p w:rsidR="00163A85" w:rsidRP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Partisiipin perfekti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muodostetaan säännöllisten verbien infinitiivistä seuraavasti: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427"/>
        <w:gridCol w:w="1395"/>
      </w:tblGrid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I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voyag/er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= matkustaa</w:t>
            </w:r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partisiipin perf.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voyag/é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(pääte siis </w:t>
            </w:r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-é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)</w:t>
            </w:r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II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chois/ir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= valita</w:t>
            </w:r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partisiipin perf.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chois/i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(pääte siis </w:t>
            </w:r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-i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)</w:t>
            </w:r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III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entend/re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= kuulla</w:t>
            </w:r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partisipin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perf.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entend/u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(pääte siis </w:t>
            </w:r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-u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)</w:t>
            </w:r>
          </w:p>
        </w:tc>
      </w:tr>
    </w:tbl>
    <w:p w:rsidR="00163A85" w:rsidRP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63A85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Epäsäännöllisillä verbeillä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 omat, erikseen opeteltavat partisiipin perfektimuodot.</w:t>
      </w:r>
    </w:p>
    <w:p w:rsidR="00163A85" w:rsidRP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Edellämainitun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säännön perusteella saamme seuraavat </w:t>
      </w:r>
      <w:r w:rsidRPr="00163A85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yhdistetyn perfektin muodot: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1834"/>
        <w:gridCol w:w="2090"/>
      </w:tblGrid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j'ai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voyagé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j'ai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choisi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j'ai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entendu</w:t>
            </w:r>
            <w:proofErr w:type="spellEnd"/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tu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as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voyagé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tu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as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choisi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tu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as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entendu</w:t>
            </w:r>
            <w:proofErr w:type="spellEnd"/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il a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voyagé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il a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choisi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il a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entendu</w:t>
            </w:r>
            <w:proofErr w:type="spellEnd"/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elle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a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voyagé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elle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a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choisi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elle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a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entendu</w:t>
            </w:r>
            <w:proofErr w:type="spellEnd"/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nous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avons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voyagé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nous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avons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choisi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nous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avons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entendu</w:t>
            </w:r>
            <w:proofErr w:type="spellEnd"/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vous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avez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voyagé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vous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avez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choisi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vous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avez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entendu</w:t>
            </w:r>
            <w:proofErr w:type="spellEnd"/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ils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ont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voyagé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ils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ont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choisi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ils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ont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entendu</w:t>
            </w:r>
            <w:proofErr w:type="spellEnd"/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elles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ont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voyagé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elles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ont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choisi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elles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ont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entendu</w:t>
            </w:r>
            <w:proofErr w:type="spellEnd"/>
          </w:p>
        </w:tc>
      </w:tr>
    </w:tbl>
    <w:p w:rsidR="00163A85" w:rsidRP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proofErr w:type="gram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Passé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composé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-muoto voidaan tilanteesta riippuen suomentaa perfektillä tai imperfektillä: 'Olen matkustanut' tai 'Matkustin'</w:t>
      </w:r>
      <w:proofErr w:type="gram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163A85" w:rsidRP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63A85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Kieltosanat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tulevat </w:t>
      </w:r>
      <w:proofErr w:type="spell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passé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composé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-muodossa</w:t>
      </w:r>
      <w:r w:rsidRPr="00163A85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 apuverbin </w:t>
      </w:r>
      <w:proofErr w:type="spellStart"/>
      <w:r w:rsidRPr="00163A85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ympärille</w:t>
      </w:r>
      <w:proofErr w:type="gramStart"/>
      <w:r w:rsidRPr="00163A85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.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Esimerkiksi</w:t>
      </w:r>
      <w:proofErr w:type="spellEnd"/>
      <w:proofErr w:type="gram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2485"/>
      </w:tblGrid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je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n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'ai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pas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voyagé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nous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n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'avons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pas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voyagé</w:t>
            </w:r>
            <w:proofErr w:type="spellEnd"/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tu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n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'as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pas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voyagé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vous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n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'avez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pas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voyagé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il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n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'a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pas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voyagé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ils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n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'ont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pas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voyagé</w:t>
            </w:r>
            <w:proofErr w:type="spellEnd"/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elle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n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'a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pas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voyagé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elles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n</w:t>
            </w:r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'ont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pas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voyagé</w:t>
            </w:r>
            <w:proofErr w:type="spellEnd"/>
          </w:p>
        </w:tc>
      </w:tr>
    </w:tbl>
    <w:p w:rsidR="00163A85" w:rsidRPr="00163A85" w:rsidRDefault="00163A85" w:rsidP="0016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Passé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composé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muodostetaan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être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-apuverbillä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:</w:t>
      </w:r>
    </w:p>
    <w:p w:rsidR="00163A85" w:rsidRPr="00163A85" w:rsidRDefault="00163A85" w:rsidP="00163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kun kyseessä on liikettä ilmaiseva verbi, joka osoittaa myös </w:t>
      </w:r>
      <w:r w:rsidRPr="00163A85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liikkeen suunnan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163A85" w:rsidRPr="00163A85" w:rsidRDefault="00163A85" w:rsidP="0016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 xml:space="preserve">Tällaisia verbejä ovat mm. 'tulla'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venir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'mennä'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aller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'lähteä'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partir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'saapua'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arriver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'nousta'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monter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, 'laskeutua'</w:t>
      </w:r>
      <w:proofErr w:type="gram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descendre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'astua sisään'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entrer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'mennä ulos'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sortir</w:t>
      </w:r>
      <w:proofErr w:type="spellEnd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. </w:t>
      </w:r>
    </w:p>
    <w:p w:rsidR="00163A85" w:rsidRPr="00163A85" w:rsidRDefault="00163A85" w:rsidP="00163A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Kaikkien </w:t>
      </w:r>
      <w:r w:rsidRPr="00163A85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refleksiiviverbien</w:t>
      </w:r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(esim. </w:t>
      </w:r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se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réveiller</w:t>
      </w:r>
      <w:proofErr w:type="spellEnd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'herätä'</w:t>
      </w:r>
      <w:proofErr w:type="gram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) apuverbinä on myös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être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-verbi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163A85" w:rsidRPr="00163A85" w:rsidRDefault="00163A85" w:rsidP="0016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63A85" w:rsidRPr="00163A85" w:rsidRDefault="00163A85" w:rsidP="00163A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Lisäksi on vielä neljän verbin ryhmä, joka tarvitsee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être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-apuverbiä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: 'syntyä'</w:t>
      </w:r>
      <w:proofErr w:type="gram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naître</w:t>
      </w:r>
      <w:proofErr w:type="spellEnd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(</w:t>
      </w:r>
      <w:proofErr w:type="spell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Je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suis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né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en </w:t>
      </w:r>
      <w:proofErr w:type="spell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automne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.)</w:t>
      </w:r>
      <w:proofErr w:type="gram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, 'kuolla'</w:t>
      </w:r>
      <w:proofErr w:type="gram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mourir</w:t>
      </w:r>
      <w:proofErr w:type="spellEnd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(Il </w:t>
      </w:r>
      <w:proofErr w:type="spell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est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mort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en 1888.), 'tulla joksikin'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devenir</w:t>
      </w:r>
      <w:proofErr w:type="spellEnd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sekä 'jäädä, pysyä'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rester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163A85" w:rsidRP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Periaatteessa yhdistetty perfekti eli </w:t>
      </w:r>
      <w:proofErr w:type="spell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passé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composé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muodostetaan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être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-apuverbin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kanssa samoin kuin </w:t>
      </w:r>
      <w:proofErr w:type="spellStart"/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avoir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-apuverbin</w:t>
      </w:r>
      <w:proofErr w:type="spellEnd"/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kanssakin: siis apuverbin preesensistä ja pääverbin partisiipin perfektistä. </w:t>
      </w:r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Muista 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kuitenkin partisiippimuodon taipuminen!</w:t>
      </w:r>
    </w:p>
    <w:p w:rsidR="00163A85" w:rsidRP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Esimerkiksi: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2382"/>
      </w:tblGrid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je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suis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entré(e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 xml:space="preserve">nous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>sommes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>entré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>(e)s</w:t>
            </w:r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tu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es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entré(e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>vous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>êtes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>entré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>(e)(s)</w:t>
            </w:r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il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est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entré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ils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sont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entrés</w:t>
            </w:r>
            <w:proofErr w:type="spellEnd"/>
          </w:p>
        </w:tc>
      </w:tr>
      <w:tr w:rsidR="00163A85" w:rsidRPr="00163A85" w:rsidTr="00163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elle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est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entrée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63A85" w:rsidRPr="00163A85" w:rsidRDefault="00163A85" w:rsidP="0016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elles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sont</w:t>
            </w:r>
            <w:proofErr w:type="spellEnd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163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entrées</w:t>
            </w:r>
            <w:proofErr w:type="spellEnd"/>
          </w:p>
        </w:tc>
      </w:tr>
    </w:tbl>
    <w:p w:rsidR="00163A85" w:rsidRP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Taivutuskaaviosta näet, miten partisiipin perfekti taipuu</w:t>
      </w:r>
      <w:r w:rsidRPr="00163A8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r w:rsidRPr="00163A85">
        <w:rPr>
          <w:rFonts w:ascii="Times New Roman" w:eastAsia="Times New Roman" w:hAnsi="Times New Roman" w:cs="Times New Roman"/>
          <w:sz w:val="24"/>
          <w:szCs w:val="24"/>
          <w:lang w:eastAsia="fi-FI"/>
        </w:rPr>
        <w:t>adjektiivin tavoin, suvussa ja luvussa, lauseen subjektin eli tekijän mukaan.</w:t>
      </w:r>
    </w:p>
    <w:p w:rsid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63A85" w:rsidRDefault="00163A85" w:rsidP="00163A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63A85" w:rsidRPr="00163A85" w:rsidRDefault="00163A85" w:rsidP="00163A85">
      <w:pPr>
        <w:spacing w:before="100" w:beforeAutospacing="1" w:after="100" w:afterAutospacing="1" w:line="240" w:lineRule="auto"/>
        <w:rPr>
          <w:rFonts w:ascii="Segoe Print" w:eastAsia="Times New Roman" w:hAnsi="Segoe Print" w:cs="Times New Roman"/>
          <w:b/>
          <w:sz w:val="24"/>
          <w:szCs w:val="24"/>
          <w:lang w:eastAsia="fi-FI"/>
        </w:rPr>
      </w:pP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lastRenderedPageBreak/>
        <w:t>Tiivistä tietosi:</w:t>
      </w:r>
    </w:p>
    <w:p w:rsidR="00163A85" w:rsidRPr="00163A85" w:rsidRDefault="00163A85" w:rsidP="00163A85">
      <w:pPr>
        <w:spacing w:before="100" w:beforeAutospacing="1" w:after="240" w:line="240" w:lineRule="auto"/>
        <w:rPr>
          <w:rFonts w:ascii="Segoe Print" w:eastAsia="Times New Roman" w:hAnsi="Segoe Print" w:cs="Times New Roman"/>
          <w:b/>
          <w:sz w:val="24"/>
          <w:szCs w:val="24"/>
          <w:lang w:eastAsia="fi-FI"/>
        </w:rPr>
      </w:pP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>§ Perfektin muodostamiseen tarvitaan ___________ osaa, ensimmäistä osaa kutsutaan apuverbiksi ja jälkimmäinen osa on pääverbin partisiipin perfekti.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>§ Apuverbeinä toimivat _________________ ja ____________________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 xml:space="preserve">§ </w:t>
      </w:r>
      <w:proofErr w:type="spellStart"/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>être-</w:t>
      </w:r>
      <w:proofErr w:type="spellEnd"/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 xml:space="preserve"> apuver</w:t>
      </w:r>
      <w:bookmarkStart w:id="0" w:name="_GoBack"/>
      <w:bookmarkEnd w:id="0"/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>bin saavat: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 xml:space="preserve">1.______________________________________________________________________________ 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 xml:space="preserve">2.______________________________________________________________________________     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>_______________________________________________________________________________</w:t>
      </w:r>
      <w:proofErr w:type="gramStart"/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>_</w:t>
      </w:r>
      <w:r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 xml:space="preserve">               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 xml:space="preserve"> 3</w:t>
      </w:r>
      <w:proofErr w:type="gramEnd"/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>. ______________________________________________________________________________</w:t>
      </w:r>
    </w:p>
    <w:p w:rsidR="00163A85" w:rsidRPr="00163A85" w:rsidRDefault="00163A85" w:rsidP="00163A85">
      <w:pPr>
        <w:spacing w:before="100" w:beforeAutospacing="1" w:after="240" w:line="240" w:lineRule="auto"/>
        <w:rPr>
          <w:rFonts w:ascii="Segoe Print" w:eastAsia="Times New Roman" w:hAnsi="Segoe Print" w:cs="Times New Roman"/>
          <w:b/>
          <w:sz w:val="24"/>
          <w:szCs w:val="24"/>
          <w:lang w:eastAsia="fi-FI"/>
        </w:rPr>
      </w:pP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>§ Taivuta apuverbit persoonissa: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>________________________________________________________________________________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>________________________________________________________________________________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 xml:space="preserve">§ Pääverbi taipuu suvussa ja luvussa, kun apuverbinä </w:t>
      </w:r>
      <w:proofErr w:type="gramStart"/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>on</w:t>
      </w:r>
      <w:proofErr w:type="gramEnd"/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 xml:space="preserve"> __________________________________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>Feminiini saa tunnuksen _________ ja monikko ____________ feminiinissä oleva monikko ___________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>§ Säännöllisten verbien pääverbit: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>I vartalo + tunnus __________ (</w:t>
      </w:r>
      <w:proofErr w:type="spellStart"/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>parler</w:t>
      </w:r>
      <w:proofErr w:type="spellEnd"/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>)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>II vartalo + tunnus _________ (</w:t>
      </w:r>
      <w:proofErr w:type="spellStart"/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>finir</w:t>
      </w:r>
      <w:proofErr w:type="spellEnd"/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>)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>III vartalo + tunnus _________ (</w:t>
      </w:r>
      <w:proofErr w:type="spellStart"/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>attendre</w:t>
      </w:r>
      <w:proofErr w:type="spellEnd"/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t>)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>§ Kieltosanat tulevat ______________verbin ympärille.</w:t>
      </w:r>
      <w:r w:rsidRPr="00163A85">
        <w:rPr>
          <w:rFonts w:ascii="Segoe Print" w:eastAsia="Times New Roman" w:hAnsi="Segoe Print" w:cs="Times New Roman"/>
          <w:b/>
          <w:sz w:val="24"/>
          <w:szCs w:val="24"/>
          <w:lang w:eastAsia="fi-FI"/>
        </w:rPr>
        <w:br/>
        <w:t>Minä en ole puhunut. ______________________________________________________________________</w:t>
      </w:r>
    </w:p>
    <w:p w:rsidR="00163A85" w:rsidRPr="00163A85" w:rsidRDefault="00163A85" w:rsidP="00163A85">
      <w:pPr>
        <w:spacing w:after="0" w:line="240" w:lineRule="auto"/>
        <w:rPr>
          <w:rFonts w:ascii="Segoe Print" w:eastAsia="Times New Roman" w:hAnsi="Segoe Print" w:cs="Times New Roman"/>
          <w:b/>
          <w:sz w:val="24"/>
          <w:szCs w:val="24"/>
          <w:lang w:eastAsia="fi-FI"/>
        </w:rPr>
      </w:pPr>
    </w:p>
    <w:p w:rsidR="00371BF9" w:rsidRPr="00163A85" w:rsidRDefault="00163A85">
      <w:pPr>
        <w:rPr>
          <w:rFonts w:ascii="Segoe Print" w:hAnsi="Segoe Print"/>
          <w:b/>
        </w:rPr>
      </w:pPr>
    </w:p>
    <w:sectPr w:rsidR="00371BF9" w:rsidRPr="00163A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6574B"/>
    <w:multiLevelType w:val="multilevel"/>
    <w:tmpl w:val="56BA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B4031"/>
    <w:multiLevelType w:val="multilevel"/>
    <w:tmpl w:val="CB1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F84F58"/>
    <w:multiLevelType w:val="multilevel"/>
    <w:tmpl w:val="640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85"/>
    <w:rsid w:val="00163A85"/>
    <w:rsid w:val="00422931"/>
    <w:rsid w:val="005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6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3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6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3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3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1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7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19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7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1</cp:revision>
  <cp:lastPrinted>2017-10-31T08:10:00Z</cp:lastPrinted>
  <dcterms:created xsi:type="dcterms:W3CDTF">2017-10-31T08:06:00Z</dcterms:created>
  <dcterms:modified xsi:type="dcterms:W3CDTF">2017-10-31T08:11:00Z</dcterms:modified>
</cp:coreProperties>
</file>