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325FC664" w:rsidP="0AFC9FA0" w:rsidRDefault="325FC664" w14:paraId="269B9C6E" w14:textId="76D90F9E">
      <w:pPr>
        <w:pStyle w:val="Normal"/>
        <w:rPr>
          <w:b w:val="1"/>
          <w:bCs w:val="1"/>
          <w:sz w:val="28"/>
          <w:szCs w:val="28"/>
        </w:rPr>
      </w:pPr>
      <w:r w:rsidRPr="0AFC9FA0" w:rsidR="325FC664">
        <w:rPr>
          <w:b w:val="1"/>
          <w:bCs w:val="1"/>
          <w:sz w:val="28"/>
          <w:szCs w:val="28"/>
        </w:rPr>
        <w:t xml:space="preserve">Tarkoituksena on luoda </w:t>
      </w:r>
      <w:r w:rsidRPr="0AFC9FA0" w:rsidR="325FC664">
        <w:rPr>
          <w:b w:val="1"/>
          <w:bCs w:val="1"/>
          <w:sz w:val="28"/>
          <w:szCs w:val="28"/>
        </w:rPr>
        <w:t>forms</w:t>
      </w:r>
      <w:r w:rsidRPr="0AFC9FA0" w:rsidR="325FC664">
        <w:rPr>
          <w:b w:val="1"/>
          <w:bCs w:val="1"/>
          <w:sz w:val="28"/>
          <w:szCs w:val="28"/>
        </w:rPr>
        <w:t>-lomake, jolla kartoitetaan verkkokurssia aloittavien opiskelijoiden tietoteknistä osaamista. Käytän Copilotia tässä.</w:t>
      </w:r>
    </w:p>
    <w:p w:rsidR="325FC664" w:rsidP="0AFC9FA0" w:rsidRDefault="325FC664" w14:paraId="7C973918" w14:textId="7482D626">
      <w:pPr>
        <w:pStyle w:val="Normal"/>
      </w:pPr>
      <w:r w:rsidR="325FC664">
        <w:rPr/>
        <w:t>Kysymys:</w:t>
      </w:r>
    </w:p>
    <w:p xmlns:wp14="http://schemas.microsoft.com/office/word/2010/wordml" w:rsidP="74EB52F8" wp14:paraId="0E11A86D" wp14:textId="2C13AFA2">
      <w:pPr>
        <w:pStyle w:val="Normal"/>
      </w:pPr>
      <w:r w:rsidR="0ECB7937">
        <w:drawing>
          <wp:inline xmlns:wp14="http://schemas.microsoft.com/office/word/2010/wordprocessingDrawing" wp14:editId="14463F8F" wp14:anchorId="31B63046">
            <wp:extent cx="5724525" cy="514350"/>
            <wp:effectExtent l="0" t="0" r="0" b="0"/>
            <wp:docPr id="129089277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90892772" name=""/>
                    <pic:cNvPicPr/>
                  </pic:nvPicPr>
                  <pic:blipFill>
                    <a:blip xmlns:r="http://schemas.openxmlformats.org/officeDocument/2006/relationships" r:embed="rId173927662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0AAC3AF">
        <w:rPr/>
        <w:t>Vastaus:</w:t>
      </w:r>
    </w:p>
    <w:p w:rsidR="20AAC3AF" w:rsidP="74EB52F8" w:rsidRDefault="20AAC3AF" w14:paraId="6BD05A2A" w14:textId="42D014D7">
      <w:pPr>
        <w:pStyle w:val="Normal"/>
      </w:pPr>
      <w:r w:rsidR="20AAC3AF">
        <w:drawing>
          <wp:inline wp14:editId="08A004C8" wp14:anchorId="710EAB88">
            <wp:extent cx="5724525" cy="4991100"/>
            <wp:effectExtent l="0" t="0" r="0" b="0"/>
            <wp:docPr id="680357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803577" name=""/>
                    <pic:cNvPicPr/>
                  </pic:nvPicPr>
                  <pic:blipFill>
                    <a:blip xmlns:r="http://schemas.openxmlformats.org/officeDocument/2006/relationships" r:embed="rId188462387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7008832" w:rsidP="74EB52F8" w:rsidRDefault="07008832" w14:paraId="3D3D5D8D" w14:textId="52D9CFA8">
      <w:pPr>
        <w:pStyle w:val="Normal"/>
      </w:pPr>
      <w:r w:rsidR="07008832">
        <w:rPr/>
        <w:t>Kysymys</w:t>
      </w:r>
    </w:p>
    <w:p w:rsidR="07008832" w:rsidP="74EB52F8" w:rsidRDefault="07008832" w14:paraId="67BF7997" w14:textId="4D8FBED4">
      <w:pPr>
        <w:pStyle w:val="Normal"/>
      </w:pPr>
      <w:r w:rsidR="07008832">
        <w:drawing>
          <wp:inline wp14:editId="61C8175A" wp14:anchorId="79C72BD3">
            <wp:extent cx="5724525" cy="1362075"/>
            <wp:effectExtent l="0" t="0" r="0" b="0"/>
            <wp:docPr id="192721934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27219344" name=""/>
                    <pic:cNvPicPr/>
                  </pic:nvPicPr>
                  <pic:blipFill>
                    <a:blip xmlns:r="http://schemas.openxmlformats.org/officeDocument/2006/relationships" r:embed="rId183973595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4EB52F8" w:rsidP="74EB52F8" w:rsidRDefault="74EB52F8" w14:paraId="380012C1" w14:textId="5373D761">
      <w:pPr>
        <w:pStyle w:val="Normal"/>
      </w:pPr>
    </w:p>
    <w:p w:rsidR="74EB52F8" w:rsidP="74EB52F8" w:rsidRDefault="74EB52F8" w14:paraId="4C2F606E" w14:textId="23964239">
      <w:pPr>
        <w:pStyle w:val="Normal"/>
      </w:pPr>
    </w:p>
    <w:p w:rsidR="07008832" w:rsidP="74EB52F8" w:rsidRDefault="07008832" w14:paraId="6AC22F37" w14:textId="77D79A50">
      <w:pPr>
        <w:pStyle w:val="Normal"/>
      </w:pPr>
      <w:r w:rsidR="07008832">
        <w:rPr/>
        <w:t>Vastaus</w:t>
      </w:r>
    </w:p>
    <w:p w:rsidR="07008832" w:rsidP="74EB52F8" w:rsidRDefault="07008832" w14:paraId="6EE5D4FD" w14:textId="1031D213">
      <w:pPr>
        <w:pStyle w:val="Normal"/>
      </w:pPr>
      <w:r w:rsidR="07008832">
        <w:drawing>
          <wp:inline wp14:editId="17B72754" wp14:anchorId="7304A95C">
            <wp:extent cx="5724525" cy="4238625"/>
            <wp:effectExtent l="0" t="0" r="0" b="0"/>
            <wp:docPr id="194608131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46081315" name=""/>
                    <pic:cNvPicPr/>
                  </pic:nvPicPr>
                  <pic:blipFill>
                    <a:blip xmlns:r="http://schemas.openxmlformats.org/officeDocument/2006/relationships" r:embed="rId158305086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EA41A41">
        <w:rPr/>
        <w:t>Kysymys</w:t>
      </w:r>
    </w:p>
    <w:p w:rsidR="7EA41A41" w:rsidP="74EB52F8" w:rsidRDefault="7EA41A41" w14:paraId="49A1E239" w14:textId="0C69D5EB">
      <w:pPr>
        <w:pStyle w:val="Normal"/>
      </w:pPr>
      <w:r w:rsidR="7EA41A41">
        <w:drawing>
          <wp:inline wp14:editId="5E5497D8" wp14:anchorId="26E799A7">
            <wp:extent cx="5724525" cy="876300"/>
            <wp:effectExtent l="0" t="0" r="0" b="0"/>
            <wp:docPr id="85946382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859463827" name=""/>
                    <pic:cNvPicPr/>
                  </pic:nvPicPr>
                  <pic:blipFill>
                    <a:blip xmlns:r="http://schemas.openxmlformats.org/officeDocument/2006/relationships" r:embed="rId14757682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C4977DD">
        <w:rPr/>
        <w:t>Vastaus</w:t>
      </w:r>
    </w:p>
    <w:p w:rsidR="5C4977DD" w:rsidP="74EB52F8" w:rsidRDefault="5C4977DD" w14:paraId="17D4C3F7" w14:textId="56494282">
      <w:pPr>
        <w:pStyle w:val="Normal"/>
      </w:pPr>
      <w:r w:rsidR="5C4977DD">
        <w:drawing>
          <wp:inline wp14:editId="79A096FC" wp14:anchorId="111E1F84">
            <wp:extent cx="5724525" cy="2971800"/>
            <wp:effectExtent l="0" t="0" r="0" b="0"/>
            <wp:docPr id="105826947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58269470" name=""/>
                    <pic:cNvPicPr/>
                  </pic:nvPicPr>
                  <pic:blipFill>
                    <a:blip xmlns:r="http://schemas.openxmlformats.org/officeDocument/2006/relationships" r:embed="rId112350527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9EA9E5F">
        <w:rPr/>
        <w:t>Kysymys</w:t>
      </w:r>
    </w:p>
    <w:p w:rsidR="59EA9E5F" w:rsidP="74EB52F8" w:rsidRDefault="59EA9E5F" w14:paraId="2B7BADDB" w14:textId="2DDFD4D9">
      <w:pPr>
        <w:pStyle w:val="Normal"/>
      </w:pPr>
      <w:r w:rsidRPr="74EB52F8" w:rsidR="59EA9E5F">
        <w:rPr>
          <w:rFonts w:ascii="Aptos" w:hAnsi="Aptos" w:eastAsia="Aptos" w:cs="Aptos"/>
          <w:noProof w:val="0"/>
          <w:sz w:val="24"/>
          <w:szCs w:val="24"/>
          <w:lang w:val="fi-FI"/>
        </w:rPr>
        <w:t>Lisäätkö vielä kysymyksen toiveista opetuksen suhteen. Eli onko tarvetta perusasioiden opetukselle, kertaukselle ym...</w:t>
      </w:r>
    </w:p>
    <w:p w:rsidR="59EA9E5F" w:rsidP="74EB52F8" w:rsidRDefault="59EA9E5F" w14:paraId="5D41CF74" w14:textId="27E8DDDA">
      <w:pPr>
        <w:pStyle w:val="Normal"/>
        <w:rPr>
          <w:rFonts w:ascii="Aptos" w:hAnsi="Aptos" w:eastAsia="Aptos" w:cs="Aptos"/>
          <w:noProof w:val="0"/>
          <w:sz w:val="24"/>
          <w:szCs w:val="24"/>
          <w:lang w:val="fi-FI"/>
        </w:rPr>
      </w:pPr>
      <w:r w:rsidRPr="74EB52F8" w:rsidR="59EA9E5F">
        <w:rPr>
          <w:rFonts w:ascii="Aptos" w:hAnsi="Aptos" w:eastAsia="Aptos" w:cs="Aptos"/>
          <w:noProof w:val="0"/>
          <w:sz w:val="24"/>
          <w:szCs w:val="24"/>
          <w:lang w:val="fi-FI"/>
        </w:rPr>
        <w:t>Vastaus</w:t>
      </w:r>
    </w:p>
    <w:p w:rsidR="59EA9E5F" w:rsidP="74EB52F8" w:rsidRDefault="59EA9E5F" w14:paraId="1D28F1DD" w14:textId="36AF0B15">
      <w:pPr>
        <w:pStyle w:val="Normal"/>
      </w:pPr>
      <w:r w:rsidR="59EA9E5F">
        <w:drawing>
          <wp:inline wp14:editId="0AC54432" wp14:anchorId="1B4E2671">
            <wp:extent cx="5724525" cy="2752725"/>
            <wp:effectExtent l="0" t="0" r="0" b="0"/>
            <wp:docPr id="132356843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23568432" name=""/>
                    <pic:cNvPicPr/>
                  </pic:nvPicPr>
                  <pic:blipFill>
                    <a:blip xmlns:r="http://schemas.openxmlformats.org/officeDocument/2006/relationships" r:embed="rId102233462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9EA9E5F">
        <w:rPr/>
        <w:t>Lisää vielä kysymys tekoälyn käyttökokemuksista</w:t>
      </w:r>
    </w:p>
    <w:p w:rsidR="6528F09B" w:rsidP="74EB52F8" w:rsidRDefault="6528F09B" w14:paraId="3AEF2AB8" w14:textId="4F0C0EFE">
      <w:pPr>
        <w:pStyle w:val="Normal"/>
      </w:pPr>
      <w:r w:rsidR="6528F09B">
        <w:drawing>
          <wp:inline wp14:editId="33D581F8" wp14:anchorId="3C4214E8">
            <wp:extent cx="5724525" cy="3019425"/>
            <wp:effectExtent l="0" t="0" r="0" b="0"/>
            <wp:docPr id="137166775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71667754" name=""/>
                    <pic:cNvPicPr/>
                  </pic:nvPicPr>
                  <pic:blipFill>
                    <a:blip xmlns:r="http://schemas.openxmlformats.org/officeDocument/2006/relationships" r:embed="rId189695652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C4677DA">
        <w:rPr/>
        <w:t>Kysymys</w:t>
      </w:r>
    </w:p>
    <w:p w:rsidR="7C4677DA" w:rsidP="74EB52F8" w:rsidRDefault="7C4677DA" w14:paraId="78DB1AA2" w14:textId="0C8E88D0">
      <w:pPr>
        <w:pStyle w:val="Normal"/>
      </w:pPr>
      <w:r w:rsidR="7C4677DA">
        <w:rPr/>
        <w:t xml:space="preserve">Tee minulle </w:t>
      </w:r>
      <w:r w:rsidR="7C4677DA">
        <w:rPr/>
        <w:t>for</w:t>
      </w:r>
      <w:r w:rsidR="2CAAD0C6">
        <w:rPr/>
        <w:t>m:</w:t>
      </w:r>
      <w:r w:rsidR="7C4677DA">
        <w:rPr/>
        <w:t>siin</w:t>
      </w:r>
      <w:r w:rsidR="7C4677DA">
        <w:rPr/>
        <w:t xml:space="preserve"> tuotava lomake</w:t>
      </w:r>
    </w:p>
    <w:p w:rsidR="7C4677DA" w:rsidP="74EB52F8" w:rsidRDefault="7C4677DA" w14:paraId="558C81C9" w14:textId="2D1D4EB4">
      <w:pPr>
        <w:pStyle w:val="Normal"/>
      </w:pPr>
      <w:r w:rsidR="7C4677DA">
        <w:rPr/>
        <w:t>Vastaus</w:t>
      </w:r>
    </w:p>
    <w:p w:rsidR="7C4677DA" w:rsidP="74EB52F8" w:rsidRDefault="7C4677DA" w14:paraId="0CA112F6" w14:textId="79AB8DF7">
      <w:pPr>
        <w:pStyle w:val="Normal"/>
      </w:pPr>
      <w:r w:rsidR="7C4677DA">
        <w:drawing>
          <wp:inline wp14:editId="22E0D7D5" wp14:anchorId="39D97DF3">
            <wp:extent cx="5724525" cy="952500"/>
            <wp:effectExtent l="0" t="0" r="0" b="0"/>
            <wp:docPr id="132550042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25500420" name=""/>
                    <pic:cNvPicPr/>
                  </pic:nvPicPr>
                  <pic:blipFill>
                    <a:blip xmlns:r="http://schemas.openxmlformats.org/officeDocument/2006/relationships" r:embed="rId213017263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C4677DA">
        <w:rPr/>
        <w:t>Tänään tuli tällainen versio. Aika usein tulee suoraan valmis lomake eri vaihtoehdoilla. Vaikka tekee samalla lailla aina ei tuota oikeanlaista</w:t>
      </w:r>
      <w:r w:rsidR="0676EFF2">
        <w:rPr/>
        <w:t xml:space="preserve"> lomaketta. Mutta tämäkin auttaa jo paljon, korjaan vain </w:t>
      </w:r>
      <w:r w:rsidR="0676EFF2">
        <w:rPr/>
        <w:t>vaihtoehto-muotoon</w:t>
      </w:r>
      <w:r w:rsidR="0676EFF2">
        <w:rPr/>
        <w:t>.</w:t>
      </w:r>
    </w:p>
    <w:p w:rsidR="0676EFF2" w:rsidP="74EB52F8" w:rsidRDefault="0676EFF2" w14:paraId="557BF047" w14:textId="0D4D2974">
      <w:pPr>
        <w:pStyle w:val="Normal"/>
      </w:pPr>
      <w:r w:rsidR="0676EFF2">
        <w:drawing>
          <wp:inline wp14:editId="13463EC4" wp14:anchorId="49C7128F">
            <wp:extent cx="5724525" cy="3190875"/>
            <wp:effectExtent l="0" t="0" r="0" b="0"/>
            <wp:docPr id="153906841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39068416" name=""/>
                    <pic:cNvPicPr/>
                  </pic:nvPicPr>
                  <pic:blipFill>
                    <a:blip xmlns:r="http://schemas.openxmlformats.org/officeDocument/2006/relationships" r:embed="rId132468033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03F9A89">
        <w:rPr/>
        <w:t xml:space="preserve">Tällä kertaa tein niin, että kirjoitin kysymykset ja vastaukset uudelleen, koska tarvitsin lomakkeen. Sain apua tekoälyltä, mutta tänään ei tehnyt sellaista muotoa, että olisi tehnyt suoraan </w:t>
      </w:r>
      <w:r w:rsidR="503F9A89">
        <w:rPr/>
        <w:t>hyv</w:t>
      </w:r>
      <w:r w:rsidR="503F9A89">
        <w:rPr/>
        <w:t>än lomakke</w:t>
      </w:r>
      <w:r w:rsidR="2587A360">
        <w:rPr/>
        <w:t xml:space="preserve">en </w:t>
      </w:r>
      <w:r w:rsidR="2587A360">
        <w:rPr/>
        <w:t>formsiin</w:t>
      </w:r>
      <w:r w:rsidR="2587A360">
        <w:rPr/>
        <w:t>.</w:t>
      </w:r>
      <w:r w:rsidR="06EAF8BA">
        <w:rPr/>
        <w:t xml:space="preserve"> Tämän työn jälkeen syttyi lamppu, että jos tekoäly ei tuo suoraan toimivaa versiota, niin kopioin </w:t>
      </w:r>
      <w:r w:rsidR="06EAF8BA">
        <w:rPr/>
        <w:t>wordiin</w:t>
      </w:r>
      <w:r w:rsidR="06EAF8BA">
        <w:rPr/>
        <w:t xml:space="preserve"> ja tuon sieltä lomakkeen formsiin. </w:t>
      </w:r>
    </w:p>
    <w:p w:rsidR="549BAAA5" w:rsidP="0AFC9FA0" w:rsidRDefault="549BAAA5" w14:paraId="0B6D40EE" w14:textId="4FB74D32">
      <w:pPr>
        <w:pStyle w:val="Normal"/>
      </w:pPr>
      <w:r w:rsidR="549BAAA5">
        <w:rPr/>
        <w:t>Mutta lomakkeesta tuli loppujen lopuksi hyvä ja käyttökelpoinen ja se on laitettu verkkokurssin perehdytysosioon.</w:t>
      </w:r>
    </w:p>
    <w:p w:rsidR="1DA059C5" w:rsidP="0AFC9FA0" w:rsidRDefault="1DA059C5" w14:paraId="56E748A7" w14:textId="4EDC3CC2">
      <w:pPr>
        <w:pStyle w:val="Normal"/>
      </w:pPr>
      <w:r w:rsidR="1DA059C5">
        <w:rPr/>
        <w:t>Mervi Ukonmäki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74416C"/>
    <w:rsid w:val="0287538C"/>
    <w:rsid w:val="0676EFF2"/>
    <w:rsid w:val="06EAF8BA"/>
    <w:rsid w:val="07008832"/>
    <w:rsid w:val="086F711C"/>
    <w:rsid w:val="0AFC9FA0"/>
    <w:rsid w:val="0ECB7937"/>
    <w:rsid w:val="0FC4FA2F"/>
    <w:rsid w:val="1DA059C5"/>
    <w:rsid w:val="20AAC3AF"/>
    <w:rsid w:val="2587A360"/>
    <w:rsid w:val="2CAAD0C6"/>
    <w:rsid w:val="2F955834"/>
    <w:rsid w:val="325FC664"/>
    <w:rsid w:val="377F994E"/>
    <w:rsid w:val="3DBE0E5B"/>
    <w:rsid w:val="3E2B6E29"/>
    <w:rsid w:val="3EE97A19"/>
    <w:rsid w:val="4174416C"/>
    <w:rsid w:val="447F8040"/>
    <w:rsid w:val="448B8ED1"/>
    <w:rsid w:val="460CB74B"/>
    <w:rsid w:val="503F9A89"/>
    <w:rsid w:val="549BAAA5"/>
    <w:rsid w:val="58AE2E47"/>
    <w:rsid w:val="59EA9E5F"/>
    <w:rsid w:val="5C4977DD"/>
    <w:rsid w:val="615D5FDE"/>
    <w:rsid w:val="6528F09B"/>
    <w:rsid w:val="657D15BA"/>
    <w:rsid w:val="6DC428D4"/>
    <w:rsid w:val="71D9C240"/>
    <w:rsid w:val="724BCAE1"/>
    <w:rsid w:val="74EB52F8"/>
    <w:rsid w:val="7665B1F3"/>
    <w:rsid w:val="77AF0B39"/>
    <w:rsid w:val="7C4677DA"/>
    <w:rsid w:val="7EA4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4416C"/>
  <w15:chartTrackingRefBased/>
  <w15:docId w15:val="{A990B104-131F-42DC-A1B7-CA38120970A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739276623" /><Relationship Type="http://schemas.openxmlformats.org/officeDocument/2006/relationships/image" Target="/media/image2.png" Id="rId1884623875" /><Relationship Type="http://schemas.openxmlformats.org/officeDocument/2006/relationships/image" Target="/media/image3.png" Id="rId1839735956" /><Relationship Type="http://schemas.openxmlformats.org/officeDocument/2006/relationships/image" Target="/media/image4.png" Id="rId1583050866" /><Relationship Type="http://schemas.openxmlformats.org/officeDocument/2006/relationships/image" Target="/media/image5.png" Id="rId1475768214" /><Relationship Type="http://schemas.openxmlformats.org/officeDocument/2006/relationships/image" Target="/media/image6.png" Id="rId1123505276" /><Relationship Type="http://schemas.openxmlformats.org/officeDocument/2006/relationships/image" Target="/media/image7.png" Id="rId1022334628" /><Relationship Type="http://schemas.openxmlformats.org/officeDocument/2006/relationships/image" Target="/media/image8.png" Id="rId1896956524" /><Relationship Type="http://schemas.openxmlformats.org/officeDocument/2006/relationships/image" Target="/media/image9.png" Id="rId2130172635" /><Relationship Type="http://schemas.openxmlformats.org/officeDocument/2006/relationships/image" Target="/media/imagea.png" Id="rId132468033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2025-11-05T07:31:02.5339282Z</dcterms:created>
  <dcterms:modified xsi:type="dcterms:W3CDTF">2025-11-13T10:46:07.7377329Z</dcterms:modified>
  <dc:creator>Ukonmäki Mervi</dc:creator>
  <lastModifiedBy>Ukonmäki Mervi</lastModifiedBy>
</coreProperties>
</file>