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4A" w:rsidRPr="00134FD2" w:rsidRDefault="0062454A" w:rsidP="0062454A">
      <w:pPr>
        <w:pStyle w:val="Otsikko2"/>
      </w:pPr>
      <w:bookmarkStart w:id="0" w:name="_Toc413327036"/>
      <w:r w:rsidRPr="00134FD2">
        <w:t>LUKU 6 OPPIMISEN ARVIOINTI</w:t>
      </w:r>
      <w:bookmarkEnd w:id="0"/>
    </w:p>
    <w:p w:rsidR="0062454A" w:rsidRPr="00134FD2" w:rsidRDefault="0062454A" w:rsidP="0062454A">
      <w:pPr>
        <w:pStyle w:val="Otsikko3"/>
      </w:pPr>
      <w:bookmarkStart w:id="1" w:name="_Toc413327037"/>
      <w:r w:rsidRPr="00134FD2">
        <w:t>6.1 Arvioinnin tehtävät ja oppimista tukeva arviointikulttuuri</w:t>
      </w:r>
      <w:bookmarkEnd w:id="1"/>
      <w:r w:rsidRPr="00134FD2">
        <w:t xml:space="preserve"> </w:t>
      </w:r>
      <w:r w:rsidRPr="00134FD2">
        <w:tab/>
      </w:r>
    </w:p>
    <w:p w:rsidR="0062454A" w:rsidRPr="00134FD2" w:rsidRDefault="0062454A" w:rsidP="0062454A">
      <w:pPr>
        <w:tabs>
          <w:tab w:val="left" w:pos="426"/>
        </w:tabs>
        <w:spacing w:after="0"/>
        <w:ind w:left="426"/>
        <w:jc w:val="both"/>
        <w:rPr>
          <w:iCs/>
        </w:rPr>
      </w:pPr>
      <w:r w:rsidRPr="00134FD2">
        <w:rPr>
          <w:iCs/>
        </w:rPr>
        <w:br/>
        <w:t>Perusopetuslain mukaan oppilaan arvioinnin tehtävänä on ohjata ja kannustaa opiskelua sekä kehittää oppilaan edellytyksiä itsearviointiin. Oppilaan oppimista, työskentelyä ja käyttäytymistä tulee arvioida monipuolisesti.</w:t>
      </w:r>
      <w:r w:rsidRPr="00134FD2">
        <w:rPr>
          <w:rStyle w:val="Alaviitteenviite"/>
          <w:iCs/>
        </w:rPr>
        <w:footnoteReference w:id="1"/>
      </w:r>
      <w:r w:rsidRPr="00134FD2">
        <w:rPr>
          <w:iCs/>
        </w:rPr>
        <w:t xml:space="preserve"> Nämä tehtävät ovat perusopetuksen arviointikulttuurin kehittämisen lähtökohta. Painopiste on oppimista edistävässä arvioinnissa.</w:t>
      </w:r>
    </w:p>
    <w:p w:rsidR="0062454A" w:rsidRPr="00134FD2" w:rsidRDefault="0062454A" w:rsidP="0062454A">
      <w:pPr>
        <w:spacing w:after="0"/>
        <w:jc w:val="both"/>
        <w:rPr>
          <w:iCs/>
        </w:rPr>
      </w:pPr>
    </w:p>
    <w:p w:rsidR="0062454A" w:rsidRPr="00134FD2" w:rsidRDefault="0062454A" w:rsidP="0062454A">
      <w:pPr>
        <w:spacing w:after="0"/>
        <w:ind w:left="360"/>
        <w:jc w:val="both"/>
        <w:rPr>
          <w:iCs/>
        </w:rPr>
      </w:pPr>
      <w:r w:rsidRPr="00134FD2">
        <w:rPr>
          <w:iCs/>
        </w:rPr>
        <w:t xml:space="preserve">Koulu vaikuttaa merkittävästi siihen, minkälaisen käsityksen oppilaat muodostavat itsestään oppijana ja ihmisenä.  Erityisen suuri merkitys on opettajien antamalla palautteella. Monipuolinen arviointi ja siihen perustuvan ohjaavan palautteen antaminen ovat opettajien keskeisiä pedagogisia keinoja oppilaiden koko kehityksen ja oppimisen tukemiseen. Kouluissa kehitetään arviointikulttuuria, jonka keskeisiä piirteitä ovat </w:t>
      </w:r>
    </w:p>
    <w:p w:rsidR="0062454A" w:rsidRPr="00134FD2" w:rsidRDefault="0062454A" w:rsidP="0062454A">
      <w:pPr>
        <w:pStyle w:val="Luettelokappale"/>
        <w:numPr>
          <w:ilvl w:val="0"/>
          <w:numId w:val="7"/>
        </w:numPr>
        <w:spacing w:after="0"/>
        <w:jc w:val="both"/>
        <w:rPr>
          <w:iCs/>
        </w:rPr>
      </w:pPr>
      <w:r w:rsidRPr="00134FD2">
        <w:rPr>
          <w:iCs/>
        </w:rPr>
        <w:t>rohkaiseva ja yrittämään kannustava ilmapiiri</w:t>
      </w:r>
    </w:p>
    <w:p w:rsidR="0062454A" w:rsidRPr="00134FD2" w:rsidRDefault="0062454A" w:rsidP="0062454A">
      <w:pPr>
        <w:pStyle w:val="Luettelokappale"/>
        <w:numPr>
          <w:ilvl w:val="0"/>
          <w:numId w:val="7"/>
        </w:numPr>
        <w:spacing w:after="0"/>
        <w:jc w:val="both"/>
        <w:rPr>
          <w:iCs/>
        </w:rPr>
      </w:pPr>
      <w:r w:rsidRPr="00134FD2">
        <w:rPr>
          <w:iCs/>
        </w:rPr>
        <w:t>oppilaiden osallisuutta edistävä, keskusteleva ja vuorovaikutteinen toimintatapa</w:t>
      </w:r>
    </w:p>
    <w:p w:rsidR="0062454A" w:rsidRPr="00134FD2" w:rsidRDefault="0062454A" w:rsidP="0062454A">
      <w:pPr>
        <w:pStyle w:val="Luettelokappale"/>
        <w:numPr>
          <w:ilvl w:val="0"/>
          <w:numId w:val="7"/>
        </w:numPr>
        <w:spacing w:after="0"/>
        <w:jc w:val="both"/>
        <w:rPr>
          <w:iCs/>
        </w:rPr>
      </w:pPr>
      <w:r w:rsidRPr="00134FD2">
        <w:rPr>
          <w:iCs/>
        </w:rPr>
        <w:t>oppilaan tukeminen oman oppimisprosessinsa ymmärtämisessä sekä oppilaan edistymisen näkyväksi tekeminen koko oppimisprosessin ajan</w:t>
      </w:r>
    </w:p>
    <w:p w:rsidR="0062454A" w:rsidRPr="00134FD2" w:rsidRDefault="0062454A" w:rsidP="0062454A">
      <w:pPr>
        <w:pStyle w:val="Luettelokappale"/>
        <w:numPr>
          <w:ilvl w:val="0"/>
          <w:numId w:val="7"/>
        </w:numPr>
        <w:spacing w:after="0"/>
        <w:jc w:val="both"/>
        <w:rPr>
          <w:iCs/>
        </w:rPr>
      </w:pPr>
      <w:r w:rsidRPr="00134FD2">
        <w:rPr>
          <w:iCs/>
        </w:rPr>
        <w:t>arvioinnin oikeudenmukaisuus ja eettisyys</w:t>
      </w:r>
    </w:p>
    <w:p w:rsidR="0062454A" w:rsidRPr="00134FD2" w:rsidRDefault="0062454A" w:rsidP="0062454A">
      <w:pPr>
        <w:pStyle w:val="Luettelokappale"/>
        <w:numPr>
          <w:ilvl w:val="0"/>
          <w:numId w:val="7"/>
        </w:numPr>
        <w:spacing w:after="0"/>
        <w:jc w:val="both"/>
        <w:rPr>
          <w:iCs/>
        </w:rPr>
      </w:pPr>
      <w:r w:rsidRPr="00134FD2">
        <w:rPr>
          <w:iCs/>
        </w:rPr>
        <w:t>arvioinnin monipuolisuus</w:t>
      </w:r>
    </w:p>
    <w:p w:rsidR="0062454A" w:rsidRPr="00134FD2" w:rsidRDefault="0062454A" w:rsidP="0062454A">
      <w:pPr>
        <w:pStyle w:val="Luettelokappale"/>
        <w:numPr>
          <w:ilvl w:val="0"/>
          <w:numId w:val="7"/>
        </w:numPr>
        <w:spacing w:after="0"/>
        <w:jc w:val="both"/>
        <w:rPr>
          <w:iCs/>
        </w:rPr>
      </w:pPr>
      <w:r w:rsidRPr="00134FD2">
        <w:rPr>
          <w:iCs/>
        </w:rPr>
        <w:t>arvioinnin avulla saadun tiedon hyödyntäminen opetuksen ja muun koulutyön suunnittelussa.</w:t>
      </w:r>
    </w:p>
    <w:p w:rsidR="0062454A" w:rsidRPr="00134FD2" w:rsidRDefault="0062454A" w:rsidP="0062454A">
      <w:pPr>
        <w:pStyle w:val="Luettelokappale"/>
        <w:spacing w:after="0"/>
        <w:jc w:val="both"/>
        <w:rPr>
          <w:iCs/>
        </w:rPr>
      </w:pPr>
    </w:p>
    <w:p w:rsidR="0062454A" w:rsidRPr="00134FD2" w:rsidRDefault="0062454A" w:rsidP="0062454A">
      <w:pPr>
        <w:ind w:left="360"/>
        <w:jc w:val="both"/>
        <w:rPr>
          <w:iCs/>
        </w:rPr>
      </w:pPr>
      <w:r w:rsidRPr="00134FD2">
        <w:rPr>
          <w:iCs/>
        </w:rPr>
        <w:t xml:space="preserve">Suuri osa arvioinnista on opettajien ja oppilaiden välistä vuorovaikutusta. Opettajat huolehtivat siitä, että oppilaat saavat alusta lähtien oppimista ohjaavaa ja kannustavaa palautetta sekä tietoa edistymisestään ja osaamisestaan. Onnistumisen kokemukset kannustavat oppimaan lisää, mutta myös epäonnistumiset tai virheelliset ratkaisut ovat osa oppimisprosessia. Niitä hyödynnetään opetuksessa oppimista edistävällä ja oppilaita kunnioittavalla tavalla. Oppilaita ohjataan havainnoimaan omaa ja yhteistä työskentelyä ja antamaan rakentavaa palautetta toisilleen ja opettajille. Tämä luo edellytyksiä oppilaiden itsearvioinnin ja vertaisarvioinnin taitojen kehittymiselle perusopetuksen aikana. </w:t>
      </w:r>
    </w:p>
    <w:p w:rsidR="0062454A" w:rsidRPr="00134FD2" w:rsidRDefault="0062454A" w:rsidP="0062454A">
      <w:pPr>
        <w:ind w:left="360"/>
        <w:jc w:val="both"/>
      </w:pPr>
      <w:r w:rsidRPr="00134FD2">
        <w:rPr>
          <w:iCs/>
        </w:rPr>
        <w:t xml:space="preserve">Yhteistyö kotien kanssa on osa hyvää arviointikulttuuria. Huoltajien kanssa keskustellaan koulutyön tavoitteista ja koulun arviointikäytänteistä. Oppilaan opintojen edistymisestä sekä oppilaan työskentelystä ja käyttäytymisestä annetaan riittävän usein tietoa oppilaalle </w:t>
      </w:r>
      <w:proofErr w:type="spellStart"/>
      <w:r w:rsidRPr="00134FD2">
        <w:rPr>
          <w:iCs/>
        </w:rPr>
        <w:t>itselleen</w:t>
      </w:r>
      <w:proofErr w:type="spellEnd"/>
      <w:r w:rsidRPr="00134FD2">
        <w:rPr>
          <w:iCs/>
        </w:rPr>
        <w:t xml:space="preserve"> ja huoltajalle. Oppilaalla ja huoltajalla on oikeus saada tietoa arviointiperusteista ja niiden soveltamisesta oppilaan arviointiin.</w:t>
      </w:r>
      <w:r w:rsidRPr="00134FD2">
        <w:rPr>
          <w:rStyle w:val="Alaviitteenviite"/>
          <w:iCs/>
        </w:rPr>
        <w:footnoteReference w:id="2"/>
      </w:r>
      <w:r w:rsidRPr="00134FD2">
        <w:rPr>
          <w:iCs/>
        </w:rPr>
        <w:t xml:space="preserve"> Opettajan, oppilaan ja huoltajan yhteiset keskustelut edistävät keskinäistä luottamusta ja välittävät tietoa oppilaan tilanteesta. Tukea tarvitsevien oppilaiden huoltajien kanssa tehtävä yhteistyö on erityisen tärkeää. </w:t>
      </w:r>
    </w:p>
    <w:p w:rsidR="0062454A" w:rsidRPr="00134FD2" w:rsidRDefault="0062454A" w:rsidP="0062454A">
      <w:pPr>
        <w:ind w:left="360"/>
        <w:jc w:val="both"/>
        <w:rPr>
          <w:iCs/>
        </w:rPr>
      </w:pPr>
      <w:r w:rsidRPr="00134FD2">
        <w:t>Arviointi on myös opettajien itsearvioinnin ja oman työn reflektoinnin väline. Arvioinnilla saatu tieto auttaa opettajia suuntaamaan</w:t>
      </w:r>
      <w:r w:rsidRPr="00134FD2">
        <w:rPr>
          <w:iCs/>
        </w:rPr>
        <w:t xml:space="preserve"> opetustaan oppilaiden tarpeiden mukaisesti. Se luo perustaa opetuksen eriyttämiselle ja auttaa oppilaiden mahdollisten tuen tarpeiden tunnistamisessa. Opetuksen järjestäjä seuraa oppimisen arvioinnin periaatteiden toteutumista kouluissa ja tukee arvioinnin kehittämistä.</w:t>
      </w:r>
    </w:p>
    <w:p w:rsidR="0062454A" w:rsidRPr="00134FD2" w:rsidRDefault="0062454A" w:rsidP="0062454A">
      <w:pPr>
        <w:pStyle w:val="Otsikko3"/>
      </w:pPr>
      <w:bookmarkStart w:id="2" w:name="_Toc413327038"/>
      <w:r w:rsidRPr="00134FD2">
        <w:lastRenderedPageBreak/>
        <w:t>6.2 Arvioinnin luonne ja yleiset periaatteet</w:t>
      </w:r>
      <w:bookmarkEnd w:id="2"/>
    </w:p>
    <w:p w:rsidR="0062454A" w:rsidRPr="00134FD2" w:rsidRDefault="0062454A" w:rsidP="0062454A">
      <w:pPr>
        <w:tabs>
          <w:tab w:val="left" w:pos="426"/>
        </w:tabs>
        <w:ind w:left="426"/>
        <w:jc w:val="both"/>
        <w:rPr>
          <w:rFonts w:cstheme="minorHAnsi"/>
          <w:iCs/>
        </w:rPr>
      </w:pPr>
      <w:r w:rsidRPr="00134FD2">
        <w:br/>
      </w:r>
      <w:r w:rsidRPr="00134FD2">
        <w:rPr>
          <w:rFonts w:cstheme="minorHAnsi"/>
          <w:iCs/>
        </w:rPr>
        <w:t>Perusopetuksessa oppimisen arviointi jaetaan arviointiin opintojen aikana sekä päättöarviointiin. Sekä opintojen aikaisessa että päättöarvioinnissa noudatetaan arvioinnin yleisiä periaatteita.</w:t>
      </w:r>
    </w:p>
    <w:p w:rsidR="0062454A" w:rsidRPr="00134FD2" w:rsidRDefault="0062454A" w:rsidP="0062454A">
      <w:pPr>
        <w:ind w:firstLine="426"/>
        <w:jc w:val="both"/>
        <w:rPr>
          <w:i/>
          <w:iCs/>
        </w:rPr>
      </w:pPr>
      <w:r w:rsidRPr="00134FD2">
        <w:rPr>
          <w:i/>
          <w:iCs/>
        </w:rPr>
        <w:t>Arvioinnin perustuminen tavoitteisiin ja kriteereihin</w:t>
      </w:r>
    </w:p>
    <w:p w:rsidR="0062454A" w:rsidRPr="00134FD2" w:rsidRDefault="0062454A" w:rsidP="0062454A">
      <w:pPr>
        <w:ind w:left="426"/>
        <w:jc w:val="both"/>
        <w:rPr>
          <w:iCs/>
        </w:rPr>
      </w:pPr>
      <w:r w:rsidRPr="00134FD2">
        <w:rPr>
          <w:iCs/>
        </w:rPr>
        <w:t xml:space="preserve">Oppimisen, työskentelyn ja käyttäytymisen arvioinnin sekä palautteen antamisen oppilaille tulee aina perustua opetussuunnitelman perusteissa asetettuihin ja paikallisessa opetussuunnitelmassa tarkennettuihin tavoitteisiin. Oppilaita ja heidän suorituksiaan ei verrata toisiinsa eikä arviointi kohdistu oppilaiden persoonaan, temperamenttiin tai muihin henkilökohtaisiin ominaisuuksiin. Opettajat huolehtivat, että tavoitteet ja arviointiperusteet ovat oppilaiden tiedossa. Tavoitteiden pohtiminen ja oman oppimisen edistymisen tarkastelu suhteessa tavoitteisiin on tärkeä osa myös oppilaan itsearviointitaitojen kehittämistä. </w:t>
      </w:r>
    </w:p>
    <w:p w:rsidR="0062454A" w:rsidRPr="00134FD2" w:rsidRDefault="0062454A" w:rsidP="0062454A">
      <w:pPr>
        <w:ind w:left="426"/>
        <w:jc w:val="both"/>
        <w:rPr>
          <w:iCs/>
        </w:rPr>
      </w:pPr>
      <w:r w:rsidRPr="00134FD2">
        <w:rPr>
          <w:iCs/>
        </w:rPr>
        <w:t xml:space="preserve">Todistusten antamiseen liittyvässä oppilaan osaamisen arvioinnissa käytetään opetussuunnitelman perusteissa määriteltyjä, tavoitteista johdettuja arviointikriteereitä.  Arviointikriteerit on laadittu 6. ja 7. luokan nivelvaiheeseen sekä päättöarviointiin tukemaan opettajien työtä ja yhtenäistämään arviointia. Kriteerit eivät ole oppilaille asetettuja tavoitteita, vaan ne määrittelevät hyvää osaamista kuvaavaan sanalliseen arvioon tai arvosanaan 8 vaadittavan tason. </w:t>
      </w:r>
    </w:p>
    <w:p w:rsidR="0062454A" w:rsidRPr="00134FD2" w:rsidRDefault="0062454A" w:rsidP="0062454A">
      <w:pPr>
        <w:spacing w:before="240" w:after="0"/>
        <w:ind w:left="426"/>
        <w:jc w:val="both"/>
        <w:rPr>
          <w:rFonts w:eastAsia="Times New Roman" w:cs="Times New Roman"/>
        </w:rPr>
      </w:pPr>
      <w:r w:rsidRPr="00134FD2">
        <w:rPr>
          <w:rFonts w:eastAsia="Times New Roman" w:cs="Times New Roman"/>
        </w:rPr>
        <w:t xml:space="preserve">Jos erityisen tuen päätöksessä päätetään, että oppilas opiskelee oppiaineen yleisen oppimäärän mukaisesti, oppilaan suorituksia arvioidaan suhteessa yleisen oppimäärän tavoitteisiin edellä mainittuja arviointikriteerejä käyttäen.  Yksilöllistetyn oppimäärän mukaan yhdessä tai useammassa oppiaineessa opiskelevien oppilaiden suorituksia arvioidaan näissä oppiaineissa suhteessa henkilökohtaisessa opetuksen järjestämistä koskevassa suunnitelmassa määriteltyihin hänelle yksilöllisesti asetettuihin tavoitteisiin eikä osaamisen tason määrittelyssä käytetä edellä mainittuja arviointikriteerejä. </w:t>
      </w:r>
    </w:p>
    <w:p w:rsidR="0062454A" w:rsidRPr="00134FD2" w:rsidRDefault="0062454A" w:rsidP="0062454A">
      <w:pPr>
        <w:tabs>
          <w:tab w:val="left" w:pos="5647"/>
        </w:tabs>
        <w:spacing w:after="0"/>
        <w:jc w:val="both"/>
        <w:rPr>
          <w:i/>
          <w:iCs/>
        </w:rPr>
      </w:pPr>
    </w:p>
    <w:p w:rsidR="0062454A" w:rsidRPr="00134FD2" w:rsidRDefault="0062454A" w:rsidP="0062454A">
      <w:pPr>
        <w:tabs>
          <w:tab w:val="left" w:pos="426"/>
          <w:tab w:val="left" w:pos="5647"/>
        </w:tabs>
        <w:spacing w:after="0"/>
        <w:jc w:val="both"/>
        <w:rPr>
          <w:i/>
          <w:iCs/>
        </w:rPr>
      </w:pPr>
      <w:r w:rsidRPr="00134FD2">
        <w:rPr>
          <w:i/>
          <w:iCs/>
        </w:rPr>
        <w:tab/>
        <w:t>Oppilaiden ikäkauden ja edellytysten huomioon ottaminen sekä monipuoliset arviointikäytännöt</w:t>
      </w:r>
    </w:p>
    <w:p w:rsidR="0062454A" w:rsidRPr="00134FD2" w:rsidRDefault="0062454A" w:rsidP="0062454A">
      <w:pPr>
        <w:tabs>
          <w:tab w:val="left" w:pos="426"/>
        </w:tabs>
        <w:spacing w:before="100" w:beforeAutospacing="1" w:after="100" w:afterAutospacing="1"/>
        <w:ind w:left="426"/>
        <w:jc w:val="both"/>
        <w:rPr>
          <w:iCs/>
        </w:rPr>
      </w:pPr>
      <w:r w:rsidRPr="00134FD2">
        <w:rPr>
          <w:iCs/>
        </w:rPr>
        <w:t xml:space="preserve">Arviointikäytännöt ja palautteen antaminen tulee suunnitella ja toteuttaa oppilaiden ikäkauden ja edellytysten mukaisesti.  Palautetta annettaessa kiinnitetään huomiota oppilaiden onnistumisiin ja oppimisen edistymiseen suhteessa aiempaan osaamiseen. </w:t>
      </w:r>
    </w:p>
    <w:p w:rsidR="0062454A" w:rsidRPr="00134FD2" w:rsidRDefault="0062454A" w:rsidP="0062454A">
      <w:pPr>
        <w:ind w:left="426"/>
        <w:jc w:val="both"/>
        <w:rPr>
          <w:rFonts w:eastAsia="Times New Roman" w:cstheme="minorHAnsi"/>
          <w:bCs/>
          <w:iCs/>
        </w:rPr>
      </w:pPr>
      <w:r w:rsidRPr="00134FD2">
        <w:rPr>
          <w:bCs/>
        </w:rPr>
        <w:t xml:space="preserve">Arvioinnissa käytetään monipuolisia menetelmiä. </w:t>
      </w:r>
      <w:r w:rsidRPr="00134FD2">
        <w:rPr>
          <w:rFonts w:eastAsia="Times New Roman" w:cstheme="minorHAnsi"/>
          <w:bCs/>
          <w:iCs/>
        </w:rPr>
        <w:t xml:space="preserve">Opettaja kokoaa tietoa oppilaiden edistymisestä oppimisen eri osa-alueilla ja erilaisissa oppimistilanteissa. Tällöin </w:t>
      </w:r>
      <w:r w:rsidRPr="00134FD2">
        <w:t xml:space="preserve">on tärkeää ottaa huomioon </w:t>
      </w:r>
      <w:r w:rsidRPr="00134FD2">
        <w:rPr>
          <w:rFonts w:eastAsia="Times New Roman" w:cstheme="minorHAnsi"/>
          <w:bCs/>
          <w:iCs/>
        </w:rPr>
        <w:t xml:space="preserve">oppilaiden erilaiset tavat oppia ja työskennellä sekä huolehtia siitä, ettei edistymisen ja osaamisen osoittamiselle ole esteitä. Erilaisissa arviointi- ja näyttötilanteissa varmistetaan, että kukin oppilas ymmärtää tehtäväksi annon ja saa riittävästi aikaa tehtävän suorittamiseen. Lisäksi huolehditaan mahdollisuuksista hyödyntää tarvittaessa tieto- ja viestintäteknologiaa ja antaa suullisia näyttöjä. Myös oppilaiden mahdollisesti tarvitsemien apuvälineiden saatavuudesta sekä tarvittavista avustajapalveluista huolehditaan. </w:t>
      </w:r>
      <w:r w:rsidRPr="00134FD2">
        <w:rPr>
          <w:iCs/>
        </w:rPr>
        <w:t xml:space="preserve">Lievätkin oppimisvaikeudet ja oppilaiden mahdollisesti puutteellinen opetuskielen/ suomen kielen/ruotsin kielen taito tulee ottaa huomioon arviointi- ja näyttötilanteita suunniteltaessa ja toteutettaessa. Samoin otetaan huomioon oppilaiden opiskelua varten mahdollisesti määritellyt opetuksen erityiset painoalueet. </w:t>
      </w:r>
    </w:p>
    <w:p w:rsidR="0062454A" w:rsidRPr="00134FD2" w:rsidRDefault="0062454A" w:rsidP="0062454A">
      <w:pPr>
        <w:spacing w:before="100" w:beforeAutospacing="1" w:after="100" w:afterAutospacing="1"/>
        <w:ind w:left="426"/>
        <w:jc w:val="both"/>
        <w:rPr>
          <w:iCs/>
        </w:rPr>
      </w:pPr>
      <w:r w:rsidRPr="00134FD2">
        <w:lastRenderedPageBreak/>
        <w:t xml:space="preserve">Maahanmuuttajataustaisten ja vieraskielisten oppilaiden arvioinnissa otetaan huomioon kunkin oppilaan kielitausta sekä kehittyvä suomen tai ruotsin kielen taito. Jotta oppilas voi osoittaa edistymistään ja osaamistaan mahdollisista suomen tai ruotsin kielen puutteista huolimatta, arvioinnissa kiinnitetään erityistä huomiota oppilaan tilanteeseen sovitettuihin, monipuolisiin ja joustaviin arviointitapoihin. </w:t>
      </w:r>
    </w:p>
    <w:p w:rsidR="0062454A" w:rsidRPr="00134FD2" w:rsidRDefault="0062454A" w:rsidP="0062454A">
      <w:pPr>
        <w:ind w:firstLine="426"/>
        <w:jc w:val="both"/>
        <w:rPr>
          <w:i/>
        </w:rPr>
      </w:pPr>
      <w:r w:rsidRPr="00134FD2">
        <w:rPr>
          <w:i/>
        </w:rPr>
        <w:t xml:space="preserve">Itsearvioinnin edellytysten kehittäminen </w:t>
      </w:r>
    </w:p>
    <w:p w:rsidR="0062454A" w:rsidRPr="00134FD2" w:rsidRDefault="0062454A" w:rsidP="0062454A">
      <w:pPr>
        <w:ind w:left="426"/>
        <w:jc w:val="both"/>
      </w:pPr>
      <w:r w:rsidRPr="00134FD2">
        <w:t xml:space="preserve">Opetuksessa kehitetään oppilaiden edellytyksiä itsearviointiin antamalla tilaa oppimisen ja opintojen edistymisen pohdintaan ja kehittämällä itsearviointitaitoja. Oppilaita ohjataan niin yksilöinä kuin ryhmänä havainnoimaan oppimistaan ja sen edistymistä sekä niihin vaikuttavia tekijöitä. Tarkoitus on, että opettajat auttavat oppilaita ymmärtämään tavoitteet ja etsimään niiden saavuttamiseksi parhaita toimintatapoja.  </w:t>
      </w:r>
    </w:p>
    <w:p w:rsidR="0062454A" w:rsidRPr="00134FD2" w:rsidRDefault="0062454A" w:rsidP="0062454A">
      <w:pPr>
        <w:spacing w:after="0"/>
        <w:ind w:left="426"/>
        <w:jc w:val="both"/>
      </w:pPr>
      <w:r w:rsidRPr="00134FD2">
        <w:t>Alemmilla vuosiluokilla itsearviointitaitoja kehitetään auttamalla oppilaita tunnistamaan onnistumisiaan ja vahvuuksiaan koulutyössä sekä tulemaan tietoiseksi työlle sovittavista tavoitteista. Opetusryhmän yhteistä arviointikeskustelua käytetään paljon, annetaan myönteistä palautetta ja osoitetaan, miten monenlaisin tavoin jokainen voi onnistua työssään. Ylemmillä luokilla huomion kiinnittäminen onnistumisiin ja vahvuuksiin on edelleen tärkeää, mutta oman oppimisen ja opintojen edistymisen tarkastelu voi olla analyyttisempää. Se ohjaa oppilaita toimimaan yhä itseohjautuvammin. Myös tällöin opettajien on tärkeä kehittää oppilaiden keskinäistä arviointikeskustelua eli vertaisarviointia osana ryhmän työskentelyä. Näin oppilailla on mahdollisuus oppia antamaan ja saamaan rakentavaa palautetta. Itsearvioinnin ja vertaisarvioinnin avulla jokainen oppilas voi tulla tietoisiksi edistymisestään ja ymmärtää, miten itse voi vaikuttaa oppimiseensa ja koulutyössä onnistumiseen.</w:t>
      </w:r>
    </w:p>
    <w:p w:rsidR="0062454A" w:rsidRPr="00134FD2" w:rsidRDefault="0062454A" w:rsidP="0062454A">
      <w:pPr>
        <w:spacing w:after="0"/>
        <w:jc w:val="both"/>
      </w:pPr>
    </w:p>
    <w:p w:rsidR="0062454A" w:rsidRPr="00134FD2" w:rsidRDefault="0062454A" w:rsidP="0062454A">
      <w:pPr>
        <w:pStyle w:val="Otsikko3"/>
      </w:pPr>
      <w:bookmarkStart w:id="3" w:name="_Toc413327039"/>
      <w:r w:rsidRPr="00134FD2">
        <w:t>6.3 Arvioinnin kohteet</w:t>
      </w:r>
      <w:bookmarkEnd w:id="3"/>
    </w:p>
    <w:p w:rsidR="0062454A" w:rsidRPr="00134FD2" w:rsidRDefault="0062454A" w:rsidP="0062454A">
      <w:pPr>
        <w:tabs>
          <w:tab w:val="left" w:pos="426"/>
          <w:tab w:val="left" w:pos="3093"/>
        </w:tabs>
        <w:ind w:left="426"/>
        <w:jc w:val="both"/>
        <w:rPr>
          <w:iCs/>
        </w:rPr>
      </w:pPr>
      <w:r w:rsidRPr="00134FD2">
        <w:br/>
      </w:r>
      <w:r w:rsidRPr="00134FD2">
        <w:rPr>
          <w:iCs/>
        </w:rPr>
        <w:t>Arviointi kohdistuu oppilaan oppimiseen, työskentelyyn ja käyttäytymiseen. Luotettava arviointi edellyttää näiden osa-alueiden monipuolista havainnointia ja dokumentointia.</w:t>
      </w:r>
    </w:p>
    <w:p w:rsidR="0062454A" w:rsidRPr="00134FD2" w:rsidRDefault="0062454A" w:rsidP="0062454A">
      <w:pPr>
        <w:tabs>
          <w:tab w:val="left" w:pos="426"/>
          <w:tab w:val="left" w:pos="3093"/>
        </w:tabs>
        <w:jc w:val="both"/>
        <w:rPr>
          <w:i/>
          <w:iCs/>
        </w:rPr>
      </w:pPr>
      <w:r w:rsidRPr="00134FD2">
        <w:rPr>
          <w:i/>
          <w:iCs/>
        </w:rPr>
        <w:t xml:space="preserve">         Oppiminen arvioinnin kohteena</w:t>
      </w:r>
    </w:p>
    <w:p w:rsidR="0062454A" w:rsidRPr="00134FD2" w:rsidRDefault="0062454A" w:rsidP="0062454A">
      <w:pPr>
        <w:ind w:left="426"/>
        <w:jc w:val="both"/>
        <w:rPr>
          <w:iCs/>
        </w:rPr>
      </w:pPr>
      <w:r w:rsidRPr="00134FD2">
        <w:rPr>
          <w:iCs/>
        </w:rPr>
        <w:t xml:space="preserve">Oppimisen arviointi sisältää opinnoissa edistymisen ja osaamisen tason arviointia sekä palautteen antamista niistä. Edistymistä tarkastellaan suhteessa aiempaan osaamiseen ja asetettuihin tavoitteisiin. </w:t>
      </w:r>
      <w:r w:rsidRPr="00134FD2">
        <w:t>Oppimisen edistymisen huolellinen seuranta on tarpeen koko perusopetuksen ajan, jotta opetuksen, ohjauksen ja tuen keinoin voidaan huolehtia siitä, että oppilaalla on edellytykset opinnoissa etenemiseen.</w:t>
      </w:r>
    </w:p>
    <w:p w:rsidR="0062454A" w:rsidRPr="00134FD2" w:rsidRDefault="0062454A" w:rsidP="0062454A">
      <w:pPr>
        <w:tabs>
          <w:tab w:val="left" w:pos="426"/>
        </w:tabs>
        <w:ind w:left="426"/>
        <w:jc w:val="both"/>
        <w:rPr>
          <w:iCs/>
        </w:rPr>
      </w:pPr>
      <w:r w:rsidRPr="00134FD2">
        <w:rPr>
          <w:iCs/>
        </w:rPr>
        <w:t>Osaamisen tasolla tarkoitetaan oppilaan eri tavoin osoittamaa osaamista suhteessa asetettuihin tavoitteisiin ja arvioituna oppilaan suoritusten perusteella. Osaamisen tason arvioimiseksi oppilaan työn tuloksia tai suorituksia tarkastellaan mahdollisimman monipuolisesti. Tiedollisen ja taidollisen osaamisen tason arvioinnissa hyödynnetään valtakunnallisesti määriteltyjä arviointikriteerejä. Osaamisen kehittyminen nähdään koko perusopetuksen ajan vahvistuvana, kumuloituvana prosessina.</w:t>
      </w:r>
    </w:p>
    <w:p w:rsidR="0062454A" w:rsidRPr="00134FD2" w:rsidRDefault="0062454A" w:rsidP="0062454A">
      <w:pPr>
        <w:ind w:left="426"/>
        <w:jc w:val="both"/>
        <w:rPr>
          <w:iCs/>
        </w:rPr>
      </w:pPr>
      <w:r w:rsidRPr="00134FD2">
        <w:rPr>
          <w:iCs/>
        </w:rPr>
        <w:t xml:space="preserve">Oppilaita ohjataan sekä itsenäisesti että ryhmänä tarkastelemaan edistymistään ja työnsä tuloksia suhteessa tavoitteisiin ja niihin onnistumisen kriteereihin, joista on yhdessä keskustellen sovittu työtä aloitettaessa. </w:t>
      </w:r>
    </w:p>
    <w:p w:rsidR="0062454A" w:rsidRPr="00134FD2" w:rsidRDefault="0062454A" w:rsidP="0062454A">
      <w:pPr>
        <w:spacing w:before="100" w:beforeAutospacing="1" w:after="100" w:afterAutospacing="1"/>
        <w:ind w:firstLine="426"/>
        <w:jc w:val="both"/>
        <w:rPr>
          <w:rFonts w:cstheme="minorHAnsi"/>
          <w:i/>
        </w:rPr>
      </w:pPr>
      <w:r w:rsidRPr="00134FD2">
        <w:rPr>
          <w:rFonts w:cstheme="minorHAnsi"/>
          <w:i/>
        </w:rPr>
        <w:lastRenderedPageBreak/>
        <w:t>Työskentely arvioinnin kohteena</w:t>
      </w:r>
    </w:p>
    <w:p w:rsidR="0062454A" w:rsidRPr="00134FD2" w:rsidRDefault="0062454A" w:rsidP="0062454A">
      <w:pPr>
        <w:ind w:left="426"/>
        <w:jc w:val="both"/>
        <w:rPr>
          <w:rFonts w:cstheme="minorHAnsi"/>
        </w:rPr>
      </w:pPr>
      <w:r w:rsidRPr="00134FD2">
        <w:rPr>
          <w:rFonts w:cstheme="minorHAnsi"/>
        </w:rPr>
        <w:t xml:space="preserve">Oppilaiden työskentelytaitojen kehittäminen on yksi perusopetuksen keskeisistä tavoitteista. Opetuksessa tuetaan oppilaiden itsenäisen ja yhdessä työskentelyn taitoja. Työskentelytaitoihin sisältyvät myös taito suunnitella, säädellä ja arvioida omaa työtään, taito toimia vastuullisesti ja parhaansa yrittäen sekä taito toimia rakentavassa vuorovaikutuksessa.  </w:t>
      </w:r>
    </w:p>
    <w:p w:rsidR="0062454A" w:rsidRPr="00134FD2" w:rsidRDefault="0062454A" w:rsidP="0062454A">
      <w:pPr>
        <w:ind w:left="426"/>
        <w:jc w:val="both"/>
        <w:rPr>
          <w:rFonts w:cstheme="minorHAnsi"/>
        </w:rPr>
      </w:pPr>
      <w:r w:rsidRPr="00134FD2">
        <w:rPr>
          <w:rFonts w:cstheme="minorHAnsi"/>
        </w:rPr>
        <w:t>Työskentelytaitoja harjoitellaan eri oppiaineissa, monialaisissa oppimiskokonaisuuksissa ja koulun muussa toiminnassa.  Opettajat ohjaavat oppilaita sekä yksilöinä että ryhmänä suunnittelemaan työtään ja käyttämään oppimista edistäviä työskentelytapoja. Oppilaita ohjataan myös tarkastelemaan suunnitelmien toteutumista sekä arvioimaan työskentelyn onnistumista ja siihen vaikuttaneita tekijöitä.</w:t>
      </w:r>
    </w:p>
    <w:p w:rsidR="0062454A" w:rsidRPr="00134FD2" w:rsidRDefault="0062454A" w:rsidP="0062454A">
      <w:pPr>
        <w:ind w:left="426"/>
        <w:jc w:val="both"/>
        <w:rPr>
          <w:rFonts w:cstheme="minorHAnsi"/>
        </w:rPr>
      </w:pPr>
      <w:r w:rsidRPr="00134FD2">
        <w:rPr>
          <w:rFonts w:cstheme="minorHAnsi"/>
        </w:rPr>
        <w:t>Työskentelyn arviointi on osa oppiaineissa tehtävää arviointia ja arvosanan muodostamista. Arviointi perustuu oppiaineiden ja monialaisten oppimiskokonaisuuksien tavoitteiden sisältämiin työskentelyn tavoitteisiin. Työskentelyä koskeva monipuolinen palaute kaikissa opiskelutilanteissa edistää oppilaiden mahdollisuuksia tarkastella omaa työskentelyään ja kehittyä työskentelytaidoissa.</w:t>
      </w:r>
    </w:p>
    <w:p w:rsidR="0062454A" w:rsidRPr="00134FD2" w:rsidRDefault="0062454A" w:rsidP="0062454A">
      <w:pPr>
        <w:tabs>
          <w:tab w:val="left" w:pos="426"/>
          <w:tab w:val="left" w:pos="3387"/>
        </w:tabs>
        <w:jc w:val="both"/>
        <w:rPr>
          <w:i/>
        </w:rPr>
      </w:pPr>
    </w:p>
    <w:p w:rsidR="0062454A" w:rsidRPr="00134FD2" w:rsidRDefault="0062454A" w:rsidP="0062454A">
      <w:pPr>
        <w:tabs>
          <w:tab w:val="left" w:pos="426"/>
          <w:tab w:val="left" w:pos="3387"/>
        </w:tabs>
        <w:jc w:val="both"/>
        <w:rPr>
          <w:i/>
        </w:rPr>
      </w:pPr>
    </w:p>
    <w:p w:rsidR="0062454A" w:rsidRPr="00134FD2" w:rsidRDefault="0062454A" w:rsidP="0062454A">
      <w:pPr>
        <w:tabs>
          <w:tab w:val="left" w:pos="426"/>
          <w:tab w:val="left" w:pos="3387"/>
        </w:tabs>
        <w:jc w:val="both"/>
        <w:rPr>
          <w:i/>
        </w:rPr>
      </w:pPr>
      <w:r w:rsidRPr="00134FD2">
        <w:rPr>
          <w:i/>
        </w:rPr>
        <w:tab/>
        <w:t>Käyttäytyminen arvioinnin kohteena</w:t>
      </w:r>
      <w:r w:rsidRPr="00134FD2">
        <w:rPr>
          <w:i/>
        </w:rPr>
        <w:tab/>
      </w:r>
    </w:p>
    <w:p w:rsidR="0062454A" w:rsidRPr="00134FD2" w:rsidRDefault="0062454A" w:rsidP="0062454A">
      <w:pPr>
        <w:tabs>
          <w:tab w:val="left" w:pos="426"/>
        </w:tabs>
        <w:ind w:left="426"/>
        <w:jc w:val="both"/>
      </w:pPr>
      <w:r w:rsidRPr="00134FD2">
        <w:t xml:space="preserve">Käyttäytymisen ohjaus sekä käyttäytymiseen liittyvien tietojen ja taitojen opettaminen ovat osa koulun kasvatustehtävää. Oppilaita ohjataan ottamaan huomioon muut ihmiset ja ympäristö sekä noudattamaan yhteisesti sovittuja toimintatapoja ja sääntöjä. Heille opetetaan koulun erilaisissa vuorovaikutustilanteissa asiallista, tilannetietoista käyttäytymistä ja hyviä tapoja. </w:t>
      </w:r>
    </w:p>
    <w:p w:rsidR="0062454A" w:rsidRPr="00134FD2" w:rsidRDefault="0062454A" w:rsidP="0062454A">
      <w:pPr>
        <w:ind w:left="426"/>
        <w:jc w:val="both"/>
      </w:pPr>
      <w:r w:rsidRPr="00134FD2">
        <w:t xml:space="preserve">Käyttäytymistä arvioidaan ja oppilaille annetaan käyttäytymisestä ohjaavaa palautetta suhteessa paikallisessa opetussuunnitelmassa käyttäytymiselle asetettuihin tavoitteisiin. Käyttäytymien tavoitteet perustuvat koulun kasvatustavoitteisiin, yhteisön toimintakulttuuria määrittäviin linjauksiin ja järjestyssääntöihin. Oppilailla ja huoltajilla tulee olla mahdollisuus osallistua koulun kasvatustavoitteita ja käyttäytymiselle asetettavia tavoitteita koskevaan keskusteluun ja tavoitteiden määrittelyyn. </w:t>
      </w:r>
    </w:p>
    <w:p w:rsidR="0062454A" w:rsidRPr="00134FD2" w:rsidRDefault="0062454A" w:rsidP="0062454A">
      <w:pPr>
        <w:spacing w:after="0"/>
        <w:ind w:left="426"/>
        <w:jc w:val="both"/>
      </w:pPr>
      <w:r w:rsidRPr="00134FD2">
        <w:t>Käyttäytymisen arvioinnissa erityisen tärkeä on huolehtia, että arviointi ei kohdistu oppilaan persoonaan, temperamenttiin eikä muihin henkilökohtaisiin ominaisuuksiin. Käyttäytyminen arvioidaan todistuksissa omana kokonaisuutena, eikä se vaikuta oppiaineesta saatavaan arvosanaan tai sanalliseen arvioon. Päättö- ja erotodistukseen käyttäytymisen arviota ei merkitä.</w:t>
      </w:r>
    </w:p>
    <w:p w:rsidR="0062454A" w:rsidRPr="00134FD2" w:rsidRDefault="0062454A" w:rsidP="0062454A">
      <w:pPr>
        <w:spacing w:after="0"/>
        <w:jc w:val="both"/>
      </w:pPr>
    </w:p>
    <w:p w:rsidR="0062454A" w:rsidRPr="00134FD2" w:rsidRDefault="0062454A" w:rsidP="0062454A">
      <w:pPr>
        <w:pStyle w:val="Otsikko3"/>
      </w:pPr>
      <w:r w:rsidRPr="00134FD2">
        <w:t xml:space="preserve"> </w:t>
      </w:r>
      <w:bookmarkStart w:id="4" w:name="_Toc413327040"/>
      <w:r w:rsidRPr="00134FD2">
        <w:t>6.4 Opintojen aikainen arviointi</w:t>
      </w:r>
      <w:bookmarkEnd w:id="4"/>
    </w:p>
    <w:p w:rsidR="0062454A" w:rsidRPr="00134FD2" w:rsidRDefault="0062454A" w:rsidP="0062454A">
      <w:pPr>
        <w:tabs>
          <w:tab w:val="left" w:pos="426"/>
        </w:tabs>
        <w:ind w:left="426"/>
        <w:jc w:val="both"/>
      </w:pPr>
      <w:r w:rsidRPr="00134FD2">
        <w:br/>
        <w:t xml:space="preserve">Opintojen aikaisella arvioinnilla tarkoitetaan ennen päättöarviointia toteutettavaa arvioinnin ja palautteen antamisen kokonaisuutta. Opintojen aikainen arviointi on kaikilla vuosiluokilla pääosin oppimisen ohjaamista palautteen avulla. Sen keskeisenä tehtävänä on ohjata ja kannustaa opiskelua ja tukea oppimista sekä edistää itse- ja vertaisarvioinnin taitoja. </w:t>
      </w:r>
      <w:r w:rsidRPr="00134FD2">
        <w:rPr>
          <w:rFonts w:cstheme="minorHAnsi"/>
          <w:iCs/>
        </w:rPr>
        <w:t xml:space="preserve">Siihen sisältyy myös oppilaiden edistymisen ja osaamisen tason kuvaamista keskusteluin, arviointitiedottein ja todistuksin </w:t>
      </w:r>
      <w:proofErr w:type="spellStart"/>
      <w:r w:rsidRPr="00134FD2">
        <w:rPr>
          <w:rFonts w:cstheme="minorHAnsi"/>
          <w:iCs/>
        </w:rPr>
        <w:t>tiettyinä</w:t>
      </w:r>
      <w:proofErr w:type="spellEnd"/>
      <w:r w:rsidRPr="00134FD2">
        <w:rPr>
          <w:rFonts w:cstheme="minorHAnsi"/>
          <w:iCs/>
        </w:rPr>
        <w:t xml:space="preserve"> </w:t>
      </w:r>
      <w:r w:rsidRPr="00134FD2">
        <w:rPr>
          <w:rFonts w:cstheme="minorHAnsi"/>
          <w:iCs/>
        </w:rPr>
        <w:lastRenderedPageBreak/>
        <w:t xml:space="preserve">ajankohtina. </w:t>
      </w:r>
      <w:r w:rsidRPr="00134FD2">
        <w:t>Oppilaalle ja huoltajalle tulee antaa tietoa opintojen edistymisestä, työskentelystä ja käyttäytymisestä riittävän usein.</w:t>
      </w:r>
      <w:r w:rsidRPr="00134FD2">
        <w:rPr>
          <w:rStyle w:val="Alaviitteenviite"/>
        </w:rPr>
        <w:footnoteReference w:id="3"/>
      </w:r>
      <w:r w:rsidRPr="00134FD2">
        <w:t xml:space="preserve">  </w:t>
      </w:r>
    </w:p>
    <w:p w:rsidR="0062454A" w:rsidRPr="00134FD2" w:rsidRDefault="0062454A" w:rsidP="0062454A">
      <w:pPr>
        <w:pStyle w:val="Otsikko4"/>
      </w:pPr>
      <w:bookmarkStart w:id="5" w:name="_Toc413327041"/>
      <w:r w:rsidRPr="00134FD2">
        <w:t>6.4.1 Arviointi lukuvuoden aikana</w:t>
      </w:r>
      <w:bookmarkEnd w:id="5"/>
    </w:p>
    <w:p w:rsidR="0062454A" w:rsidRPr="00134FD2" w:rsidRDefault="0062454A" w:rsidP="0062454A">
      <w:pPr>
        <w:tabs>
          <w:tab w:val="left" w:pos="426"/>
          <w:tab w:val="left" w:pos="3093"/>
        </w:tabs>
        <w:ind w:left="426"/>
        <w:jc w:val="both"/>
        <w:rPr>
          <w:iCs/>
        </w:rPr>
      </w:pPr>
      <w:r w:rsidRPr="00134FD2">
        <w:br/>
        <w:t>Pääosa opintojen aikaisesta arvioinnista on luonteeltaan formatiivista. Tällöin arviointi ja siihen perustuva palautteen antaminen toteutetaan lukuvuoden aikana osana päivittäistä opetusta ja työskentelyä.  Se edellyttää opettajilta oppimisprosessiin liittyvää havainnointia ja vuorovaikutusta oppilaiden kanssa. Opintojen aikaisessa arvioinnissa tärkeätä on myös oppilaiden toimijuutta kehittävä vertaisarviointi ja itsearviointi. Opettajan tehtävänä on luoda tilanteita, joissa yhdessä pohtien annetaan ja saadaan oppimista edistävää ja motivoivaa palautetta.</w:t>
      </w:r>
    </w:p>
    <w:p w:rsidR="0062454A" w:rsidRPr="00134FD2" w:rsidRDefault="0062454A" w:rsidP="0062454A">
      <w:pPr>
        <w:tabs>
          <w:tab w:val="left" w:pos="426"/>
          <w:tab w:val="left" w:pos="3093"/>
        </w:tabs>
        <w:ind w:left="426"/>
        <w:jc w:val="both"/>
      </w:pPr>
      <w:r w:rsidRPr="00134FD2">
        <w:rPr>
          <w:iCs/>
        </w:rPr>
        <w:t>Oppimista edistävä p</w:t>
      </w:r>
      <w:r w:rsidRPr="00134FD2">
        <w:rPr>
          <w:bCs/>
        </w:rPr>
        <w:t xml:space="preserve">alaute on luonteeltaan laadullista ja kuvailevaa, oppimisen solmukohtia analysoivaa ja ratkovaa vuorovaikutusta.  Se ottaa huomioon oppilaiden erilaiset tavat oppia ja työskennellä. </w:t>
      </w:r>
      <w:r w:rsidRPr="00134FD2">
        <w:t xml:space="preserve">Oppilaita ohjataan palautteen avulla tiedostamaan edistymisensä ja jäsentämään oman oppimisensa eri vaiheita sekä löytämään erilaisia keinoja tavoitteisiin pääsemiseksi. Palaute auttaa oppilaita vähitellen ohjaamaan omaa oppimistaan, asettamaan </w:t>
      </w:r>
      <w:proofErr w:type="spellStart"/>
      <w:r w:rsidRPr="00134FD2">
        <w:t>itselleen</w:t>
      </w:r>
      <w:proofErr w:type="spellEnd"/>
      <w:r w:rsidRPr="00134FD2">
        <w:t xml:space="preserve"> tavoitteita ja käyttämään onnistumista parantavia oppimisstrategioita. </w:t>
      </w:r>
    </w:p>
    <w:p w:rsidR="0062454A" w:rsidRPr="00134FD2" w:rsidRDefault="0062454A" w:rsidP="0062454A">
      <w:pPr>
        <w:tabs>
          <w:tab w:val="left" w:pos="426"/>
          <w:tab w:val="left" w:pos="3093"/>
        </w:tabs>
        <w:spacing w:after="0"/>
        <w:ind w:left="426"/>
        <w:jc w:val="both"/>
      </w:pPr>
      <w:r w:rsidRPr="00134FD2">
        <w:t>Opettajan antaman, oppimisprosessia näkyväksi tekevän ja oppimista edistävän palautteen tulee auttaa oppilaita hahmottamaan ja ymmärtämään</w:t>
      </w:r>
    </w:p>
    <w:p w:rsidR="0062454A" w:rsidRPr="00134FD2" w:rsidRDefault="0062454A" w:rsidP="0062454A">
      <w:pPr>
        <w:pStyle w:val="Luettelokappale"/>
        <w:numPr>
          <w:ilvl w:val="0"/>
          <w:numId w:val="7"/>
        </w:numPr>
        <w:tabs>
          <w:tab w:val="left" w:pos="3093"/>
        </w:tabs>
        <w:spacing w:after="0"/>
        <w:jc w:val="both"/>
      </w:pPr>
      <w:r w:rsidRPr="00134FD2">
        <w:rPr>
          <w:iCs/>
        </w:rPr>
        <w:t>mitä heidän on tarkoitus oppia</w:t>
      </w:r>
    </w:p>
    <w:p w:rsidR="0062454A" w:rsidRPr="00134FD2" w:rsidRDefault="0062454A" w:rsidP="0062454A">
      <w:pPr>
        <w:pStyle w:val="Luettelokappale"/>
        <w:numPr>
          <w:ilvl w:val="0"/>
          <w:numId w:val="7"/>
        </w:numPr>
        <w:tabs>
          <w:tab w:val="left" w:pos="3093"/>
        </w:tabs>
        <w:spacing w:after="0"/>
        <w:jc w:val="both"/>
        <w:rPr>
          <w:iCs/>
        </w:rPr>
      </w:pPr>
      <w:r w:rsidRPr="00134FD2">
        <w:rPr>
          <w:iCs/>
        </w:rPr>
        <w:t xml:space="preserve">mitä he ovat jo oppineet </w:t>
      </w:r>
    </w:p>
    <w:p w:rsidR="0062454A" w:rsidRPr="00134FD2" w:rsidRDefault="0062454A" w:rsidP="0062454A">
      <w:pPr>
        <w:pStyle w:val="Luettelokappale"/>
        <w:numPr>
          <w:ilvl w:val="0"/>
          <w:numId w:val="7"/>
        </w:numPr>
        <w:tabs>
          <w:tab w:val="left" w:pos="3093"/>
        </w:tabs>
        <w:spacing w:after="0"/>
        <w:jc w:val="both"/>
        <w:rPr>
          <w:iCs/>
        </w:rPr>
      </w:pPr>
      <w:r w:rsidRPr="00134FD2">
        <w:rPr>
          <w:iCs/>
        </w:rPr>
        <w:t>miten he voivat edistää omaa oppimistaan ja parantaa suoriutumistaan.</w:t>
      </w:r>
    </w:p>
    <w:p w:rsidR="0062454A" w:rsidRPr="00134FD2" w:rsidRDefault="0062454A" w:rsidP="0062454A">
      <w:pPr>
        <w:pStyle w:val="Luettelokappale"/>
        <w:tabs>
          <w:tab w:val="left" w:pos="3093"/>
        </w:tabs>
        <w:spacing w:after="0"/>
        <w:jc w:val="both"/>
        <w:rPr>
          <w:iCs/>
        </w:rPr>
      </w:pPr>
    </w:p>
    <w:p w:rsidR="0062454A" w:rsidRPr="00134FD2" w:rsidRDefault="0062454A" w:rsidP="0062454A">
      <w:pPr>
        <w:tabs>
          <w:tab w:val="left" w:pos="426"/>
          <w:tab w:val="left" w:pos="3093"/>
        </w:tabs>
        <w:spacing w:after="0"/>
        <w:ind w:left="360"/>
        <w:jc w:val="both"/>
        <w:rPr>
          <w:iCs/>
        </w:rPr>
      </w:pPr>
      <w:r w:rsidRPr="00134FD2">
        <w:t>Tällainen formatiivinen arviointi ja ohjaava palaute edistävät opiskeltavien asioiden jäsentymistä tieto- ja taitokokonaisuuksiksi sekä kehittävät oppilaiden metakognitiivisia taitoja ja työskentelytaitoja.</w:t>
      </w:r>
    </w:p>
    <w:p w:rsidR="0062454A" w:rsidRPr="00134FD2" w:rsidRDefault="0062454A" w:rsidP="0062454A">
      <w:pPr>
        <w:pStyle w:val="Otsikko4"/>
      </w:pPr>
      <w:bookmarkStart w:id="6" w:name="_Toc413327042"/>
      <w:r w:rsidRPr="00134FD2">
        <w:t>6.4.2 Arviointi lukuvuoden päättyessä</w:t>
      </w:r>
      <w:bookmarkEnd w:id="6"/>
    </w:p>
    <w:p w:rsidR="0062454A" w:rsidRPr="00134FD2" w:rsidRDefault="0062454A" w:rsidP="0062454A">
      <w:pPr>
        <w:tabs>
          <w:tab w:val="left" w:pos="426"/>
          <w:tab w:val="left" w:pos="3093"/>
        </w:tabs>
        <w:ind w:left="426"/>
        <w:jc w:val="both"/>
        <w:rPr>
          <w:rFonts w:cstheme="minorHAnsi"/>
        </w:rPr>
      </w:pPr>
      <w:r w:rsidRPr="00134FD2">
        <w:br/>
      </w:r>
      <w:r w:rsidRPr="00134FD2">
        <w:rPr>
          <w:iCs/>
        </w:rPr>
        <w:t xml:space="preserve">Opintojen aikainen arviointi sisältää myös oppimisprosessin jälkeen tehtävää, oppilaiden osaamisen summatiivista arviointia, jonka tulokset välitetään oppilaille todistuksissa tai arviointitiedotteissa. Perusopetusasetus velvoittaa antamaan </w:t>
      </w:r>
      <w:r w:rsidRPr="00134FD2">
        <w:rPr>
          <w:rFonts w:cstheme="minorHAnsi"/>
          <w:iCs/>
        </w:rPr>
        <w:t>kunkin lukuvuoden päättyessä oppilaalle lukuvuositodistuksen, joka sisältää sanallisesti tai numeroin ilmaistut arviot siitä, miten oppilas on kyseisenä lukuvuonna saavuttanut tavoitteet opinto-ohjelmaansa kuuluvissa oppiaineissa tai opintokokonaisuuksissa. Lukuvuositodistukseen sisältyy myös käyttäytymisen arviointi.</w:t>
      </w:r>
      <w:r w:rsidRPr="00134FD2">
        <w:rPr>
          <w:rStyle w:val="Alaviitteenviite"/>
          <w:rFonts w:cstheme="minorHAnsi"/>
          <w:iCs/>
        </w:rPr>
        <w:footnoteReference w:id="4"/>
      </w:r>
      <w:r w:rsidRPr="00134FD2">
        <w:rPr>
          <w:rFonts w:cstheme="minorHAnsi"/>
          <w:iCs/>
        </w:rPr>
        <w:t xml:space="preserve"> </w:t>
      </w:r>
      <w:r w:rsidRPr="00134FD2">
        <w:rPr>
          <w:rFonts w:cstheme="minorHAnsi"/>
        </w:rPr>
        <w:t xml:space="preserve">Lukuvuoden päätteeksi tehtävä arviointi on kokonaisarvio oppilaan koko lukuvuoden edistymisestä ja suoriutumisesta. Lukuvuositodistus on myös päätös oppilaan siirtymisestä seuraavalle luokalle tai hänen jättämisestään luokalle. </w:t>
      </w:r>
    </w:p>
    <w:p w:rsidR="0062454A" w:rsidRPr="00134FD2" w:rsidRDefault="0062454A" w:rsidP="0062454A">
      <w:pPr>
        <w:tabs>
          <w:tab w:val="left" w:pos="426"/>
          <w:tab w:val="left" w:pos="3093"/>
        </w:tabs>
        <w:ind w:left="426"/>
        <w:jc w:val="both"/>
        <w:rPr>
          <w:iCs/>
        </w:rPr>
      </w:pPr>
      <w:r w:rsidRPr="00134FD2">
        <w:rPr>
          <w:rFonts w:cstheme="minorHAnsi"/>
        </w:rPr>
        <w:t xml:space="preserve">Vuosiluokilla 1-7 arviointi on sanallista tai numeroarviointia tai niiden yhdistelmää opetuksen järjestäjän päätöksen mukaisesti. Vuosiluokkien 8-9 todistuksissa käytetään numeroarviointia.  Toiminta-alueittain annettavassa opetuksessa käytetään sanallista arviointia. Yksilöllistettyjen oppimäärien arvioinnissa sanallista tai numeroarviointia käytetään opetuksen järjestäjän päättämällä tavalla. </w:t>
      </w:r>
      <w:r w:rsidRPr="00134FD2">
        <w:t xml:space="preserve">Sanallista arviointia </w:t>
      </w:r>
      <w:r w:rsidRPr="00134FD2">
        <w:lastRenderedPageBreak/>
        <w:t>voidaan käyttää päättöarviointia lukuun ottamatta myös niiden oppilaiden arvioinnissa, joiden äidinkieli on muu kuin opetuksessa käytettävä kieli.</w:t>
      </w:r>
    </w:p>
    <w:p w:rsidR="0062454A" w:rsidRPr="00134FD2" w:rsidRDefault="0062454A" w:rsidP="0062454A">
      <w:pPr>
        <w:tabs>
          <w:tab w:val="left" w:pos="426"/>
          <w:tab w:val="left" w:pos="2309"/>
        </w:tabs>
        <w:spacing w:after="0"/>
        <w:ind w:left="426"/>
        <w:jc w:val="both"/>
        <w:rPr>
          <w:rFonts w:cstheme="minorHAnsi"/>
        </w:rPr>
      </w:pPr>
      <w:r w:rsidRPr="00134FD2">
        <w:rPr>
          <w:rFonts w:cstheme="minorHAnsi"/>
        </w:rPr>
        <w:t xml:space="preserve">Numeroarvosana kuvaa keskimääräisenä summatiivisena arviona oppilaan osaamisen tasoa suhteessa tavoitteisiin kussakin oppiaineessa tai opintokokonaisuudessa. Sanallista arviointia käyttämällä voidaan antaa monipuolista palautetta oppilaan oppimisesta ja suoriutumisesta. Sanallisen arvioinnin avulla voidaan kuvata paitsi oppilaan osaamisen tasoa myös hänen edistymistään, vahvuuksiaan ja kehittämisen kohteitaan. Sanallisella arvioinnilla voidaan myös antaa numeroarvosanaa yksityiskohtaisempaa palautetta osaamisesta ja oppimisen edistymisestä oppiaineen eri osa-alueilla. </w:t>
      </w:r>
    </w:p>
    <w:p w:rsidR="0062454A" w:rsidRPr="00134FD2" w:rsidRDefault="0062454A" w:rsidP="0062454A">
      <w:pPr>
        <w:pStyle w:val="Otsikko4"/>
      </w:pPr>
      <w:bookmarkStart w:id="7" w:name="_Toc413327043"/>
      <w:r w:rsidRPr="00134FD2">
        <w:t>6.4.3 Opinnoissa eteneminen perusopetuksen aikana</w:t>
      </w:r>
      <w:bookmarkEnd w:id="7"/>
    </w:p>
    <w:p w:rsidR="0062454A" w:rsidRPr="00134FD2" w:rsidRDefault="0062454A" w:rsidP="0062454A">
      <w:pPr>
        <w:tabs>
          <w:tab w:val="left" w:pos="426"/>
        </w:tabs>
        <w:ind w:left="426"/>
        <w:jc w:val="both"/>
        <w:rPr>
          <w:rFonts w:cs="Arial"/>
        </w:rPr>
      </w:pPr>
      <w:r w:rsidRPr="00134FD2">
        <w:br/>
      </w:r>
      <w:r w:rsidRPr="00134FD2">
        <w:rPr>
          <w:rFonts w:eastAsia="Times New Roman" w:cs="Times New Roman"/>
        </w:rPr>
        <w:t xml:space="preserve">Opetus ja arviointikäytännöt suunnitellaan ja toteutetaan siten, että oppilaalla on riittävästi monipuolisia mahdollisuuksia osoittaa osaamistaan. </w:t>
      </w:r>
      <w:r w:rsidRPr="00134FD2">
        <w:rPr>
          <w:rFonts w:cs="Arial"/>
        </w:rPr>
        <w:t xml:space="preserve">Oppilaan kokonaistilannetta tulee tarkastella riittävän ajoissa. </w:t>
      </w:r>
      <w:r w:rsidRPr="00134FD2">
        <w:rPr>
          <w:rFonts w:eastAsia="Times New Roman" w:cs="Times New Roman"/>
        </w:rPr>
        <w:t xml:space="preserve">Oppilaalla on oikeus saada tarvitsemaansa tukiopetusta, osa-aikaista erityisopetusta, ohjausta ja muuta tukea tilanteessa, jossa hän sairauden, oppimisvaikeuksien, vaikeasta elämäntilanteesta johtuvien poissaolojen tai muun syyn vuoksi on jäänyt tai on vaarassa jäädä jälkeen opinnoissaan. </w:t>
      </w:r>
      <w:r w:rsidRPr="00134FD2">
        <w:rPr>
          <w:rFonts w:cs="Arial"/>
        </w:rPr>
        <w:t xml:space="preserve">Mikäli oppilaan koko vuosiluokan suoritus jossakin oppiaineessa on vaarassa tulla hylätyksi, tulee asiasta keskustella hyvissä ajoin lukuvuoden aikana huoltajan ja oppilaan kanssa sekä sopia toimenpiteistä oppimisen tukemiseksi. </w:t>
      </w:r>
    </w:p>
    <w:p w:rsidR="0062454A" w:rsidRPr="00134FD2" w:rsidRDefault="0062454A" w:rsidP="0062454A">
      <w:pPr>
        <w:tabs>
          <w:tab w:val="left" w:pos="426"/>
        </w:tabs>
        <w:ind w:left="426"/>
        <w:jc w:val="both"/>
        <w:rPr>
          <w:rFonts w:cs="Arial"/>
          <w:i/>
        </w:rPr>
      </w:pPr>
      <w:r w:rsidRPr="00134FD2">
        <w:rPr>
          <w:rFonts w:eastAsia="Times New Roman" w:cs="Times New Roman"/>
          <w:i/>
        </w:rPr>
        <w:t>Opinnoissa eteneminen vuosiluokittain</w:t>
      </w:r>
    </w:p>
    <w:p w:rsidR="0062454A" w:rsidRPr="00134FD2" w:rsidRDefault="0062454A" w:rsidP="0062454A">
      <w:pPr>
        <w:tabs>
          <w:tab w:val="left" w:pos="426"/>
        </w:tabs>
        <w:ind w:left="426"/>
        <w:jc w:val="both"/>
        <w:rPr>
          <w:rFonts w:cs="Arial"/>
        </w:rPr>
      </w:pPr>
      <w:r w:rsidRPr="00134FD2">
        <w:rPr>
          <w:rFonts w:cs="Arial"/>
        </w:rPr>
        <w:t xml:space="preserve">Oppilas, joka on saanut vuosiluokan oppimäärään sisältyvissä oppiaineissa vähintään välttäviä tietoja ja taitoja osoittavan numeron tai vastaavan sanallisen arvion, siirtyy seuraavalle vuosiluokalle.  </w:t>
      </w:r>
    </w:p>
    <w:p w:rsidR="0062454A" w:rsidRPr="00134FD2" w:rsidRDefault="0062454A" w:rsidP="0062454A">
      <w:pPr>
        <w:tabs>
          <w:tab w:val="left" w:pos="426"/>
        </w:tabs>
        <w:ind w:left="426"/>
        <w:jc w:val="both"/>
        <w:rPr>
          <w:rFonts w:cs="Arial"/>
        </w:rPr>
      </w:pPr>
      <w:r w:rsidRPr="00134FD2">
        <w:rPr>
          <w:rFonts w:cs="Arial"/>
        </w:rPr>
        <w:t xml:space="preserve">Oppilas voi myös siirtyä seuraavalle vuosiluokalle, vaikka hänen vuosiluokan suorituksensa jossakin oppiaineessa olisi hylätty, jos arvioidaan, että hän kykenee selviytymään seuraavan vuosiluokan opinnoista hyväksytysti.  Oppilas voidaan jättää vuosiluokalle, jos hänen lukuvuotta koskeva suorituksensa yhdessä tai useammassa vuosiluokan oppimäärään kuuluvassa oppiaineessa on hylätty.  Ennen luokalle jättämistä oppilaalle tulee varata mahdollisuus opetukseen osallistumatta erillisessä kokeessa osoittaa saavuttaneensa hyväksyttävät tiedot ja taidot. Mahdollisuuksia voidaan antaa paikallisessa opetussuunnitelmassa päätettävällä tavalla yksi tai useampia lukuvuoden aikana tai lukuvuoden koulutyön päätyttyä. Erillinen koe voi sisältää monipuolisesti erilaisia suullisia, kirjallisia ja muita näyttömahdollisuuksia, joilla oppilas parhaiten kykenee osoittamaan osaamisensa. </w:t>
      </w:r>
    </w:p>
    <w:p w:rsidR="0062454A" w:rsidRPr="00134FD2" w:rsidRDefault="0062454A" w:rsidP="0062454A">
      <w:pPr>
        <w:ind w:left="426"/>
        <w:jc w:val="both"/>
        <w:rPr>
          <w:rFonts w:cs="Arial"/>
        </w:rPr>
      </w:pPr>
      <w:r w:rsidRPr="00134FD2">
        <w:rPr>
          <w:rFonts w:cs="Arial"/>
        </w:rPr>
        <w:t xml:space="preserve">Jos suoritusmahdollisuus annetaan lukuvuoden koulutyön päätyttyä, luokalle jättämisestä voidaan koulutyön päättyessä tehdä lukuvuositodistuksessa ehdollinen päätös. Päätöksessä mainitaan ne vuosiluokan oppimäärän osa-alueet, joiden hyväksytty suorittaminen erillisessä kokeessa on vuosiluokalta siirtymisen edellytys. </w:t>
      </w:r>
    </w:p>
    <w:p w:rsidR="0062454A" w:rsidRPr="00134FD2" w:rsidRDefault="0062454A" w:rsidP="0062454A">
      <w:pPr>
        <w:ind w:left="426"/>
        <w:jc w:val="both"/>
        <w:rPr>
          <w:rFonts w:cs="Arial"/>
          <w:strike/>
        </w:rPr>
      </w:pPr>
      <w:r w:rsidRPr="00134FD2">
        <w:rPr>
          <w:rFonts w:cs="Arial"/>
        </w:rPr>
        <w:t xml:space="preserve">Oppilas voidaan myös jättää luokalle, vaikka hänellä ei ole hylättyjä suorituksia, jos sitä on pidettävä hänen yleisen koulumenestyksensä vuoksi tarkoituksenmukaisena. Oppilaan huoltajalle tulee tällöin varata mahdollisuus tulla kuulluksi ennen päätöksen tekemistä. </w:t>
      </w:r>
    </w:p>
    <w:p w:rsidR="0062454A" w:rsidRPr="00134FD2" w:rsidRDefault="0062454A" w:rsidP="0062454A">
      <w:pPr>
        <w:ind w:left="426"/>
        <w:jc w:val="both"/>
        <w:rPr>
          <w:rFonts w:cs="Arial"/>
        </w:rPr>
      </w:pPr>
      <w:r w:rsidRPr="00134FD2">
        <w:rPr>
          <w:rFonts w:cs="Arial"/>
        </w:rPr>
        <w:t>Vuosiluokalle jäävän oppilaan suoritukset asianomaiselta luokalta raukeavat.</w:t>
      </w:r>
      <w:r w:rsidRPr="00134FD2">
        <w:rPr>
          <w:rStyle w:val="Alaviitteenviite"/>
          <w:rFonts w:cs="Arial"/>
        </w:rPr>
        <w:footnoteReference w:id="5"/>
      </w:r>
      <w:r w:rsidRPr="00134FD2">
        <w:rPr>
          <w:rFonts w:cs="Arial"/>
        </w:rPr>
        <w:t xml:space="preserve"> </w:t>
      </w:r>
    </w:p>
    <w:p w:rsidR="0062454A" w:rsidRPr="00134FD2" w:rsidRDefault="0062454A" w:rsidP="0062454A">
      <w:pPr>
        <w:ind w:firstLine="426"/>
        <w:jc w:val="both"/>
        <w:rPr>
          <w:rFonts w:cs="Arial"/>
          <w:i/>
        </w:rPr>
      </w:pPr>
      <w:r w:rsidRPr="00134FD2">
        <w:rPr>
          <w:rFonts w:cs="Arial"/>
          <w:i/>
        </w:rPr>
        <w:lastRenderedPageBreak/>
        <w:t>Eteneminen oman opinto-ohjelman mukaan vuosiluokkiin sitomattomasti</w:t>
      </w:r>
    </w:p>
    <w:p w:rsidR="0062454A" w:rsidRPr="00134FD2" w:rsidRDefault="0062454A" w:rsidP="0062454A">
      <w:pPr>
        <w:ind w:left="426"/>
        <w:jc w:val="both"/>
      </w:pPr>
      <w:r w:rsidRPr="00134FD2">
        <w:rPr>
          <w:spacing w:val="-3"/>
        </w:rPr>
        <w:t>Perusopetuksen opinnoissa voidaan edetä vuosiluokkiin jaetun oppimäärän sijaan oman opinto-ohjelman mukaisesti vuosiluokkiin sitomattomasti</w:t>
      </w:r>
      <w:r w:rsidRPr="00134FD2">
        <w:rPr>
          <w:rStyle w:val="Alaviitteenviite"/>
          <w:spacing w:val="-3"/>
        </w:rPr>
        <w:footnoteReference w:id="6"/>
      </w:r>
      <w:r w:rsidRPr="00134FD2">
        <w:rPr>
          <w:spacing w:val="-3"/>
        </w:rPr>
        <w:t>.</w:t>
      </w:r>
      <w:r w:rsidRPr="00134FD2">
        <w:rPr>
          <w:rStyle w:val="Alaviitteenviite"/>
          <w:spacing w:val="-3"/>
        </w:rPr>
        <w:t xml:space="preserve"> </w:t>
      </w:r>
      <w:r w:rsidRPr="00134FD2">
        <w:rPr>
          <w:spacing w:val="-3"/>
        </w:rPr>
        <w:t>Oman opinto-ohjelman mukaan opiskeleva oppilas saa lukuvuoden päätteeksi lukuvuositodistuksen kyseisenä lukuvuonna hyväksytysti suorittamistaan opinnoista ja siirtyy lukuvuoden koulutyön päätyttyä seuraavalle vuosiluokalle</w:t>
      </w:r>
      <w:r w:rsidRPr="00134FD2">
        <w:t>.  Oman opinto-ohjelman mukaisella etenemisellä voidaan tarvittaessa välttää luokalle jättäminen, jonka myötä oppilaan kaikki opinnot kyseiseltä luokalta raukeaisivat.</w:t>
      </w:r>
      <w:r w:rsidRPr="00134FD2">
        <w:rPr>
          <w:rFonts w:eastAsia="Times New Roman" w:cs="Times New Roman"/>
          <w:sz w:val="24"/>
          <w:szCs w:val="24"/>
        </w:rPr>
        <w:t xml:space="preserve">  </w:t>
      </w:r>
      <w:r w:rsidRPr="00134FD2">
        <w:rPr>
          <w:spacing w:val="-3"/>
        </w:rPr>
        <w:t>Oman opinto-ohjelman mukaisesti etenevä oppilas voidaan jättää vuosiluokalle vain yleisen heikon koulumenestyksen perusteella.</w:t>
      </w:r>
      <w:r w:rsidRPr="00134FD2">
        <w:rPr>
          <w:i/>
          <w:spacing w:val="-3"/>
        </w:rPr>
        <w:t xml:space="preserve"> </w:t>
      </w:r>
      <w:r w:rsidRPr="00134FD2">
        <w:rPr>
          <w:spacing w:val="-3"/>
        </w:rPr>
        <w:t>Yhdeksännellä vuosiluokalla oleva oppilas luetaan tämän</w:t>
      </w:r>
      <w:r w:rsidRPr="00134FD2">
        <w:t xml:space="preserve"> vuosiluokan oppilaaksi, kunnes hän suorittaa perusopetuksen koko oppimäärän ja saa päättötodistuksen tai hän eroaa koulusta.</w:t>
      </w:r>
    </w:p>
    <w:p w:rsidR="0062454A" w:rsidRPr="00134FD2" w:rsidRDefault="0062454A" w:rsidP="0062454A">
      <w:pPr>
        <w:pStyle w:val="Otsikko4"/>
      </w:pPr>
      <w:bookmarkStart w:id="8" w:name="_Toc413327044"/>
      <w:r w:rsidRPr="00134FD2">
        <w:t>6.4.4 Arviointi nivelkohdissa</w:t>
      </w:r>
      <w:bookmarkEnd w:id="8"/>
    </w:p>
    <w:p w:rsidR="0062454A" w:rsidRPr="00134FD2" w:rsidRDefault="0062454A" w:rsidP="0062454A">
      <w:pPr>
        <w:tabs>
          <w:tab w:val="left" w:pos="426"/>
          <w:tab w:val="left" w:pos="2309"/>
        </w:tabs>
        <w:ind w:left="426"/>
        <w:jc w:val="both"/>
        <w:rPr>
          <w:color w:val="000000" w:themeColor="text1"/>
        </w:rPr>
      </w:pPr>
      <w:r w:rsidRPr="00134FD2">
        <w:br/>
      </w:r>
      <w:r w:rsidRPr="00134FD2">
        <w:rPr>
          <w:color w:val="000000" w:themeColor="text1"/>
        </w:rPr>
        <w:t xml:space="preserve">Valtioneuvoston asetuksessa säädetty tuntijako määrittää nivelkohdat, joiden mukaisesti perusopetus jakautuu vuosiluokkien 1-2, 3-6 sekä 7-9 muodostamiin kokonaisuuksiin. </w:t>
      </w:r>
    </w:p>
    <w:p w:rsidR="0062454A" w:rsidRPr="00134FD2" w:rsidRDefault="0062454A" w:rsidP="0062454A">
      <w:pPr>
        <w:tabs>
          <w:tab w:val="left" w:pos="426"/>
          <w:tab w:val="left" w:pos="2309"/>
        </w:tabs>
        <w:jc w:val="both"/>
        <w:rPr>
          <w:rFonts w:cstheme="minorHAnsi"/>
          <w:i/>
        </w:rPr>
      </w:pPr>
      <w:r w:rsidRPr="00134FD2">
        <w:rPr>
          <w:rFonts w:cstheme="minorHAnsi"/>
          <w:i/>
        </w:rPr>
        <w:tab/>
      </w:r>
    </w:p>
    <w:p w:rsidR="0062454A" w:rsidRPr="00134FD2" w:rsidRDefault="0062454A" w:rsidP="0062454A">
      <w:pPr>
        <w:tabs>
          <w:tab w:val="left" w:pos="426"/>
          <w:tab w:val="left" w:pos="2309"/>
        </w:tabs>
        <w:jc w:val="both"/>
        <w:rPr>
          <w:rFonts w:cstheme="minorHAnsi"/>
          <w:i/>
        </w:rPr>
      </w:pPr>
    </w:p>
    <w:p w:rsidR="0062454A" w:rsidRPr="00134FD2" w:rsidRDefault="0062454A" w:rsidP="0062454A">
      <w:pPr>
        <w:tabs>
          <w:tab w:val="left" w:pos="426"/>
          <w:tab w:val="left" w:pos="2309"/>
        </w:tabs>
        <w:jc w:val="both"/>
        <w:rPr>
          <w:rFonts w:cstheme="minorHAnsi"/>
          <w:i/>
        </w:rPr>
      </w:pPr>
      <w:r w:rsidRPr="00134FD2">
        <w:rPr>
          <w:rFonts w:cstheme="minorHAnsi"/>
          <w:i/>
        </w:rPr>
        <w:t>Toisen vuosiluokan päätteeksi tehtävä arviointi</w:t>
      </w:r>
    </w:p>
    <w:p w:rsidR="0062454A" w:rsidRPr="00134FD2" w:rsidRDefault="0062454A" w:rsidP="0062454A">
      <w:pPr>
        <w:tabs>
          <w:tab w:val="left" w:pos="426"/>
        </w:tabs>
        <w:ind w:left="426"/>
        <w:jc w:val="both"/>
      </w:pPr>
      <w:r w:rsidRPr="00134FD2">
        <w:t xml:space="preserve">Toisen vuosiluokan lopulla oppimisen arvioinnin pääpaino on oppimisen edistymisen arvioinnissa. Oppilaalle annetaan lukuvuositodistuksen lisäksi myös muuta ohjaavaa palautetta opetuksen järjestäjän päättämällä tavalla. Tavoitteena on tuoda esille oppilaan vahvuuksia oppijana ja vahvistaa itsetuntoa ja oppimismotivaatiota. Usein on tarpeen arvioida ja suunnitella yhdessä myös oppilaan tarvitsemaa ohjausta ja tukea. Nivelvaihetta lähestyttäessä korostuu opettajan, oppilaan ja huoltajan välinen vuorovaikutus. On tärkeää, että oppilaan omat arviot ja toiveet sekä huoltajan näkemykset tulevat kuulluiksi.  </w:t>
      </w:r>
    </w:p>
    <w:p w:rsidR="0062454A" w:rsidRDefault="0062454A" w:rsidP="0062454A">
      <w:pPr>
        <w:tabs>
          <w:tab w:val="left" w:pos="426"/>
        </w:tabs>
        <w:spacing w:after="0"/>
        <w:ind w:left="426"/>
        <w:jc w:val="both"/>
      </w:pPr>
      <w:r w:rsidRPr="00134FD2">
        <w:t>Oppilaan oppimisprosessin kannalta keskeisiä, laaja-alaisen osaamisen tavoitteisiin perustuvia näkökulmia, joihin opettaja kiinnittää huomiota arvioidessaan oppilaan edistymistä ja antaessaan siitä palautetta oppilaalle ja huoltajalle ovat</w:t>
      </w:r>
      <w:r>
        <w:t>:</w:t>
      </w:r>
    </w:p>
    <w:p w:rsidR="0062454A" w:rsidRPr="00134FD2" w:rsidRDefault="0062454A" w:rsidP="0062454A">
      <w:pPr>
        <w:pStyle w:val="Luettelokappale"/>
        <w:numPr>
          <w:ilvl w:val="0"/>
          <w:numId w:val="7"/>
        </w:numPr>
        <w:tabs>
          <w:tab w:val="left" w:pos="426"/>
        </w:tabs>
        <w:spacing w:after="0"/>
        <w:jc w:val="both"/>
      </w:pPr>
      <w:r w:rsidRPr="00134FD2">
        <w:t>edistyminen kielellisissä valmiuksissa, erityisesti</w:t>
      </w:r>
    </w:p>
    <w:p w:rsidR="0062454A" w:rsidRDefault="0062454A" w:rsidP="0062454A">
      <w:pPr>
        <w:pStyle w:val="Luettelokappale"/>
        <w:numPr>
          <w:ilvl w:val="0"/>
          <w:numId w:val="12"/>
        </w:numPr>
        <w:jc w:val="both"/>
      </w:pPr>
      <w:r w:rsidRPr="00134FD2">
        <w:t>kysymisen ja kuuntelemisen taidot</w:t>
      </w:r>
    </w:p>
    <w:p w:rsidR="0062454A" w:rsidRDefault="0062454A" w:rsidP="0062454A">
      <w:pPr>
        <w:pStyle w:val="Luettelokappale"/>
        <w:numPr>
          <w:ilvl w:val="0"/>
          <w:numId w:val="12"/>
        </w:numPr>
        <w:jc w:val="both"/>
      </w:pPr>
      <w:r w:rsidRPr="00134FD2">
        <w:t>vuorovaikutustaidot ja taito ilmaista itseään eri keinoin</w:t>
      </w:r>
    </w:p>
    <w:p w:rsidR="0062454A" w:rsidRPr="00134FD2" w:rsidRDefault="0062454A" w:rsidP="0062454A">
      <w:pPr>
        <w:pStyle w:val="Luettelokappale"/>
        <w:numPr>
          <w:ilvl w:val="0"/>
          <w:numId w:val="7"/>
        </w:numPr>
        <w:jc w:val="both"/>
      </w:pPr>
      <w:r w:rsidRPr="00134FD2">
        <w:t>edistyminen työskentelytaidoissa, erityisesti</w:t>
      </w:r>
    </w:p>
    <w:p w:rsidR="0062454A" w:rsidRPr="00134FD2" w:rsidRDefault="0062454A" w:rsidP="0062454A">
      <w:pPr>
        <w:pStyle w:val="Luettelokappale"/>
        <w:numPr>
          <w:ilvl w:val="0"/>
          <w:numId w:val="13"/>
        </w:numPr>
        <w:jc w:val="both"/>
      </w:pPr>
      <w:r w:rsidRPr="00134FD2">
        <w:t>taito työskennellä itsenäisesti ja ryhmässä</w:t>
      </w:r>
    </w:p>
    <w:p w:rsidR="0062454A" w:rsidRPr="00B00B54" w:rsidRDefault="0062454A" w:rsidP="0062454A">
      <w:pPr>
        <w:pStyle w:val="Luettelokappale"/>
        <w:numPr>
          <w:ilvl w:val="0"/>
          <w:numId w:val="7"/>
        </w:numPr>
        <w:jc w:val="both"/>
        <w:rPr>
          <w:strike/>
        </w:rPr>
      </w:pPr>
      <w:r w:rsidRPr="00134FD2">
        <w:t>edistyminen taidossa huolehtia omista ja yhteisesti sovituista tehtävistä</w:t>
      </w:r>
    </w:p>
    <w:p w:rsidR="0062454A" w:rsidRPr="00134FD2" w:rsidRDefault="0062454A" w:rsidP="0062454A">
      <w:pPr>
        <w:tabs>
          <w:tab w:val="left" w:pos="426"/>
          <w:tab w:val="left" w:pos="1701"/>
          <w:tab w:val="left" w:pos="2268"/>
          <w:tab w:val="left" w:pos="3686"/>
        </w:tabs>
        <w:ind w:left="426"/>
        <w:jc w:val="both"/>
      </w:pPr>
      <w:r w:rsidRPr="00134FD2">
        <w:t xml:space="preserve">Lisäksi annetaan palautetta oppilaan opiskelun etenemisestä eri oppiaineissa. Lukuvuositodistuksessa ilmaistaan, onko oppilas saavuttanut kunkin oppiaineen tavoitteet hyväksyttävästi.  </w:t>
      </w:r>
    </w:p>
    <w:p w:rsidR="0062454A" w:rsidRPr="00134FD2" w:rsidRDefault="0062454A" w:rsidP="0062454A">
      <w:pPr>
        <w:tabs>
          <w:tab w:val="left" w:pos="426"/>
          <w:tab w:val="left" w:pos="2309"/>
        </w:tabs>
        <w:jc w:val="both"/>
        <w:rPr>
          <w:rFonts w:cstheme="minorHAnsi"/>
          <w:i/>
        </w:rPr>
      </w:pPr>
      <w:r w:rsidRPr="00134FD2">
        <w:rPr>
          <w:rFonts w:cstheme="minorHAnsi"/>
          <w:i/>
        </w:rPr>
        <w:tab/>
        <w:t>Kuudennen vuosiluokan päätteeksi tehtävä arviointi</w:t>
      </w:r>
    </w:p>
    <w:p w:rsidR="0062454A" w:rsidRPr="00134FD2" w:rsidRDefault="0062454A" w:rsidP="0062454A">
      <w:pPr>
        <w:tabs>
          <w:tab w:val="left" w:pos="426"/>
        </w:tabs>
        <w:ind w:left="426"/>
        <w:jc w:val="both"/>
        <w:rPr>
          <w:color w:val="000000" w:themeColor="text1"/>
        </w:rPr>
      </w:pPr>
      <w:r w:rsidRPr="00134FD2">
        <w:rPr>
          <w:color w:val="000000" w:themeColor="text1"/>
        </w:rPr>
        <w:lastRenderedPageBreak/>
        <w:t xml:space="preserve">Kuudennen </w:t>
      </w:r>
      <w:r w:rsidRPr="00134FD2">
        <w:t xml:space="preserve">vuosiluokan lopulla oppilaalle annetaan lukuvuositodistuksen lisäksi myös muuta ohjaavaa palautetta opetuksen järjestäjän päättämällä tavalla. </w:t>
      </w:r>
      <w:r w:rsidRPr="00134FD2">
        <w:rPr>
          <w:rFonts w:cstheme="minorHAnsi"/>
        </w:rPr>
        <w:t>Palautteessa kiinnitetään huomiota erityisesti työskentelytaitojen ja oppimisen taitojen kehittymiseen. Oppilas tarvitsee tietoa myös edistymisestään oppiaineissa ja laaja-alaisessa osaamisessa.</w:t>
      </w:r>
      <w:r w:rsidRPr="00134FD2">
        <w:rPr>
          <w:color w:val="000000" w:themeColor="text1"/>
        </w:rPr>
        <w:t xml:space="preserve"> Arviointikäytänteet ja palautteen antaminen suunnitellaan niin, että oppilas ja huoltaja saavat monipuoliseen tietoon perustuvan käsityksen oppilaan oppimisen edistymisestä. Erityistä huomiota kiinnitetään opiskelumotivaation tukemiseen. </w:t>
      </w:r>
    </w:p>
    <w:p w:rsidR="0062454A" w:rsidRPr="00134FD2" w:rsidRDefault="0062454A" w:rsidP="0062454A">
      <w:pPr>
        <w:ind w:left="426"/>
        <w:jc w:val="both"/>
        <w:rPr>
          <w:rFonts w:cstheme="minorHAnsi"/>
          <w:strike/>
        </w:rPr>
      </w:pPr>
      <w:r w:rsidRPr="00134FD2">
        <w:rPr>
          <w:rFonts w:cstheme="minorHAnsi"/>
        </w:rPr>
        <w:t>Kuudennen vuosiluokan lukuvuositodistuksessa annettavaa arviointia varten kaikkiin yhteisin oppiaineisiin on määritelty tavoitteista johdetut arviointikriteerit hyvää osaamista kuvaavalle sanalliselle arviolle tai numeroarvosanalle kahdeksan (8). Kriteerien avulla on kuvattu, millaista osaamista edellytetään kyseisen arvion tai arvosanan saavuttamiseksi. Kriteerit eivät ole oppilaille asetettuja tavoitteita, vaan opettajan arvioinnin apuvälineitä. Sanallista arviota tai arvosanaa antaessaan opettaja pohtii oppilaan edistymistä suhteessa opetussuunnitelmassa määriteltyihin tavoitteisiin ja osaamisen tasoa suhteessa valtakunnallisesti määriteltyihin arviointikriteereihin. Opettajan tulee käyttää näitä kriteerejä antaessaan oppilaalle sanallisen arvion tai numeroarvosanan kuudennen vuosiluokan lukuvuositodistukseen.</w:t>
      </w:r>
      <w:r w:rsidRPr="00134FD2">
        <w:rPr>
          <w:rFonts w:eastAsia="Times New Roman" w:cs="Times New Roman"/>
        </w:rPr>
        <w:t xml:space="preserve"> Oppilas saa hyvää osaamista kuvaavan sanallisen arvion tai arvosanan kahdeksan (8), mikäli hän osoittaa keskimäärin</w:t>
      </w:r>
      <w:r w:rsidRPr="00134FD2">
        <w:rPr>
          <w:rFonts w:eastAsia="Times New Roman" w:cs="Times New Roman"/>
          <w:b/>
        </w:rPr>
        <w:t xml:space="preserve"> </w:t>
      </w:r>
      <w:r w:rsidRPr="00134FD2">
        <w:rPr>
          <w:rFonts w:eastAsia="Times New Roman" w:cs="Times New Roman"/>
        </w:rPr>
        <w:t xml:space="preserve">oppiaineen eri kriteerien kuvaamaa osaamista. Tason ylittäminen joidenkin tavoitteiden osalta voi kompensoida tasoa heikomman suoriutumisen joidenkin muiden tavoitteiden osalta. </w:t>
      </w:r>
      <w:r w:rsidRPr="00134FD2">
        <w:rPr>
          <w:rFonts w:cstheme="minorHAnsi"/>
        </w:rPr>
        <w:t xml:space="preserve"> </w:t>
      </w:r>
    </w:p>
    <w:p w:rsidR="0062454A" w:rsidRPr="00134FD2" w:rsidRDefault="0062454A" w:rsidP="0062454A">
      <w:pPr>
        <w:pStyle w:val="Otsikko3"/>
        <w:rPr>
          <w:rFonts w:eastAsia="Times New Roman"/>
        </w:rPr>
      </w:pPr>
      <w:r w:rsidRPr="00134FD2">
        <w:rPr>
          <w:rFonts w:cstheme="minorHAnsi"/>
        </w:rPr>
        <w:t xml:space="preserve"> </w:t>
      </w:r>
      <w:bookmarkStart w:id="9" w:name="_Toc413327045"/>
      <w:r w:rsidRPr="00134FD2">
        <w:rPr>
          <w:rFonts w:eastAsia="Times New Roman"/>
        </w:rPr>
        <w:t>6.5 Perusopetuksen päättöarviointi</w:t>
      </w:r>
      <w:bookmarkEnd w:id="9"/>
    </w:p>
    <w:p w:rsidR="0062454A" w:rsidRPr="00134FD2" w:rsidRDefault="0062454A" w:rsidP="0062454A">
      <w:pPr>
        <w:tabs>
          <w:tab w:val="left" w:pos="426"/>
        </w:tabs>
        <w:spacing w:before="100" w:beforeAutospacing="1" w:after="100" w:afterAutospacing="1"/>
        <w:ind w:left="426"/>
        <w:jc w:val="both"/>
        <w:rPr>
          <w:rFonts w:eastAsia="Times New Roman" w:cs="Times New Roman"/>
        </w:rPr>
      </w:pPr>
      <w:r w:rsidRPr="00134FD2">
        <w:rPr>
          <w:rFonts w:eastAsia="Times New Roman" w:cs="Times New Roman"/>
        </w:rPr>
        <w:t xml:space="preserve">Päättöarviointi ajoittuu oppiaineesta ja paikallisesta opetussuunnitelmaratkaisusta riippuen vuosiluokille 7, 8 tai 9. Päättöarviointiin johtavien arviointikäytäntöjen tulee olla oppilaiden ikäkauden ja edellytysten mukaisia. </w:t>
      </w:r>
    </w:p>
    <w:p w:rsidR="0062454A" w:rsidRPr="00134FD2" w:rsidRDefault="0062454A" w:rsidP="0062454A">
      <w:pPr>
        <w:spacing w:before="100" w:beforeAutospacing="1" w:after="100" w:afterAutospacing="1"/>
        <w:ind w:left="426"/>
        <w:jc w:val="both"/>
        <w:rPr>
          <w:rFonts w:eastAsia="Times New Roman" w:cs="Times New Roman"/>
        </w:rPr>
      </w:pPr>
      <w:r w:rsidRPr="00134FD2">
        <w:rPr>
          <w:rFonts w:eastAsia="Times New Roman" w:cs="Times New Roman"/>
        </w:rPr>
        <w:t xml:space="preserve">Päättöarvioinnin tehtävänä on määritellä, miten oppilas on opiskelun päättyessä saavuttanut oppiaineen oppimäärän tavoitteet.  Arvioinnin tuloksena annettava numeroarvosana tai sanallinen arvio kuvaa oppilaan suoriutumisen tasoa suhteessa kunkin oppiaineen oppimäärän tavoitteisiin ja päättöarvioinnin kriteereihin. </w:t>
      </w:r>
    </w:p>
    <w:p w:rsidR="0062454A" w:rsidRPr="00134FD2" w:rsidRDefault="0062454A" w:rsidP="0062454A">
      <w:pPr>
        <w:spacing w:before="100" w:beforeAutospacing="1" w:after="100" w:afterAutospacing="1"/>
        <w:ind w:left="426"/>
        <w:jc w:val="both"/>
        <w:rPr>
          <w:rFonts w:eastAsia="Times New Roman" w:cs="Times New Roman"/>
        </w:rPr>
      </w:pPr>
      <w:r w:rsidRPr="00134FD2">
        <w:rPr>
          <w:rFonts w:eastAsia="Times New Roman" w:cs="Times New Roman"/>
        </w:rPr>
        <w:t xml:space="preserve">Päättöarvioinnin lähestyessä opettajien tehtävänä on lukuvuoden vielä ollessa käynnissä antaa oppilaille paitsi tietoa suoriutumisen nykytilasta ja -tasosta myös oppimista eteenpäin ohjaavaa arviointipalautetta. Samoin tulee huolehtia siitä, että oppilaat ja huoltajat ovat tietoisia tavoitteista, arviointiperusteista ja päättöarvioinnin kriteereistä. Palautteen ja ohjauksen tulee olla riittävän yksityiskohtaista ja yksilöllistä. Mikäli ennakoidaan, että 9. luokan oppilas ei tukitoimista huolimatta suoriudu opinnoistaan ja on vaarassa jäädä luokalle, voidaan oman opinto-ohjelman mukaiseen etenemiseen siirtymisellä ehkäistä oppilaan kaikkien suoritusten raukeaminen.  Oman opinto-ohjelman mukaan etenevää, vuosiluokkiin sitomatonta opiskelua käsitellään tarkemmin luvussa 5. </w:t>
      </w:r>
    </w:p>
    <w:p w:rsidR="0062454A" w:rsidRPr="00134FD2" w:rsidRDefault="0062454A" w:rsidP="0062454A">
      <w:pPr>
        <w:pStyle w:val="Otsikko4"/>
        <w:rPr>
          <w:rFonts w:eastAsia="Times New Roman"/>
        </w:rPr>
      </w:pPr>
      <w:bookmarkStart w:id="10" w:name="_Toc413327046"/>
      <w:r w:rsidRPr="00134FD2">
        <w:rPr>
          <w:rFonts w:eastAsia="Times New Roman"/>
        </w:rPr>
        <w:t>6.5.1 Päättöarvosanan muodostaminen</w:t>
      </w:r>
      <w:bookmarkEnd w:id="10"/>
    </w:p>
    <w:p w:rsidR="0062454A" w:rsidRPr="00134FD2" w:rsidRDefault="0062454A" w:rsidP="0062454A">
      <w:pPr>
        <w:tabs>
          <w:tab w:val="left" w:pos="426"/>
        </w:tabs>
        <w:ind w:left="426"/>
        <w:jc w:val="both"/>
        <w:rPr>
          <w:rFonts w:cstheme="majorBidi"/>
        </w:rPr>
      </w:pPr>
      <w:r w:rsidRPr="00134FD2">
        <w:br/>
        <w:t xml:space="preserve">Perusopetuksen päättöarvosanojen tulee olla annettu yhdenvertaisin perustein. Päättöarvosanan muodostamista varten on näissä opetussuunnitelman perusteissa määritelty kaikkiin yhteisiin oppiaineisiin sekä vapaaehtoisen kielen A-oppimäärään valtakunnalliset päättöarvioinnin kriteerit sekä päättöarvosanan muodostamisen periaatteet.  </w:t>
      </w:r>
    </w:p>
    <w:p w:rsidR="0062454A" w:rsidRPr="00134FD2" w:rsidRDefault="0062454A" w:rsidP="0062454A">
      <w:pPr>
        <w:spacing w:before="100" w:beforeAutospacing="1" w:after="100" w:afterAutospacing="1"/>
        <w:ind w:left="426"/>
        <w:jc w:val="both"/>
        <w:rPr>
          <w:rFonts w:eastAsia="Times New Roman" w:cs="Times New Roman"/>
          <w:i/>
        </w:rPr>
      </w:pPr>
      <w:r w:rsidRPr="00134FD2">
        <w:rPr>
          <w:rFonts w:eastAsia="Times New Roman" w:cs="Times New Roman"/>
        </w:rPr>
        <w:lastRenderedPageBreak/>
        <w:t xml:space="preserve">Perusopetuksessa oppilaan päättöarvosanaa ei muodosteta suoraan oppilaan aiempien kurssi-, jakso- tai lukuvuovuositodistusten arvosanoista lasketun keskiarvon perusteella. Koska osaamisen kehittyminen on aina kumuloituvaa, päättöarvosanan muodostamisen tulee perustua oppilaan opintojen päättyessä osoittamaan osaamisen tasoon suhteessa oppimäärän tavoitteisiin ja päättöarvioinnin kriteereihin. </w:t>
      </w:r>
    </w:p>
    <w:p w:rsidR="0062454A" w:rsidRPr="00134FD2" w:rsidRDefault="0062454A" w:rsidP="0062454A">
      <w:pPr>
        <w:spacing w:before="100" w:beforeAutospacing="1" w:after="100" w:afterAutospacing="1"/>
        <w:ind w:left="426"/>
        <w:jc w:val="both"/>
        <w:rPr>
          <w:rFonts w:eastAsia="Times New Roman" w:cs="Times New Roman"/>
        </w:rPr>
      </w:pPr>
      <w:r w:rsidRPr="00134FD2">
        <w:rPr>
          <w:rFonts w:eastAsia="Times New Roman" w:cs="Times New Roman"/>
        </w:rPr>
        <w:t>Päättöarvioinnin kriteerit määrittelevät numeroarvosanaan kahdeksan (8) vaadittavan tieto- ja taitotason kussakin oppiaineessa. Oppilas saa arvosanan kahdeksan (8), mikäli hän osoittaa keskimäärin</w:t>
      </w:r>
      <w:r w:rsidRPr="00134FD2">
        <w:rPr>
          <w:rFonts w:eastAsia="Times New Roman" w:cs="Times New Roman"/>
          <w:b/>
        </w:rPr>
        <w:t xml:space="preserve"> </w:t>
      </w:r>
      <w:r w:rsidRPr="00134FD2">
        <w:rPr>
          <w:rFonts w:eastAsia="Times New Roman" w:cs="Times New Roman"/>
        </w:rPr>
        <w:t xml:space="preserve">oppiaineen eri kriteerien kuvaamaa osaamista. Arvosanan kahdeksan tason ylittäminen joidenkin tavoitteiden osalta voi kompensoida tasoa heikomman suoriutumisen joidenkin muiden tavoitteiden osalta. </w:t>
      </w:r>
      <w:r w:rsidRPr="00134FD2">
        <w:rPr>
          <w:rFonts w:cstheme="minorHAnsi"/>
        </w:rPr>
        <w:t xml:space="preserve"> </w:t>
      </w:r>
      <w:r w:rsidRPr="00134FD2">
        <w:rPr>
          <w:rFonts w:eastAsia="Times New Roman" w:cs="Times New Roman"/>
        </w:rPr>
        <w:t>Oppilas on saavuttanut perusopetuksen yleisen oppimäärän mukaiset tavoitteet oppiaineessa välttävästi (5) mikäli hän osoittaa jossakin määrin oppiaineelle asetettujen tavoitteiden mukaista</w:t>
      </w:r>
      <w:r w:rsidRPr="00134FD2">
        <w:rPr>
          <w:rFonts w:eastAsia="Times New Roman" w:cs="Times New Roman"/>
          <w:b/>
        </w:rPr>
        <w:t xml:space="preserve"> </w:t>
      </w:r>
      <w:r w:rsidRPr="00134FD2">
        <w:rPr>
          <w:rFonts w:eastAsia="Times New Roman" w:cs="Times New Roman"/>
        </w:rPr>
        <w:t xml:space="preserve">osaamista. Tällöin oppilas on suorittanut yleisen oppimäärän ko. oppiaineessa hyväksytysti. Arvosanan muodostaminen perustuu myös tässä tapauksessa oppilaan osoittamaan keskimääräiseen osaamiseen, eli välttävän tason ylittäminen joidenkin tavoitteiden osalta voi kompensoida hylätyn (4) suoriutumisen joidenkin muiden tavoitteiden osalta. </w:t>
      </w:r>
    </w:p>
    <w:p w:rsidR="0062454A" w:rsidRPr="00134FD2" w:rsidRDefault="0062454A" w:rsidP="0062454A">
      <w:pPr>
        <w:pStyle w:val="Leipteksti"/>
        <w:spacing w:line="276" w:lineRule="auto"/>
        <w:ind w:left="426"/>
        <w:jc w:val="both"/>
        <w:rPr>
          <w:rFonts w:asciiTheme="minorHAnsi" w:hAnsiTheme="minorHAnsi"/>
          <w:sz w:val="22"/>
          <w:szCs w:val="22"/>
        </w:rPr>
      </w:pPr>
      <w:r w:rsidRPr="00134FD2">
        <w:rPr>
          <w:rFonts w:asciiTheme="minorHAnsi" w:hAnsiTheme="minorHAnsi"/>
          <w:sz w:val="22"/>
          <w:szCs w:val="22"/>
        </w:rPr>
        <w:t>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 Äidinkielessä ja kirjallisuudessa oppilas on voinut opiskella kahta tähän oppiaineeseen näissä opetussuunnitelman perusteissa määriteltyä oppimäärää. Tällöin arvioidaan molemmat oppilaan suorittamat äidinkieli ja kirjallisuus- oppiaineen oppimäärät.</w:t>
      </w:r>
    </w:p>
    <w:p w:rsidR="0062454A" w:rsidRPr="00134FD2" w:rsidRDefault="0062454A" w:rsidP="0062454A">
      <w:pPr>
        <w:pStyle w:val="Leipteksti"/>
        <w:spacing w:line="276" w:lineRule="auto"/>
        <w:ind w:left="426"/>
        <w:jc w:val="both"/>
        <w:rPr>
          <w:rFonts w:asciiTheme="minorHAnsi" w:hAnsiTheme="minorHAnsi"/>
          <w:sz w:val="22"/>
          <w:szCs w:val="22"/>
        </w:rPr>
      </w:pPr>
    </w:p>
    <w:p w:rsidR="0062454A" w:rsidRPr="00134FD2" w:rsidRDefault="0062454A" w:rsidP="0062454A">
      <w:pPr>
        <w:pStyle w:val="Leipteksti"/>
        <w:spacing w:line="276" w:lineRule="auto"/>
        <w:ind w:left="426"/>
        <w:jc w:val="both"/>
        <w:rPr>
          <w:rFonts w:asciiTheme="minorHAnsi" w:hAnsiTheme="minorHAnsi"/>
          <w:sz w:val="22"/>
          <w:szCs w:val="22"/>
        </w:rPr>
      </w:pPr>
      <w:r w:rsidRPr="00134FD2">
        <w:rPr>
          <w:rFonts w:asciiTheme="minorHAnsi" w:hAnsiTheme="minorHAnsi"/>
          <w:sz w:val="22"/>
          <w:szCs w:val="22"/>
        </w:rPr>
        <w:t>Mikäli oppilas on perusopetuslain 18 §:ssä tarkoitetulla päätöksellä vapautettu kokonaan jonkin perusopetuksen oppimäärään kuuluvan oppiaineen opiskelusta, ei tätä oppiainetta arvioida</w:t>
      </w:r>
      <w:r w:rsidRPr="00134FD2">
        <w:rPr>
          <w:rStyle w:val="Alaviitteenviite"/>
          <w:rFonts w:asciiTheme="minorHAnsi" w:hAnsiTheme="minorHAnsi"/>
          <w:sz w:val="22"/>
          <w:szCs w:val="22"/>
        </w:rPr>
        <w:footnoteReference w:id="7"/>
      </w:r>
      <w:r w:rsidRPr="00134FD2">
        <w:rPr>
          <w:rFonts w:asciiTheme="minorHAnsi" w:hAnsiTheme="minorHAnsi"/>
          <w:sz w:val="22"/>
          <w:szCs w:val="22"/>
        </w:rPr>
        <w:t>.</w:t>
      </w:r>
    </w:p>
    <w:p w:rsidR="0062454A" w:rsidRPr="00134FD2" w:rsidRDefault="0062454A" w:rsidP="0062454A">
      <w:pPr>
        <w:pStyle w:val="Leipteksti"/>
        <w:spacing w:line="276" w:lineRule="auto"/>
        <w:ind w:left="426"/>
        <w:jc w:val="both"/>
        <w:rPr>
          <w:rFonts w:asciiTheme="minorHAnsi" w:hAnsiTheme="minorHAnsi"/>
          <w:sz w:val="22"/>
          <w:szCs w:val="22"/>
        </w:rPr>
      </w:pPr>
      <w:r w:rsidRPr="00134FD2">
        <w:rPr>
          <w:rFonts w:asciiTheme="minorHAnsi" w:hAnsiTheme="minorHAnsi"/>
          <w:sz w:val="22"/>
          <w:szCs w:val="22"/>
        </w:rPr>
        <w:t>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w:t>
      </w:r>
    </w:p>
    <w:p w:rsidR="0062454A" w:rsidRPr="00134FD2" w:rsidRDefault="0062454A" w:rsidP="0062454A">
      <w:pPr>
        <w:pStyle w:val="Leipteksti"/>
        <w:spacing w:line="276" w:lineRule="auto"/>
        <w:jc w:val="both"/>
        <w:rPr>
          <w:rFonts w:asciiTheme="minorHAnsi" w:hAnsiTheme="minorHAnsi"/>
          <w:sz w:val="22"/>
          <w:szCs w:val="22"/>
        </w:rPr>
      </w:pPr>
    </w:p>
    <w:p w:rsidR="0062454A" w:rsidRPr="00134FD2" w:rsidRDefault="0062454A" w:rsidP="0062454A">
      <w:pPr>
        <w:pStyle w:val="Leipteksti"/>
        <w:spacing w:line="276" w:lineRule="auto"/>
        <w:ind w:left="426"/>
        <w:jc w:val="both"/>
        <w:rPr>
          <w:rFonts w:asciiTheme="minorHAnsi" w:hAnsiTheme="minorHAnsi"/>
          <w:sz w:val="22"/>
          <w:szCs w:val="22"/>
        </w:rPr>
      </w:pPr>
      <w:r w:rsidRPr="00134FD2">
        <w:rPr>
          <w:rFonts w:asciiTheme="minorHAnsi" w:hAnsiTheme="minorHAnsi"/>
          <w:sz w:val="22"/>
          <w:szCs w:val="22"/>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Mikäli sanallisesti arvioitu valinnainen aine katsotaan jonkin yhteisen aineen syventäviksi opinnoiksi, sen suoritus voi korottaa kyseisen oppiaineen arvosanaa.</w:t>
      </w:r>
    </w:p>
    <w:p w:rsidR="0062454A" w:rsidRPr="00134FD2" w:rsidRDefault="0062454A" w:rsidP="0062454A">
      <w:pPr>
        <w:spacing w:before="240" w:after="120"/>
        <w:ind w:left="426"/>
        <w:jc w:val="both"/>
        <w:rPr>
          <w:rFonts w:eastAsia="Times New Roman" w:cs="Times New Roman"/>
        </w:rPr>
      </w:pPr>
      <w:r w:rsidRPr="00134FD2">
        <w:rPr>
          <w:rFonts w:eastAsia="Times New Roman" w:cs="Times New Roman"/>
        </w:rPr>
        <w:t xml:space="preserve">Jos erityistä tukea saava oppilas opiskelee oppiaineen yleisen oppimäärän mukaisesti, oppilaan suoriutumista arvioidaan suhteessa yleisen oppimäärän tavoitteisiin ja arvioinnissa käytetään päättöarvioinnin kriteerejä.  Jos erityisen tuen päätöksessä päätetään, että oppilas opiskelee yksilöllistetyn oppimäärän mukaan yhdessä tai useammassa oppiaineessa, arvioidaan oppilaan suoriutumista näissä oppiaineissa henkilökohtaisessa opetuksen järjestämistä koskevassa suunnitelmassa (HOJKS) hänelle määriteltyihin, yksilöllisesti asetettuihin tavoitteisiin ja sisältöihin </w:t>
      </w:r>
      <w:r w:rsidRPr="00134FD2">
        <w:rPr>
          <w:rFonts w:eastAsia="Times New Roman" w:cs="Times New Roman"/>
        </w:rPr>
        <w:lastRenderedPageBreak/>
        <w:t>perustuen. Silloin arviointia ei tehdä suhteessa opetussuunnitelman perusteissa määriteltyihin päättöarvioinnin kriteereihin.</w:t>
      </w:r>
    </w:p>
    <w:p w:rsidR="0062454A" w:rsidRPr="00134FD2" w:rsidRDefault="0062454A" w:rsidP="0062454A">
      <w:pPr>
        <w:spacing w:before="240" w:after="120"/>
        <w:ind w:left="426"/>
        <w:jc w:val="both"/>
        <w:rPr>
          <w:rFonts w:eastAsia="Times New Roman" w:cs="Times New Roman"/>
        </w:rPr>
      </w:pPr>
      <w:r w:rsidRPr="00134FD2">
        <w:rPr>
          <w:rFonts w:eastAsia="Times New Roman" w:cs="Times New Roman"/>
        </w:rPr>
        <w:t xml:space="preserve">Yksilöllistettyjen oppimäärien mukaisesti opiskelluissa oppiaineissa voidaan käyttää numeroarvioinnin sijasta sanallista arviota myös päättöarvioinnissa. </w:t>
      </w:r>
    </w:p>
    <w:p w:rsidR="0062454A" w:rsidRPr="00134FD2" w:rsidRDefault="0062454A" w:rsidP="0062454A">
      <w:pPr>
        <w:spacing w:before="240" w:after="120"/>
        <w:ind w:left="426"/>
        <w:jc w:val="both"/>
        <w:rPr>
          <w:rFonts w:eastAsia="Times New Roman" w:cs="Times New Roman"/>
        </w:rPr>
      </w:pPr>
      <w:r w:rsidRPr="00134FD2">
        <w:rPr>
          <w:rFonts w:eastAsia="Times New Roman" w:cs="Times New Roman"/>
        </w:rPr>
        <w:t>Pidennetyn oppivelvollisuuden piirissä olevan oppilaan päättöarviointi perustuu perusopetuksen yleisiin oppimääriin tai yksilöllistettyihin oppimääriin, sen mukaan mitä oppilaan erityistä tukea koskevassa päätöksessä on päätetty</w:t>
      </w:r>
      <w:r w:rsidRPr="00134FD2">
        <w:rPr>
          <w:rFonts w:eastAsia="Times New Roman" w:cs="Times New Roman"/>
          <w:i/>
        </w:rPr>
        <w:t xml:space="preserve">. </w:t>
      </w:r>
      <w:r w:rsidRPr="00134FD2">
        <w:rPr>
          <w:rFonts w:eastAsia="Times New Roman" w:cs="Times New Roman"/>
        </w:rPr>
        <w:t>Jos pidennetyn oppivelvollisuuden piirissä oleva oppilas opiskelee opintokokonaisuuksia, annetaan arviointi todistuksessa kuitenkin oppiaineittain.</w:t>
      </w:r>
    </w:p>
    <w:p w:rsidR="0062454A" w:rsidRPr="00134FD2" w:rsidRDefault="0062454A" w:rsidP="0062454A">
      <w:pPr>
        <w:spacing w:before="100" w:beforeAutospacing="1" w:after="100" w:afterAutospacing="1"/>
        <w:ind w:left="426"/>
        <w:jc w:val="both"/>
        <w:rPr>
          <w:rFonts w:eastAsia="Times New Roman" w:cs="Times New Roman"/>
        </w:rPr>
      </w:pPr>
      <w:r w:rsidRPr="00134FD2">
        <w:rPr>
          <w:rFonts w:eastAsia="Times New Roman" w:cs="Times New Roman"/>
        </w:rPr>
        <w:t>Jos oppilaan opiskelu on järjestetty toiminta-alueittain, päättöarviointi perustuu oppilaan henkilökohtaisessa opetuksen järjestämistä koskevassa suunnitelmassa asetettuihin tavoitteisiin ja arviointi annetaan sanallisena.</w:t>
      </w:r>
    </w:p>
    <w:p w:rsidR="0062454A" w:rsidRPr="00134FD2" w:rsidRDefault="0062454A" w:rsidP="0062454A">
      <w:pPr>
        <w:pStyle w:val="Otsikko4"/>
        <w:rPr>
          <w:rFonts w:eastAsia="Times New Roman"/>
        </w:rPr>
      </w:pPr>
      <w:bookmarkStart w:id="11" w:name="_Toc413327047"/>
      <w:r w:rsidRPr="00134FD2">
        <w:rPr>
          <w:rFonts w:eastAsia="Times New Roman"/>
        </w:rPr>
        <w:t>6.5.2 Johonkin oppiaineeseen tai erityiseen tehtävään painottuva opetus ja päättöarviointi</w:t>
      </w:r>
      <w:bookmarkEnd w:id="11"/>
    </w:p>
    <w:p w:rsidR="0062454A" w:rsidRPr="00134FD2" w:rsidRDefault="0062454A" w:rsidP="0062454A">
      <w:pPr>
        <w:tabs>
          <w:tab w:val="left" w:pos="426"/>
        </w:tabs>
        <w:spacing w:before="100" w:beforeAutospacing="1" w:after="100" w:afterAutospacing="1"/>
        <w:ind w:left="426"/>
        <w:jc w:val="both"/>
        <w:rPr>
          <w:rFonts w:eastAsia="Times New Roman" w:cs="Times New Roman"/>
        </w:rPr>
      </w:pPr>
      <w:r w:rsidRPr="00134FD2">
        <w:rPr>
          <w:rFonts w:eastAsia="Times New Roman" w:cs="Times New Roman"/>
        </w:rPr>
        <w:t xml:space="preserve">Mikäli koulu painottaa opetussuunnitelmassaan jotakin oppiainetta tai oppiainekokonaisuutta tai toteuttaa kaksikielistä opetusta, ovat opetuksen koulukohtaiset tavoitteet tässä oppiaineessa tai kielessä yleensä korkeammat kuin valtakunnallisissa opetussuunnitelman perusteissa asetetut tavoitteet. Oppilaiden yhdenvertaisuuden vuoksi myös painotetussa opetuksessa tai kaksikielisessä opetuksessa tulee oppilaiden suoriutumista kuitenkin arvioida perusopetuksen päättyessä suhteessa valtakunnallisiin tavoitteisiin ja käyttää osaamisen tason määrittämisessä päättöarvioinnin kriteerejä. </w:t>
      </w:r>
    </w:p>
    <w:p w:rsidR="0062454A" w:rsidRPr="00134FD2" w:rsidRDefault="0062454A" w:rsidP="0062454A">
      <w:pPr>
        <w:spacing w:before="100" w:beforeAutospacing="1" w:after="100" w:afterAutospacing="1"/>
        <w:ind w:left="426"/>
        <w:jc w:val="both"/>
        <w:rPr>
          <w:rFonts w:eastAsia="Times New Roman" w:cs="Times New Roman"/>
        </w:rPr>
      </w:pPr>
      <w:r w:rsidRPr="00134FD2">
        <w:rPr>
          <w:rFonts w:eastAsia="Times New Roman" w:cs="Times New Roman"/>
        </w:rPr>
        <w:t>Päättöarvioinnin kriteerejä tulee käyttää yhteisten oppiaineiden arvioinnissa myös silloin, kun oppilas on suorittanut opintonsa erityisen koulutustehtävän mukaisesti järjestetyssä opetuksessa.</w:t>
      </w:r>
    </w:p>
    <w:p w:rsidR="0062454A" w:rsidRPr="00134FD2" w:rsidRDefault="0062454A" w:rsidP="0062454A">
      <w:pPr>
        <w:spacing w:before="100" w:beforeAutospacing="1" w:after="100" w:afterAutospacing="1"/>
        <w:ind w:left="426"/>
        <w:jc w:val="both"/>
        <w:rPr>
          <w:i/>
        </w:rPr>
      </w:pPr>
      <w:r w:rsidRPr="00134FD2">
        <w:rPr>
          <w:rFonts w:eastAsia="Times New Roman" w:cs="Times New Roman"/>
        </w:rPr>
        <w:t>Painotetusta opetuksesta ja oppilaan suoriutumisesta siinä voidaan tarvittaessa antaa lisätietoja erillisellä todistuksen liitteellä.</w:t>
      </w:r>
      <w:r w:rsidRPr="00134FD2">
        <w:rPr>
          <w:i/>
        </w:rPr>
        <w:t xml:space="preserve"> </w:t>
      </w:r>
    </w:p>
    <w:p w:rsidR="0062454A" w:rsidRPr="00134FD2" w:rsidRDefault="0062454A" w:rsidP="0062454A">
      <w:pPr>
        <w:pStyle w:val="Otsikko3"/>
      </w:pPr>
      <w:bookmarkStart w:id="12" w:name="_Toc413327048"/>
      <w:r w:rsidRPr="00134FD2">
        <w:t>6.6 Perusopetuksessa käytettävät todistukset ja todistusmerkinnät</w:t>
      </w:r>
      <w:bookmarkEnd w:id="12"/>
    </w:p>
    <w:p w:rsidR="0062454A" w:rsidRPr="00134FD2" w:rsidRDefault="0062454A" w:rsidP="0062454A">
      <w:pPr>
        <w:spacing w:after="0" w:line="240" w:lineRule="auto"/>
        <w:ind w:left="360"/>
        <w:jc w:val="both"/>
      </w:pPr>
      <w:r w:rsidRPr="00134FD2">
        <w:br/>
        <w:t>Perusopetuksessa käytettävät todistukset ovat:</w:t>
      </w:r>
    </w:p>
    <w:p w:rsidR="0062454A" w:rsidRPr="00134FD2" w:rsidRDefault="0062454A" w:rsidP="0062454A">
      <w:pPr>
        <w:pStyle w:val="Luettelokappale"/>
        <w:numPr>
          <w:ilvl w:val="0"/>
          <w:numId w:val="10"/>
        </w:numPr>
        <w:spacing w:after="0"/>
      </w:pPr>
      <w:r w:rsidRPr="00134FD2">
        <w:t>Lukuvuositodistus</w:t>
      </w:r>
    </w:p>
    <w:p w:rsidR="0062454A" w:rsidRPr="00134FD2" w:rsidRDefault="0062454A" w:rsidP="0062454A">
      <w:pPr>
        <w:pStyle w:val="Luettelokappale"/>
        <w:numPr>
          <w:ilvl w:val="0"/>
          <w:numId w:val="10"/>
        </w:numPr>
        <w:spacing w:after="0"/>
      </w:pPr>
      <w:r w:rsidRPr="00134FD2">
        <w:t>Välitodistus</w:t>
      </w:r>
    </w:p>
    <w:p w:rsidR="0062454A" w:rsidRPr="00134FD2" w:rsidRDefault="0062454A" w:rsidP="0062454A">
      <w:pPr>
        <w:pStyle w:val="Luettelokappale"/>
        <w:numPr>
          <w:ilvl w:val="0"/>
          <w:numId w:val="10"/>
        </w:numPr>
        <w:spacing w:after="0"/>
      </w:pPr>
      <w:r w:rsidRPr="00134FD2">
        <w:t>Erotodistus</w:t>
      </w:r>
    </w:p>
    <w:p w:rsidR="0062454A" w:rsidRPr="00134FD2" w:rsidRDefault="0062454A" w:rsidP="0062454A">
      <w:pPr>
        <w:pStyle w:val="Luettelokappale"/>
        <w:numPr>
          <w:ilvl w:val="0"/>
          <w:numId w:val="10"/>
        </w:numPr>
        <w:spacing w:after="0"/>
      </w:pPr>
      <w:r w:rsidRPr="00134FD2">
        <w:t>Päättötodistus</w:t>
      </w:r>
    </w:p>
    <w:p w:rsidR="0062454A" w:rsidRPr="00134FD2" w:rsidRDefault="0062454A" w:rsidP="0062454A">
      <w:pPr>
        <w:spacing w:before="240" w:after="120"/>
        <w:ind w:firstLine="360"/>
        <w:jc w:val="both"/>
      </w:pPr>
      <w:r w:rsidRPr="00134FD2">
        <w:t>Opetuksen järjestäjä päättää todistusten ulkoasusta.</w:t>
      </w:r>
    </w:p>
    <w:p w:rsidR="0062454A" w:rsidRPr="00134FD2" w:rsidRDefault="0062454A" w:rsidP="0062454A">
      <w:pPr>
        <w:tabs>
          <w:tab w:val="left" w:pos="426"/>
          <w:tab w:val="left" w:pos="2309"/>
        </w:tabs>
        <w:jc w:val="both"/>
        <w:rPr>
          <w:i/>
        </w:rPr>
      </w:pPr>
      <w:r w:rsidRPr="00134FD2">
        <w:rPr>
          <w:i/>
        </w:rPr>
        <w:t xml:space="preserve">        Lukuvuositodistus</w:t>
      </w:r>
    </w:p>
    <w:p w:rsidR="0062454A" w:rsidRPr="00134FD2" w:rsidRDefault="0062454A" w:rsidP="0062454A">
      <w:pPr>
        <w:tabs>
          <w:tab w:val="left" w:pos="426"/>
          <w:tab w:val="left" w:pos="2309"/>
        </w:tabs>
        <w:ind w:left="426"/>
        <w:jc w:val="both"/>
        <w:rPr>
          <w:rFonts w:cstheme="minorHAnsi"/>
        </w:rPr>
      </w:pPr>
      <w:r w:rsidRPr="00134FD2">
        <w:t xml:space="preserve">Oppilaalle tulee antaa lukuvuositodistus lukuvuoden päättyessä. Todistukseen merkitään oppilaan opinto-ohjelma ja oppiaineittain sanallinen arvio tai numeroarvosana siitä, miten oppilas on saavuttanut asetetut tavoitteet lukuvuoden aikana. Sanallista arviota voidaan käyttää todistuksissa vuosiluokilla 1-7. </w:t>
      </w:r>
      <w:r w:rsidRPr="00134FD2">
        <w:rPr>
          <w:rFonts w:cstheme="minorHAnsi"/>
        </w:rPr>
        <w:t xml:space="preserve">Sanallisistakin arvioista tulee käydä ilmi, onko oppilas suoriutunut hyväksytysti lukuvuoden opinnoista kussakin opinto-ohjelmaansa kuuluvassa oppiaineessa. </w:t>
      </w:r>
      <w:r w:rsidRPr="00134FD2">
        <w:t xml:space="preserve">Merkittäessä arvio todistukseen numerona, </w:t>
      </w:r>
      <w:r w:rsidRPr="00134FD2">
        <w:lastRenderedPageBreak/>
        <w:t>todistukseen merkitään myös perusopetusasetuksen 10 §:n mukainen arviointiasteikko.</w:t>
      </w:r>
      <w:r w:rsidRPr="00134FD2">
        <w:rPr>
          <w:rFonts w:cstheme="minorHAnsi"/>
        </w:rPr>
        <w:t xml:space="preserve"> Muissa todistuksissa kuin päättötodistuksessa voidaan numeroarvosanaa aina täydentää sanallisilla arvioilla ja näin antaa palautetta sekä osaamisen tasosta että edistymisestä. </w:t>
      </w:r>
    </w:p>
    <w:p w:rsidR="0062454A" w:rsidRPr="00134FD2" w:rsidRDefault="0062454A" w:rsidP="0062454A">
      <w:pPr>
        <w:ind w:left="426"/>
        <w:jc w:val="both"/>
        <w:rPr>
          <w:strike/>
        </w:rPr>
      </w:pPr>
      <w:r w:rsidRPr="00134FD2">
        <w:t xml:space="preserve">Lukuvuositodistuksissa ja mahdollisissa välitodistuksissa käyttäytymisen numeroarvosana merkitään todistukseen. Silloin kun käyttäytymisestä kirjoitetaan sanallinen arvio, arvio annetaan aina todistuksen liitteellä. </w:t>
      </w:r>
    </w:p>
    <w:p w:rsidR="0062454A" w:rsidRPr="00134FD2" w:rsidRDefault="0062454A" w:rsidP="0062454A">
      <w:pPr>
        <w:spacing w:before="240" w:after="120"/>
        <w:ind w:left="426"/>
        <w:jc w:val="both"/>
      </w:pPr>
      <w:r w:rsidRPr="00134FD2">
        <w:t xml:space="preserve">Uskonnon ja elämänkatsomustiedon arvio tai 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arvio merkitään todistukseen, mikäli kyseinen opetus on perusopetuksen järjestäjän antamaa. Uskonnollisen yhdyskunnan antamasta opetuksesta mahdollisesti saatua arvosanaa ei merkitä todistukseen. </w:t>
      </w:r>
    </w:p>
    <w:p w:rsidR="0062454A" w:rsidRPr="00134FD2" w:rsidRDefault="0062454A" w:rsidP="0062454A">
      <w:pPr>
        <w:spacing w:before="240" w:after="120"/>
        <w:ind w:left="426"/>
        <w:jc w:val="both"/>
      </w:pPr>
      <w:r w:rsidRPr="00134FD2">
        <w:t xml:space="preserve">Jos oppilaan oppitunneista lukuvuoden aikana vähintään 25 % on opetettu muulla kuin koulun opetuskielellä, tulee todistuksessa mainita opetuksessa käytetty kieli. </w:t>
      </w:r>
    </w:p>
    <w:p w:rsidR="0062454A" w:rsidRPr="00134FD2" w:rsidRDefault="0062454A" w:rsidP="0062454A">
      <w:pPr>
        <w:spacing w:before="240" w:after="120"/>
        <w:ind w:left="426"/>
        <w:jc w:val="both"/>
      </w:pPr>
      <w:r w:rsidRPr="00134FD2">
        <w:rPr>
          <w:rFonts w:eastAsia="Times New Roman" w:cs="Times New Roman"/>
        </w:rPr>
        <w:t xml:space="preserve">Yksilöllistettyjen oppimäärien mukaisesti opiskelluissa oppiaineissa voidaan todistuksessa käyttää numeroarvioinnin sijasta sanallista arviota kaikilla vuosiluokilla. Toiminta-alueittain opiskeltaessa käytetään sanallista arviointia kaikilla vuosiluokilla. Sanallisesta arviosta on käytävä ilmi, onko oppilaan suoritus hyväksytty vai hylätty. </w:t>
      </w:r>
      <w:r w:rsidRPr="00134FD2">
        <w:t xml:space="preserve">Jos erityisen tuen päätöksessä on päätetty, että oppilas opiskelee yhdessä tai useammassa oppiaineessa yksilöllistetyn oppimäärän mukaan, varustetaan kyseisen oppiaineen numeroarvosana sekä sanallinen arvio tähdellä (*). Todistuksen lisätietoja -kohtaan tulee maininta siitä, että oppilas on opiskellut tähdellä (*) merkityt oppiaineet yksilöllistetyn oppimäärän mukaan. </w:t>
      </w:r>
    </w:p>
    <w:p w:rsidR="0062454A" w:rsidRPr="00134FD2" w:rsidRDefault="0062454A" w:rsidP="0062454A">
      <w:pPr>
        <w:spacing w:before="240" w:after="0" w:line="240" w:lineRule="auto"/>
        <w:ind w:firstLine="360"/>
      </w:pPr>
      <w:r w:rsidRPr="00134FD2">
        <w:t xml:space="preserve">Lukuvuositodistukseen merkitään: </w:t>
      </w:r>
    </w:p>
    <w:p w:rsidR="0062454A" w:rsidRPr="00134FD2" w:rsidRDefault="0062454A" w:rsidP="0062454A">
      <w:pPr>
        <w:pStyle w:val="Luettelokappale"/>
        <w:numPr>
          <w:ilvl w:val="0"/>
          <w:numId w:val="8"/>
        </w:numPr>
        <w:spacing w:before="240" w:after="0" w:line="240" w:lineRule="auto"/>
        <w:ind w:left="720"/>
      </w:pPr>
      <w:r w:rsidRPr="00134FD2">
        <w:t>todistuksen nimi</w:t>
      </w:r>
    </w:p>
    <w:p w:rsidR="0062454A" w:rsidRPr="00134FD2" w:rsidRDefault="0062454A" w:rsidP="0062454A">
      <w:pPr>
        <w:pStyle w:val="Luettelokappale"/>
        <w:numPr>
          <w:ilvl w:val="0"/>
          <w:numId w:val="8"/>
        </w:numPr>
        <w:spacing w:before="240" w:after="0" w:line="240" w:lineRule="auto"/>
        <w:ind w:left="720"/>
      </w:pPr>
      <w:r w:rsidRPr="00134FD2">
        <w:t xml:space="preserve">opetuksen järjestäjän ja koulun nimi </w:t>
      </w:r>
    </w:p>
    <w:p w:rsidR="0062454A" w:rsidRPr="00134FD2" w:rsidRDefault="0062454A" w:rsidP="0062454A">
      <w:pPr>
        <w:pStyle w:val="Luettelokappale"/>
        <w:numPr>
          <w:ilvl w:val="0"/>
          <w:numId w:val="8"/>
        </w:numPr>
        <w:spacing w:before="240" w:after="0" w:line="240" w:lineRule="auto"/>
        <w:ind w:left="720"/>
      </w:pPr>
      <w:r w:rsidRPr="00134FD2">
        <w:t xml:space="preserve">oppilaan nimi ja syntymäaika </w:t>
      </w:r>
    </w:p>
    <w:p w:rsidR="0062454A" w:rsidRPr="00134FD2" w:rsidRDefault="0062454A" w:rsidP="0062454A">
      <w:pPr>
        <w:pStyle w:val="Luettelokappale"/>
        <w:numPr>
          <w:ilvl w:val="0"/>
          <w:numId w:val="8"/>
        </w:numPr>
        <w:spacing w:before="240" w:after="0" w:line="240" w:lineRule="auto"/>
        <w:ind w:left="720"/>
      </w:pPr>
      <w:r w:rsidRPr="00134FD2">
        <w:t xml:space="preserve">todistuksen antamispäivä </w:t>
      </w:r>
    </w:p>
    <w:p w:rsidR="0062454A" w:rsidRPr="00134FD2" w:rsidRDefault="0062454A" w:rsidP="0062454A">
      <w:pPr>
        <w:pStyle w:val="Luettelokappale"/>
        <w:numPr>
          <w:ilvl w:val="0"/>
          <w:numId w:val="8"/>
        </w:numPr>
        <w:spacing w:before="240" w:after="0" w:line="240" w:lineRule="auto"/>
        <w:ind w:left="720"/>
      </w:pPr>
      <w:r w:rsidRPr="00134FD2">
        <w:t>opetusryhmästä vastaavan opettajan tai rehtorin allekirjoitus</w:t>
      </w:r>
    </w:p>
    <w:p w:rsidR="0062454A" w:rsidRPr="00134FD2" w:rsidRDefault="0062454A" w:rsidP="0062454A">
      <w:pPr>
        <w:pStyle w:val="Luettelokappale"/>
        <w:numPr>
          <w:ilvl w:val="0"/>
          <w:numId w:val="8"/>
        </w:numPr>
        <w:spacing w:before="240" w:after="0" w:line="240" w:lineRule="auto"/>
        <w:ind w:left="720"/>
      </w:pPr>
      <w:r w:rsidRPr="00134FD2">
        <w:t xml:space="preserve">oppilaan opinto-ohjelma ja sanalliset arviot tai numeroarvosanat siitä, miten oppilas on saavuttanut tavoitteet </w:t>
      </w:r>
    </w:p>
    <w:p w:rsidR="0062454A" w:rsidRPr="00134FD2" w:rsidRDefault="0062454A" w:rsidP="0062454A">
      <w:pPr>
        <w:pStyle w:val="Luettelokappale"/>
        <w:numPr>
          <w:ilvl w:val="0"/>
          <w:numId w:val="8"/>
        </w:numPr>
        <w:spacing w:before="240" w:after="0" w:line="240" w:lineRule="auto"/>
        <w:ind w:left="720"/>
      </w:pPr>
      <w:r w:rsidRPr="00134FD2">
        <w:t>arvio oppilaan käyttäytymisestä</w:t>
      </w:r>
    </w:p>
    <w:p w:rsidR="0062454A" w:rsidRPr="00134FD2" w:rsidRDefault="0062454A" w:rsidP="0062454A">
      <w:pPr>
        <w:pStyle w:val="Luettelokappale"/>
        <w:numPr>
          <w:ilvl w:val="0"/>
          <w:numId w:val="8"/>
        </w:numPr>
        <w:spacing w:before="240" w:after="0" w:line="240" w:lineRule="auto"/>
        <w:ind w:left="720"/>
      </w:pPr>
      <w:r w:rsidRPr="00134FD2">
        <w:t>oppiaineista, joissa on useampia oppimääriä (äidinkieli ja kirjallisuus, toinen kotimainen kieli ja vieraat kielet) merkitään oppilaan opiskelema oppimäärä tai oppimäärät</w:t>
      </w:r>
    </w:p>
    <w:p w:rsidR="0062454A" w:rsidRPr="00134FD2" w:rsidRDefault="0062454A" w:rsidP="0062454A">
      <w:pPr>
        <w:pStyle w:val="Luettelokappale"/>
        <w:numPr>
          <w:ilvl w:val="0"/>
          <w:numId w:val="8"/>
        </w:numPr>
        <w:spacing w:before="240" w:after="0" w:line="240" w:lineRule="auto"/>
        <w:ind w:left="720"/>
      </w:pPr>
      <w:r w:rsidRPr="00134FD2">
        <w:t>luokalta siirtyminen tai mahdollinen luokalle jättäminen</w:t>
      </w:r>
    </w:p>
    <w:p w:rsidR="0062454A" w:rsidRPr="00134FD2" w:rsidRDefault="0062454A" w:rsidP="0062454A">
      <w:pPr>
        <w:pStyle w:val="Luettelokappale"/>
        <w:numPr>
          <w:ilvl w:val="0"/>
          <w:numId w:val="8"/>
        </w:numPr>
        <w:spacing w:before="240" w:after="0" w:line="240" w:lineRule="auto"/>
        <w:ind w:left="720"/>
      </w:pPr>
      <w:r w:rsidRPr="00134FD2">
        <w:t>merkintä, että todistus on Opetushallituksen 22.12.2014 hyväksymien opetussuunnitelman perusteiden mukainen.</w:t>
      </w:r>
    </w:p>
    <w:p w:rsidR="0062454A" w:rsidRPr="00134FD2" w:rsidRDefault="0062454A" w:rsidP="0062454A">
      <w:pPr>
        <w:pStyle w:val="Luettelokappale"/>
        <w:spacing w:before="240" w:after="0" w:line="240" w:lineRule="auto"/>
      </w:pPr>
    </w:p>
    <w:p w:rsidR="0062454A" w:rsidRPr="00134FD2" w:rsidRDefault="0062454A" w:rsidP="0062454A">
      <w:pPr>
        <w:pStyle w:val="Luettelokappale"/>
        <w:spacing w:before="240" w:after="0" w:line="240" w:lineRule="auto"/>
        <w:ind w:left="0"/>
      </w:pPr>
    </w:p>
    <w:p w:rsidR="0062454A" w:rsidRPr="00134FD2" w:rsidRDefault="0062454A" w:rsidP="0062454A">
      <w:pPr>
        <w:tabs>
          <w:tab w:val="left" w:pos="426"/>
          <w:tab w:val="left" w:pos="2309"/>
        </w:tabs>
        <w:jc w:val="both"/>
        <w:rPr>
          <w:i/>
        </w:rPr>
      </w:pPr>
      <w:r w:rsidRPr="00134FD2">
        <w:rPr>
          <w:i/>
        </w:rPr>
        <w:tab/>
        <w:t>Välitodistus</w:t>
      </w:r>
    </w:p>
    <w:p w:rsidR="0062454A" w:rsidRPr="00134FD2" w:rsidRDefault="0062454A" w:rsidP="0062454A">
      <w:pPr>
        <w:tabs>
          <w:tab w:val="left" w:pos="426"/>
        </w:tabs>
        <w:spacing w:before="240" w:after="120"/>
        <w:ind w:left="426"/>
        <w:jc w:val="both"/>
      </w:pPr>
      <w:r w:rsidRPr="00134FD2">
        <w:t xml:space="preserve">Lukuvuoden aikana voidaan antaa välitodistuksia paikallisessa opetussuunnitelmassa päätettävällä tavalla. Välitodistus annetaan samoin periaattein kuin lukuvuositodistus koskien sanallisen tai </w:t>
      </w:r>
      <w:r w:rsidRPr="00134FD2">
        <w:lastRenderedPageBreak/>
        <w:t>numeroarvosanan käyttöä, käyttäytymisen arviointimerkintää, uskonnon ja elämänkatsomustiedon arviointimerkintää, opetuskieltä sekä yksilöllisten oppimäärien mukaista opiskelua.</w:t>
      </w:r>
    </w:p>
    <w:p w:rsidR="0062454A" w:rsidRPr="00134FD2" w:rsidRDefault="0062454A" w:rsidP="0062454A">
      <w:pPr>
        <w:spacing w:before="240" w:after="120"/>
        <w:ind w:left="426"/>
        <w:jc w:val="both"/>
      </w:pPr>
      <w:r w:rsidRPr="00134FD2">
        <w:t>Erillinen välitodistus tulee tarvittaessa antaa yhdeksännen luokan oppilaalle jatko-opintoihin pyrkimistä varten. Yhdeksännen luokan oppilaalle annettavaa välitodistusta varten oppilaan osaaminen arvioidaan samoin perustein kuin päättöarvioinnissa. Arviota oppilaan käyttäytymisestä ei merkitä 9. vuosiluokalla annettavaan välitodistukseen.</w:t>
      </w:r>
    </w:p>
    <w:p w:rsidR="0062454A" w:rsidRPr="00134FD2" w:rsidRDefault="0062454A" w:rsidP="0062454A">
      <w:pPr>
        <w:spacing w:before="240" w:after="0" w:line="240" w:lineRule="auto"/>
        <w:ind w:firstLine="360"/>
      </w:pPr>
      <w:r w:rsidRPr="00134FD2">
        <w:t xml:space="preserve">Välitodistukseen merkitään: </w:t>
      </w:r>
    </w:p>
    <w:p w:rsidR="0062454A" w:rsidRPr="00134FD2" w:rsidRDefault="0062454A" w:rsidP="0062454A">
      <w:pPr>
        <w:pStyle w:val="Luettelokappale"/>
        <w:numPr>
          <w:ilvl w:val="0"/>
          <w:numId w:val="8"/>
        </w:numPr>
        <w:spacing w:before="240" w:after="0" w:line="240" w:lineRule="auto"/>
        <w:ind w:left="720"/>
      </w:pPr>
      <w:r w:rsidRPr="00134FD2">
        <w:t>todistuksen nimi</w:t>
      </w:r>
    </w:p>
    <w:p w:rsidR="0062454A" w:rsidRPr="00134FD2" w:rsidRDefault="0062454A" w:rsidP="0062454A">
      <w:pPr>
        <w:pStyle w:val="Luettelokappale"/>
        <w:numPr>
          <w:ilvl w:val="0"/>
          <w:numId w:val="8"/>
        </w:numPr>
        <w:spacing w:before="240" w:after="0" w:line="240" w:lineRule="auto"/>
        <w:ind w:left="720"/>
      </w:pPr>
      <w:r w:rsidRPr="00134FD2">
        <w:t xml:space="preserve">opetuksen järjestäjän ja koulun nimi </w:t>
      </w:r>
    </w:p>
    <w:p w:rsidR="0062454A" w:rsidRPr="00134FD2" w:rsidRDefault="0062454A" w:rsidP="0062454A">
      <w:pPr>
        <w:pStyle w:val="Luettelokappale"/>
        <w:numPr>
          <w:ilvl w:val="0"/>
          <w:numId w:val="8"/>
        </w:numPr>
        <w:spacing w:before="240" w:after="0" w:line="240" w:lineRule="auto"/>
        <w:ind w:left="720"/>
      </w:pPr>
      <w:r w:rsidRPr="00134FD2">
        <w:t xml:space="preserve">oppilaan nimi ja syntymäaika </w:t>
      </w:r>
    </w:p>
    <w:p w:rsidR="0062454A" w:rsidRPr="00134FD2" w:rsidRDefault="0062454A" w:rsidP="0062454A">
      <w:pPr>
        <w:pStyle w:val="Luettelokappale"/>
        <w:numPr>
          <w:ilvl w:val="0"/>
          <w:numId w:val="8"/>
        </w:numPr>
        <w:spacing w:before="240" w:after="0" w:line="240" w:lineRule="auto"/>
        <w:ind w:left="720"/>
      </w:pPr>
      <w:r w:rsidRPr="00134FD2">
        <w:t xml:space="preserve">todistuksen antamispäivä </w:t>
      </w:r>
    </w:p>
    <w:p w:rsidR="0062454A" w:rsidRPr="00134FD2" w:rsidRDefault="0062454A" w:rsidP="0062454A">
      <w:pPr>
        <w:pStyle w:val="Luettelokappale"/>
        <w:numPr>
          <w:ilvl w:val="0"/>
          <w:numId w:val="8"/>
        </w:numPr>
        <w:spacing w:before="240" w:after="0" w:line="240" w:lineRule="auto"/>
        <w:ind w:left="720"/>
      </w:pPr>
      <w:r w:rsidRPr="00134FD2">
        <w:t>opetusryhmästä vastaavan opettajan tai rehtorin allekirjoitus</w:t>
      </w:r>
    </w:p>
    <w:p w:rsidR="0062454A" w:rsidRPr="00134FD2" w:rsidRDefault="0062454A" w:rsidP="0062454A">
      <w:pPr>
        <w:pStyle w:val="Luettelokappale"/>
        <w:numPr>
          <w:ilvl w:val="0"/>
          <w:numId w:val="8"/>
        </w:numPr>
        <w:spacing w:before="240" w:after="0" w:line="240" w:lineRule="auto"/>
        <w:ind w:left="720"/>
      </w:pPr>
      <w:r w:rsidRPr="00134FD2">
        <w:t xml:space="preserve">oppilaan opinto-ohjelma ja sanalliset arviot tai numeroarvosanat siitä, miten oppilas on saavuttanut tavoitteet </w:t>
      </w:r>
    </w:p>
    <w:p w:rsidR="0062454A" w:rsidRPr="00134FD2" w:rsidRDefault="0062454A" w:rsidP="0062454A">
      <w:pPr>
        <w:pStyle w:val="Luettelokappale"/>
        <w:numPr>
          <w:ilvl w:val="0"/>
          <w:numId w:val="8"/>
        </w:numPr>
        <w:spacing w:before="240" w:after="0" w:line="240" w:lineRule="auto"/>
        <w:ind w:left="720"/>
      </w:pPr>
      <w:r w:rsidRPr="00134FD2">
        <w:t>oppiaineista, joissa on useampia oppimääriä (äidinkieli ja kirjallisuus, toinen kotimainen kieli ja vieraat kielet) merkitään oppilaan opiskelema oppimäärä tai oppimäärät</w:t>
      </w:r>
    </w:p>
    <w:p w:rsidR="0062454A" w:rsidRPr="00134FD2" w:rsidRDefault="0062454A" w:rsidP="0062454A">
      <w:pPr>
        <w:pStyle w:val="Luettelokappale"/>
        <w:numPr>
          <w:ilvl w:val="0"/>
          <w:numId w:val="8"/>
        </w:numPr>
        <w:spacing w:before="240" w:after="0" w:line="240" w:lineRule="auto"/>
        <w:ind w:left="720"/>
      </w:pPr>
      <w:r w:rsidRPr="00134FD2">
        <w:t>arvio oppilaan käyttäytymisestä (lukuun ottamatta 9. luokalla annettavaa välitodistusta)</w:t>
      </w:r>
    </w:p>
    <w:p w:rsidR="0062454A" w:rsidRPr="00134FD2" w:rsidRDefault="0062454A" w:rsidP="0062454A">
      <w:pPr>
        <w:pStyle w:val="Luettelokappale"/>
        <w:numPr>
          <w:ilvl w:val="0"/>
          <w:numId w:val="8"/>
        </w:numPr>
        <w:spacing w:before="240" w:after="0" w:line="240" w:lineRule="auto"/>
        <w:ind w:left="720"/>
      </w:pPr>
      <w:r w:rsidRPr="00134FD2">
        <w:t>merkintä, että todistus on Opetushallituksen 22.12.2014 hyväksymien opetussuunnitelman perusteiden mukainen.</w:t>
      </w:r>
    </w:p>
    <w:p w:rsidR="0062454A" w:rsidRPr="00134FD2" w:rsidRDefault="0062454A" w:rsidP="0062454A">
      <w:pPr>
        <w:pStyle w:val="Luettelokappale"/>
        <w:spacing w:before="240" w:after="0" w:line="240" w:lineRule="auto"/>
        <w:ind w:left="0" w:firstLine="360"/>
        <w:rPr>
          <w:i/>
        </w:rPr>
      </w:pPr>
    </w:p>
    <w:p w:rsidR="0062454A" w:rsidRPr="00134FD2" w:rsidRDefault="0062454A" w:rsidP="0062454A">
      <w:pPr>
        <w:pStyle w:val="Luettelokappale"/>
        <w:spacing w:before="240" w:after="0" w:line="240" w:lineRule="auto"/>
        <w:ind w:left="0" w:firstLine="360"/>
        <w:rPr>
          <w:i/>
        </w:rPr>
      </w:pPr>
    </w:p>
    <w:p w:rsidR="0062454A" w:rsidRPr="00134FD2" w:rsidRDefault="0062454A" w:rsidP="0062454A">
      <w:pPr>
        <w:pStyle w:val="Luettelokappale"/>
        <w:spacing w:before="240" w:after="0" w:line="240" w:lineRule="auto"/>
        <w:ind w:left="0" w:firstLine="360"/>
      </w:pPr>
      <w:r w:rsidRPr="00134FD2">
        <w:rPr>
          <w:i/>
        </w:rPr>
        <w:t>Erotodistus</w:t>
      </w:r>
    </w:p>
    <w:p w:rsidR="0062454A" w:rsidRPr="00134FD2" w:rsidRDefault="0062454A" w:rsidP="0062454A">
      <w:pPr>
        <w:spacing w:before="240" w:after="120"/>
        <w:ind w:left="360"/>
        <w:jc w:val="both"/>
      </w:pPr>
      <w:r w:rsidRPr="00134FD2">
        <w:t>Erotodistus annetaan oppilaalle, joka vaihtaa toiseen kouluun tai eroaa perusopetuksesta tai ei ole saanut oppivelvollisuutta suoritetuksi oppivelvollisuutensa aikana. Erotodistuksen liitteenä tulee olla koulussa noudatettu tuntijako sekä selvitys opetuksen mahdollisista painotuksista. Erillistä erotodistusta ei tarvitse antaa, jos oppilas siirtyy saman opetuksen järjestäjän ylläpitämään toiseen kouluun.</w:t>
      </w:r>
    </w:p>
    <w:p w:rsidR="0062454A" w:rsidRPr="00134FD2" w:rsidRDefault="0062454A" w:rsidP="0062454A">
      <w:pPr>
        <w:spacing w:before="240" w:after="0"/>
        <w:ind w:left="360"/>
        <w:jc w:val="both"/>
      </w:pPr>
      <w:r w:rsidRPr="00134FD2">
        <w:t>Erotodistus annetaan samoin periaattein kuin lukuvuositodistus koskien sanallisen tai numeroarvosanan käyttöä, uskonnon ja elämänkatsomustiedon arviointimerkintää, opetuskieltä sekä yksilöllisten oppimäärien mukaista opiskelua. Erotodistukseen ei merkitä käyttäytymisen arvioita.</w:t>
      </w:r>
    </w:p>
    <w:p w:rsidR="0062454A" w:rsidRPr="00134FD2" w:rsidRDefault="0062454A" w:rsidP="0062454A">
      <w:pPr>
        <w:spacing w:before="240" w:after="0" w:line="240" w:lineRule="auto"/>
        <w:ind w:firstLine="360"/>
      </w:pPr>
      <w:r w:rsidRPr="00134FD2">
        <w:t xml:space="preserve">Erotodistukseen merkitään: </w:t>
      </w:r>
    </w:p>
    <w:p w:rsidR="0062454A" w:rsidRPr="00134FD2" w:rsidRDefault="0062454A" w:rsidP="0062454A">
      <w:pPr>
        <w:pStyle w:val="Luettelokappale"/>
        <w:numPr>
          <w:ilvl w:val="0"/>
          <w:numId w:val="8"/>
        </w:numPr>
        <w:spacing w:before="240" w:after="0" w:line="240" w:lineRule="auto"/>
        <w:ind w:left="720"/>
      </w:pPr>
      <w:r w:rsidRPr="00134FD2">
        <w:t>todistuksen nimi</w:t>
      </w:r>
    </w:p>
    <w:p w:rsidR="0062454A" w:rsidRPr="00134FD2" w:rsidRDefault="0062454A" w:rsidP="0062454A">
      <w:pPr>
        <w:pStyle w:val="Luettelokappale"/>
        <w:numPr>
          <w:ilvl w:val="0"/>
          <w:numId w:val="8"/>
        </w:numPr>
        <w:spacing w:before="240" w:after="0" w:line="240" w:lineRule="auto"/>
        <w:ind w:left="720"/>
      </w:pPr>
      <w:r w:rsidRPr="00134FD2">
        <w:t xml:space="preserve">opetuksen järjestäjän ja koulun nimi </w:t>
      </w:r>
    </w:p>
    <w:p w:rsidR="0062454A" w:rsidRPr="00134FD2" w:rsidRDefault="0062454A" w:rsidP="0062454A">
      <w:pPr>
        <w:pStyle w:val="Luettelokappale"/>
        <w:numPr>
          <w:ilvl w:val="0"/>
          <w:numId w:val="8"/>
        </w:numPr>
        <w:spacing w:before="240" w:after="0" w:line="240" w:lineRule="auto"/>
        <w:ind w:left="720"/>
      </w:pPr>
      <w:r w:rsidRPr="00134FD2">
        <w:t xml:space="preserve">oppilaan nimi ja syntymäaika </w:t>
      </w:r>
    </w:p>
    <w:p w:rsidR="0062454A" w:rsidRPr="00134FD2" w:rsidRDefault="0062454A" w:rsidP="0062454A">
      <w:pPr>
        <w:pStyle w:val="Luettelokappale"/>
        <w:numPr>
          <w:ilvl w:val="0"/>
          <w:numId w:val="8"/>
        </w:numPr>
        <w:spacing w:before="240" w:after="0" w:line="240" w:lineRule="auto"/>
        <w:ind w:left="720"/>
      </w:pPr>
      <w:r w:rsidRPr="00134FD2">
        <w:t xml:space="preserve">todistuksen antamispäivä </w:t>
      </w:r>
    </w:p>
    <w:p w:rsidR="0062454A" w:rsidRPr="00134FD2" w:rsidRDefault="0062454A" w:rsidP="0062454A">
      <w:pPr>
        <w:pStyle w:val="Luettelokappale"/>
        <w:numPr>
          <w:ilvl w:val="0"/>
          <w:numId w:val="8"/>
        </w:numPr>
        <w:spacing w:before="240" w:after="0" w:line="240" w:lineRule="auto"/>
        <w:ind w:left="720"/>
      </w:pPr>
      <w:r w:rsidRPr="00134FD2">
        <w:t>rehtorin allekirjoitus</w:t>
      </w:r>
    </w:p>
    <w:p w:rsidR="0062454A" w:rsidRPr="00134FD2" w:rsidRDefault="0062454A" w:rsidP="0062454A">
      <w:pPr>
        <w:pStyle w:val="Luettelokappale"/>
        <w:numPr>
          <w:ilvl w:val="0"/>
          <w:numId w:val="8"/>
        </w:numPr>
        <w:spacing w:before="240" w:after="0" w:line="240" w:lineRule="auto"/>
        <w:ind w:left="720"/>
      </w:pPr>
      <w:r w:rsidRPr="00134FD2">
        <w:t xml:space="preserve">oppilaan opinto-ohjelma ja sanalliset arviot tai numeroarvosanat siitä, miten oppilas on saavuttanut tavoitteet </w:t>
      </w:r>
    </w:p>
    <w:p w:rsidR="0062454A" w:rsidRPr="00134FD2" w:rsidRDefault="0062454A" w:rsidP="0062454A">
      <w:pPr>
        <w:pStyle w:val="Luettelokappale"/>
        <w:numPr>
          <w:ilvl w:val="0"/>
          <w:numId w:val="8"/>
        </w:numPr>
        <w:spacing w:before="240" w:after="0" w:line="240" w:lineRule="auto"/>
        <w:ind w:left="720"/>
      </w:pPr>
      <w:r w:rsidRPr="00134FD2">
        <w:t>oppiaineista, joissa on useampia oppimääriä (äidinkieli ja kirjallisuus, toinen kotimainen kieli ja vieraat kielet) merkitään oppilaan opiskelema oppimäärä tai oppimäärät</w:t>
      </w:r>
    </w:p>
    <w:p w:rsidR="0062454A" w:rsidRPr="00134FD2" w:rsidRDefault="0062454A" w:rsidP="0062454A">
      <w:pPr>
        <w:pStyle w:val="Luettelokappale"/>
        <w:numPr>
          <w:ilvl w:val="0"/>
          <w:numId w:val="8"/>
        </w:numPr>
        <w:spacing w:before="240" w:after="0" w:line="240" w:lineRule="auto"/>
        <w:ind w:left="720"/>
      </w:pPr>
      <w:r w:rsidRPr="00134FD2">
        <w:t>merkintä, että todistus on Opetushallituksen 22.12.2014 hyväksymien opetussuunnitelman perusteiden mukainen.</w:t>
      </w:r>
    </w:p>
    <w:p w:rsidR="0062454A" w:rsidRPr="00134FD2" w:rsidRDefault="0062454A" w:rsidP="0062454A">
      <w:pPr>
        <w:spacing w:before="240" w:after="120"/>
        <w:ind w:firstLine="360"/>
        <w:jc w:val="both"/>
        <w:rPr>
          <w:i/>
        </w:rPr>
      </w:pPr>
      <w:r w:rsidRPr="00134FD2">
        <w:rPr>
          <w:i/>
        </w:rPr>
        <w:t>Perusopetuksen päättötodistus</w:t>
      </w:r>
    </w:p>
    <w:p w:rsidR="0062454A" w:rsidRPr="00134FD2" w:rsidRDefault="0062454A" w:rsidP="0062454A">
      <w:pPr>
        <w:spacing w:before="240" w:after="120"/>
        <w:ind w:left="360"/>
        <w:jc w:val="both"/>
      </w:pPr>
      <w:r w:rsidRPr="00134FD2">
        <w:lastRenderedPageBreak/>
        <w:t xml:space="preserve">Perusopetuksen päättötodistus annetaan oppilaalle, jonka suoriutuminen suhteessa oppiaineiden oppimäärien tavoitteisiin on hyväksytty kaikissa hänen opinto-ohjelmaansa kuuluvissa oppiaineissa. Numeroarvosanoja käytettäessä tämä merkitsee vähintään todistusarvosanaa viisi (5) ja sanallisesti arvioitavissa oppiaineissa arviota ”hyväksytty”. </w:t>
      </w:r>
    </w:p>
    <w:p w:rsidR="0062454A" w:rsidRPr="00134FD2" w:rsidRDefault="0062454A" w:rsidP="0062454A">
      <w:pPr>
        <w:spacing w:before="240" w:after="120"/>
        <w:ind w:left="360"/>
        <w:jc w:val="both"/>
      </w:pPr>
      <w:r w:rsidRPr="00134FD2">
        <w:t xml:space="preserve">Päättötodistukseen merkitään samat tiedot kuin muihin perusopetuksen aikana käytettäviin todistuksiin seuraavin täsmennyksin: </w:t>
      </w:r>
    </w:p>
    <w:p w:rsidR="0062454A" w:rsidRPr="00134FD2" w:rsidRDefault="0062454A" w:rsidP="0062454A">
      <w:pPr>
        <w:pStyle w:val="Luettelokappale"/>
        <w:numPr>
          <w:ilvl w:val="0"/>
          <w:numId w:val="9"/>
        </w:numPr>
        <w:spacing w:before="240" w:after="120" w:line="240" w:lineRule="auto"/>
        <w:jc w:val="both"/>
      </w:pPr>
      <w:r w:rsidRPr="00134FD2">
        <w:t xml:space="preserve">oppilaan koko nimi ja henkilötunnus </w:t>
      </w:r>
    </w:p>
    <w:p w:rsidR="0062454A" w:rsidRPr="00134FD2" w:rsidRDefault="0062454A" w:rsidP="0062454A">
      <w:pPr>
        <w:pStyle w:val="Luettelokappale"/>
        <w:numPr>
          <w:ilvl w:val="0"/>
          <w:numId w:val="9"/>
        </w:numPr>
        <w:spacing w:before="240" w:after="120" w:line="240" w:lineRule="auto"/>
        <w:jc w:val="both"/>
      </w:pPr>
      <w:r w:rsidRPr="00134FD2">
        <w:t xml:space="preserve">rehtorin allekirjoitus </w:t>
      </w:r>
    </w:p>
    <w:p w:rsidR="0062454A" w:rsidRPr="00134FD2" w:rsidRDefault="0062454A" w:rsidP="0062454A">
      <w:pPr>
        <w:pStyle w:val="Luettelokappale"/>
        <w:numPr>
          <w:ilvl w:val="0"/>
          <w:numId w:val="9"/>
        </w:numPr>
        <w:spacing w:before="240" w:after="120" w:line="240" w:lineRule="auto"/>
        <w:jc w:val="both"/>
      </w:pPr>
      <w:r w:rsidRPr="00134FD2">
        <w:t xml:space="preserve">yhteisten oppiaineiden ja numeroin arvioitavien valinnaisten aineiden arviointi numeroin (5-10) ja sanoin (välttävä – erinomainen) </w:t>
      </w:r>
    </w:p>
    <w:p w:rsidR="0062454A" w:rsidRPr="00134FD2" w:rsidRDefault="0062454A" w:rsidP="0062454A">
      <w:pPr>
        <w:pStyle w:val="Luettelokappale"/>
        <w:numPr>
          <w:ilvl w:val="0"/>
          <w:numId w:val="9"/>
        </w:numPr>
        <w:spacing w:before="240" w:after="120" w:line="240" w:lineRule="auto"/>
        <w:jc w:val="both"/>
      </w:pPr>
      <w:r w:rsidRPr="00134FD2">
        <w:t>oppiaineista, joissa on useampia oppimääriä (äidinkieli ja kirjallisuus, toinen kotimainen kieli ja vieraat kielet) merkitään suoritettu oppimäärä tai oppimäärät</w:t>
      </w:r>
    </w:p>
    <w:p w:rsidR="0062454A" w:rsidRPr="00134FD2" w:rsidRDefault="0062454A" w:rsidP="0062454A">
      <w:pPr>
        <w:pStyle w:val="Luettelokappale"/>
        <w:numPr>
          <w:ilvl w:val="0"/>
          <w:numId w:val="9"/>
        </w:numPr>
        <w:spacing w:before="240" w:after="120" w:line="240" w:lineRule="auto"/>
        <w:jc w:val="both"/>
      </w:pPr>
      <w:r w:rsidRPr="00134FD2">
        <w:t xml:space="preserve">maininta siitä, että oppilaan opinto-ohjelmaan on kuulunut oppilaanohjausta ja työelämään tutustumista. </w:t>
      </w:r>
    </w:p>
    <w:p w:rsidR="0062454A" w:rsidRPr="00134FD2" w:rsidRDefault="0062454A" w:rsidP="0062454A">
      <w:pPr>
        <w:spacing w:before="240" w:after="120"/>
        <w:ind w:firstLine="360"/>
        <w:jc w:val="both"/>
      </w:pPr>
      <w:r w:rsidRPr="00134FD2">
        <w:t>Arviota oppilaan käyttäytymisestä ei merkitä päättötodistukseen.</w:t>
      </w:r>
    </w:p>
    <w:p w:rsidR="0062454A" w:rsidRPr="00134FD2" w:rsidRDefault="0062454A" w:rsidP="0062454A">
      <w:pPr>
        <w:spacing w:before="240" w:after="120"/>
        <w:ind w:left="360"/>
        <w:jc w:val="both"/>
      </w:pPr>
      <w:r w:rsidRPr="00134FD2">
        <w:t xml:space="preserve">Jos oppilaan oppitunneista lukuvuoden aikana vähintään </w:t>
      </w:r>
      <w:proofErr w:type="gramStart"/>
      <w:r w:rsidRPr="00134FD2">
        <w:t>25%</w:t>
      </w:r>
      <w:proofErr w:type="gramEnd"/>
      <w:r w:rsidRPr="00134FD2">
        <w:t xml:space="preserve"> on opetettu muulla kuin koulun opetuskielellä, tulee todistuksessa mainita käytetty kieli.</w:t>
      </w:r>
    </w:p>
    <w:p w:rsidR="0062454A" w:rsidRPr="00134FD2" w:rsidRDefault="0062454A" w:rsidP="0062454A">
      <w:pPr>
        <w:pStyle w:val="Leipteksti"/>
        <w:spacing w:line="276" w:lineRule="auto"/>
        <w:ind w:left="360"/>
        <w:jc w:val="both"/>
        <w:rPr>
          <w:rFonts w:asciiTheme="minorHAnsi" w:hAnsiTheme="minorHAnsi"/>
          <w:sz w:val="22"/>
          <w:szCs w:val="22"/>
        </w:rPr>
      </w:pPr>
      <w:r w:rsidRPr="00134FD2">
        <w:rPr>
          <w:rFonts w:asciiTheme="minorHAnsi" w:hAnsiTheme="minorHAnsi"/>
          <w:sz w:val="22"/>
          <w:szCs w:val="22"/>
        </w:rPr>
        <w:t xml:space="preserve">Niistä valinnaisista aineista, jotka muodostavat yhtenäisen, vähintään kahden vuosiviikkotunnin oppimäärän, merkitään todistukseen numeroarvosana. Numeroin arvioitavista valinnaisista aineista merkitään todistukseen nimi, vuosiviikkotuntimäärä ja annettu arvosana. Kaikki yhteisiin oppiaineisiin liittyvät oppilaan suorittamat valinnaiset aineet merkitään päättötodistukseen välittömästi kyseisen oppiaineen alle. </w:t>
      </w:r>
    </w:p>
    <w:p w:rsidR="0062454A" w:rsidRPr="00134FD2" w:rsidRDefault="0062454A" w:rsidP="0062454A">
      <w:pPr>
        <w:pStyle w:val="Leipteksti"/>
        <w:spacing w:line="276" w:lineRule="auto"/>
        <w:jc w:val="both"/>
        <w:rPr>
          <w:rFonts w:asciiTheme="minorHAnsi" w:hAnsiTheme="minorHAnsi"/>
          <w:sz w:val="22"/>
          <w:szCs w:val="22"/>
        </w:rPr>
      </w:pPr>
    </w:p>
    <w:p w:rsidR="0062454A" w:rsidRPr="00134FD2" w:rsidRDefault="0062454A" w:rsidP="0062454A">
      <w:pPr>
        <w:pStyle w:val="Leipteksti"/>
        <w:spacing w:line="276" w:lineRule="auto"/>
        <w:ind w:left="360"/>
        <w:jc w:val="both"/>
        <w:rPr>
          <w:rFonts w:asciiTheme="minorHAnsi" w:hAnsiTheme="minorHAnsi"/>
          <w:sz w:val="22"/>
          <w:szCs w:val="22"/>
        </w:rPr>
      </w:pPr>
      <w:r w:rsidRPr="00134FD2">
        <w:rPr>
          <w:rFonts w:asciiTheme="minorHAnsi" w:hAnsiTheme="minorHAnsi"/>
          <w:sz w:val="22"/>
          <w:szCs w:val="22"/>
        </w:rPr>
        <w:t xml:space="preserve">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 </w:t>
      </w:r>
    </w:p>
    <w:p w:rsidR="0062454A" w:rsidRPr="00134FD2" w:rsidRDefault="0062454A" w:rsidP="0062454A">
      <w:pPr>
        <w:pStyle w:val="Leipteksti"/>
        <w:spacing w:line="276" w:lineRule="auto"/>
        <w:jc w:val="both"/>
        <w:rPr>
          <w:rFonts w:asciiTheme="minorHAnsi" w:hAnsiTheme="minorHAnsi"/>
          <w:sz w:val="22"/>
          <w:szCs w:val="22"/>
        </w:rPr>
      </w:pPr>
    </w:p>
    <w:p w:rsidR="0062454A" w:rsidRPr="00134FD2" w:rsidRDefault="0062454A" w:rsidP="0062454A">
      <w:pPr>
        <w:pStyle w:val="Leipteksti"/>
        <w:spacing w:line="276" w:lineRule="auto"/>
        <w:ind w:left="360"/>
        <w:jc w:val="both"/>
        <w:rPr>
          <w:rFonts w:asciiTheme="minorHAnsi" w:hAnsiTheme="minorHAnsi"/>
          <w:sz w:val="22"/>
          <w:szCs w:val="22"/>
        </w:rPr>
      </w:pPr>
      <w:r w:rsidRPr="00134FD2">
        <w:rPr>
          <w:rFonts w:asciiTheme="minorHAnsi" w:hAnsiTheme="minorHAnsi"/>
          <w:sz w:val="22"/>
          <w:szCs w:val="22"/>
        </w:rPr>
        <w:t xml:space="preserve">Ne valinnaisena opiskeltavat vieraat kielet ja muut valinnaiset aineet, jotka eivät liity mihinkään yhteiseen oppiaineeseen merkitään päättötodistukseen otsikon ”muut valinnaiset aineet” alle. Aineesta mainitaan nimi, vuosiviikkotuntimäärä, mahdollinen oppimäärä sekä arvio joko numeroin tai merkinnällä ”hyväksytty”. </w:t>
      </w:r>
    </w:p>
    <w:p w:rsidR="0062454A" w:rsidRPr="00134FD2" w:rsidRDefault="0062454A" w:rsidP="0062454A">
      <w:pPr>
        <w:pStyle w:val="Leipteksti"/>
        <w:spacing w:line="276" w:lineRule="auto"/>
        <w:ind w:left="360"/>
        <w:jc w:val="both"/>
        <w:rPr>
          <w:rFonts w:asciiTheme="minorHAnsi" w:hAnsiTheme="minorHAnsi"/>
          <w:sz w:val="22"/>
          <w:szCs w:val="22"/>
        </w:rPr>
      </w:pPr>
    </w:p>
    <w:p w:rsidR="0062454A" w:rsidRPr="00134FD2" w:rsidRDefault="0062454A" w:rsidP="0062454A">
      <w:pPr>
        <w:pStyle w:val="Leipteksti"/>
        <w:spacing w:line="276" w:lineRule="auto"/>
        <w:ind w:left="360"/>
        <w:jc w:val="both"/>
        <w:rPr>
          <w:rFonts w:asciiTheme="minorHAnsi" w:hAnsiTheme="minorHAnsi"/>
          <w:sz w:val="22"/>
          <w:szCs w:val="22"/>
        </w:rPr>
      </w:pPr>
      <w:r w:rsidRPr="00134FD2">
        <w:rPr>
          <w:rFonts w:asciiTheme="minorHAnsi" w:hAnsiTheme="minorHAnsi"/>
          <w:sz w:val="22"/>
          <w:szCs w:val="22"/>
        </w:rPr>
        <w:t>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riippuen siitä, minkä laajuiseksi kyseinen valinnainen aine on koulun opetussuunnitelmassa määritelty sekä merkintä opetussuunnitelman mukaisesta tuntimäärästä.</w:t>
      </w:r>
    </w:p>
    <w:p w:rsidR="0062454A" w:rsidRPr="00134FD2" w:rsidRDefault="0062454A" w:rsidP="0062454A">
      <w:pPr>
        <w:spacing w:before="240" w:after="120"/>
        <w:ind w:left="360"/>
        <w:jc w:val="both"/>
      </w:pPr>
      <w:r w:rsidRPr="00134FD2">
        <w:lastRenderedPageBreak/>
        <w:t xml:space="preserve">Mikäli oppilaan huoltaja pyytää kirjallisesti, ettei oppilaan päättötodistukseen merkitä numeroarvosanaa valinnaisena aineena opiskeltavasta kielestä, arvosana jätetään pois ja todistukseen tulee merkintä ”hyväksytty”. Toista kotimaista kieltä opetetaan kuitenkin yhteisenä oppiaineena ja se arvioidaan numeroin. </w:t>
      </w:r>
    </w:p>
    <w:p w:rsidR="0062454A" w:rsidRPr="00134FD2" w:rsidRDefault="0062454A" w:rsidP="0062454A">
      <w:pPr>
        <w:spacing w:before="240" w:after="120"/>
        <w:ind w:left="360"/>
        <w:jc w:val="both"/>
      </w:pPr>
      <w:r w:rsidRPr="00134FD2">
        <w:t xml:space="preserve">Uskonnon ja elämänkatsomustiedon arvosana merkitään päättötodistukseen muodossa ”uskonto/elämänkatsomustieto” erittelemättä sitä, kumpaa oppiainetta oppilas on opiskellut. Oppilaan opiskelemaa uskonnon oppimäärää ei merkitä päättötodistukseen. Jos oppilas saa oman uskonnon opetusta, hänen saamansa arvio merkitään päättötodistukseen, mikäli kyseinen opetus on perusopetuksen järjestäjän antamaa. Uskonnollisen yhdyskunnan antamasta opetuksesta mahdollisesti saatua arvosanaa ei merkitä päättötodistukseen. </w:t>
      </w:r>
    </w:p>
    <w:p w:rsidR="0062454A" w:rsidRPr="00134FD2" w:rsidRDefault="0062454A" w:rsidP="0062454A">
      <w:pPr>
        <w:spacing w:before="240" w:after="120"/>
        <w:ind w:left="360"/>
        <w:jc w:val="both"/>
      </w:pPr>
      <w:r w:rsidRPr="00134FD2">
        <w:t>Jos oppilas opiskelee yhdessä tai useammassa oppiaineessa yksilöllistetyn oppimäärän mukaan, myös päättöarviointi voi näissä aineissa olla sanallinen. Päättötodistuksessa voidaan käyttää näissä oppiaineissa myös numeroarvostelua. Sekä numeroarvosana että sanallinen arvio varustetaan tähdellä (*).</w:t>
      </w:r>
      <w:r w:rsidRPr="00134FD2">
        <w:rPr>
          <w:i/>
        </w:rPr>
        <w:t xml:space="preserve"> </w:t>
      </w:r>
      <w:r w:rsidRPr="00134FD2">
        <w:t>Todistuksen lisätietoja -kohtaan tulee merkintä siitä, että oppilas on opiskellut tähdellä (*) merkityt oppiaineet yksilöllistetyn oppimäärän mukaan. Oppilaan, jonka opetus on järjestetty toiminta-alueittain, päättöarviointi on sanallinen.</w:t>
      </w:r>
    </w:p>
    <w:p w:rsidR="0062454A" w:rsidRPr="00134FD2" w:rsidRDefault="0062454A" w:rsidP="0062454A">
      <w:pPr>
        <w:spacing w:before="240" w:after="120"/>
        <w:ind w:left="360"/>
        <w:jc w:val="both"/>
      </w:pPr>
      <w:r w:rsidRPr="00134FD2">
        <w:t>Päättötodistukseen voi kuulua liitteitä, esimerkiksi arvio oppilaan käyttäytymisestä ja työskentelystä sekä sanallinen liite alle kaksi vuosiviikkotuntia käsittävistä valinnaisista aineista. Jokaisesta liitteestä tulee ilmetä oppilaan tunnistetiedot. Päättötodistuksen liitteistä ei tule mainintaa päättötodistukseen.</w:t>
      </w:r>
    </w:p>
    <w:p w:rsidR="0062454A" w:rsidRDefault="0062454A" w:rsidP="0062454A">
      <w:pPr>
        <w:pStyle w:val="Otsikko3"/>
      </w:pPr>
      <w:bookmarkStart w:id="13" w:name="_Toc413327049"/>
      <w:r w:rsidRPr="00134FD2">
        <w:t>6.7 Erityinen tutkinto ja siitä annettavat todistukset</w:t>
      </w:r>
      <w:bookmarkEnd w:id="13"/>
    </w:p>
    <w:p w:rsidR="0062454A" w:rsidRPr="00010629" w:rsidRDefault="0062454A" w:rsidP="0062454A"/>
    <w:p w:rsidR="0062454A" w:rsidRPr="00134FD2" w:rsidRDefault="0062454A" w:rsidP="0062454A">
      <w:pPr>
        <w:jc w:val="both"/>
      </w:pPr>
      <w:r w:rsidRPr="00134FD2">
        <w:t xml:space="preserve">       Perusopetuksen oppimäärä tai sen osa voidaan suorittaa perusopetuslaissa ja </w:t>
      </w:r>
      <w:proofErr w:type="gramStart"/>
      <w:r w:rsidRPr="00134FD2">
        <w:t>–asetuksessa</w:t>
      </w:r>
      <w:proofErr w:type="gramEnd"/>
      <w:r w:rsidRPr="00134FD2">
        <w:br/>
        <w:t xml:space="preserve">       tarkoitetussa erityisessä tutkinnossa</w:t>
      </w:r>
      <w:r w:rsidRPr="00134FD2">
        <w:rPr>
          <w:rStyle w:val="Alaviitteenviite"/>
        </w:rPr>
        <w:footnoteReference w:id="8"/>
      </w:r>
      <w:r w:rsidRPr="00134FD2">
        <w:t xml:space="preserve">. Erityisen tutkinnon voi järjestää se, jolla on lupa järjestää </w:t>
      </w:r>
      <w:r w:rsidRPr="00134FD2">
        <w:br/>
        <w:t xml:space="preserve">       perusopetusta. Erityiseen tutkintoon osallistuvan tulee osoittaa, että hänen tietonsa ja taitonsa </w:t>
      </w:r>
      <w:r w:rsidRPr="00134FD2">
        <w:br/>
        <w:t xml:space="preserve">       vastaavat perusopetuksen eri oppiaineiden yleisen oppimäärän mukaisia tietoja ja taitoja.  </w:t>
      </w:r>
    </w:p>
    <w:p w:rsidR="0062454A" w:rsidRPr="00134FD2" w:rsidRDefault="0062454A" w:rsidP="0062454A">
      <w:pPr>
        <w:ind w:firstLine="360"/>
        <w:jc w:val="both"/>
      </w:pPr>
      <w:r w:rsidRPr="00134FD2">
        <w:t xml:space="preserve">Erityisessä tutkinnossa käytettävät todistukset ovat: </w:t>
      </w:r>
    </w:p>
    <w:p w:rsidR="0062454A" w:rsidRPr="00134FD2" w:rsidRDefault="0062454A" w:rsidP="0062454A">
      <w:pPr>
        <w:pStyle w:val="Luettelokappale"/>
        <w:numPr>
          <w:ilvl w:val="0"/>
          <w:numId w:val="11"/>
        </w:numPr>
        <w:spacing w:after="0"/>
      </w:pPr>
      <w:r w:rsidRPr="00134FD2">
        <w:t>Todistus perusopetuksen oppiaineen oppimäärän suorittamisesta</w:t>
      </w:r>
    </w:p>
    <w:p w:rsidR="0062454A" w:rsidRPr="00134FD2" w:rsidRDefault="0062454A" w:rsidP="0062454A">
      <w:pPr>
        <w:pStyle w:val="Luettelokappale"/>
        <w:numPr>
          <w:ilvl w:val="0"/>
          <w:numId w:val="11"/>
        </w:numPr>
        <w:spacing w:after="0"/>
      </w:pPr>
      <w:proofErr w:type="gramStart"/>
      <w:r w:rsidRPr="00134FD2">
        <w:t>Todistus osittain suoritetusta perusopetuksen oppimäärästä</w:t>
      </w:r>
      <w:proofErr w:type="gramEnd"/>
    </w:p>
    <w:p w:rsidR="0062454A" w:rsidRPr="00134FD2" w:rsidRDefault="0062454A" w:rsidP="0062454A">
      <w:pPr>
        <w:pStyle w:val="Luettelokappale"/>
        <w:numPr>
          <w:ilvl w:val="0"/>
          <w:numId w:val="11"/>
        </w:numPr>
        <w:spacing w:after="0"/>
      </w:pPr>
      <w:r w:rsidRPr="00134FD2">
        <w:t>Todistus perusopetuksen koko oppimäärän suorittamisesta</w:t>
      </w:r>
    </w:p>
    <w:p w:rsidR="0062454A" w:rsidRPr="00134FD2" w:rsidRDefault="0062454A" w:rsidP="0062454A">
      <w:pPr>
        <w:pStyle w:val="Luettelokappale"/>
        <w:spacing w:after="0"/>
      </w:pPr>
    </w:p>
    <w:p w:rsidR="0062454A" w:rsidRPr="00134FD2" w:rsidRDefault="0062454A" w:rsidP="0062454A">
      <w:pPr>
        <w:ind w:left="360"/>
        <w:jc w:val="both"/>
      </w:pPr>
      <w:r w:rsidRPr="00134FD2">
        <w:t xml:space="preserve">Jos </w:t>
      </w:r>
      <w:r w:rsidRPr="00134FD2">
        <w:rPr>
          <w:rFonts w:cstheme="minorHAnsi"/>
        </w:rPr>
        <w:t>oppilas tai muu henkilö suorittaa</w:t>
      </w:r>
      <w:r w:rsidRPr="00134FD2">
        <w:t xml:space="preserve">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rsidR="0062454A" w:rsidRPr="00134FD2" w:rsidRDefault="0062454A" w:rsidP="0062454A">
      <w:pPr>
        <w:ind w:left="360"/>
        <w:jc w:val="both"/>
      </w:pPr>
      <w:r w:rsidRPr="00134FD2">
        <w:t>Jos perusopetuksen koko oppimäärä on suoritettu erityisessä tutkinnossa, annetaan todistus perusopetuksen koko oppimäärän suorittamisesta.</w:t>
      </w:r>
    </w:p>
    <w:p w:rsidR="0062454A" w:rsidRPr="00134FD2" w:rsidRDefault="0062454A" w:rsidP="0062454A">
      <w:pPr>
        <w:ind w:left="360"/>
        <w:jc w:val="both"/>
      </w:pPr>
      <w:r w:rsidRPr="00134FD2">
        <w:lastRenderedPageBreak/>
        <w:t xml:space="preserve">Todistuksiin merkitään samat yleistiedot kuin päättötodistukseen. Suoritetuista oppiaineista merkitään oppiaineen nimi, oppimäärä sekä arvosana. Yhteisten oppiaineiden laajuutta vuosiviikkotunteina ei merkitä. </w:t>
      </w:r>
    </w:p>
    <w:p w:rsidR="0062454A" w:rsidRPr="00134FD2" w:rsidRDefault="0062454A" w:rsidP="0062454A">
      <w:pPr>
        <w:ind w:left="360"/>
        <w:jc w:val="both"/>
      </w:pPr>
      <w:r w:rsidRPr="00134FD2">
        <w:t xml:space="preserve">Oppivelvollisen on suoritettava hyväksytysti kaikki perusopetuksen oppimäärään kuuluvat yhteiset oppiaineet saadakseen todistuksen perusopetuksen koko oppimäärän suorittamisesta. </w:t>
      </w:r>
    </w:p>
    <w:p w:rsidR="0062454A" w:rsidRPr="00134FD2" w:rsidRDefault="0062454A" w:rsidP="0062454A">
      <w:pPr>
        <w:pStyle w:val="Otsikko3"/>
      </w:pPr>
      <w:bookmarkStart w:id="14" w:name="_Toc413327050"/>
      <w:r w:rsidRPr="00134FD2">
        <w:t>6.8 Paikallisesti päätettävät asiat</w:t>
      </w:r>
      <w:bookmarkEnd w:id="14"/>
    </w:p>
    <w:p w:rsidR="0062454A" w:rsidRPr="00134FD2" w:rsidRDefault="0062454A" w:rsidP="0062454A">
      <w:pPr>
        <w:spacing w:after="0"/>
        <w:ind w:left="426"/>
        <w:jc w:val="both"/>
        <w:rPr>
          <w:rFonts w:cs="Times New Roman"/>
        </w:rPr>
      </w:pPr>
      <w:r w:rsidRPr="00134FD2">
        <w:br/>
      </w:r>
      <w:r w:rsidRPr="00134FD2">
        <w:rPr>
          <w:rFonts w:cs="Times New Roman"/>
        </w:rPr>
        <w:t xml:space="preserve">Oppimisen arviointia koskevaa opetussuunnitelmaosuutta valmisteltaessa pohditaan erityisesti, miten arviointia ja palautteen antamista kehitetään oppimista edistävänä pedagogisena kokonaisuutena. Paikallisesti varmistetaan monipuolisten arviointimenetelmien käyttö, arviointiperusteiden yhteinen käsittely ja käyttäminen sekä päättöarvosanojen muodostaminen yhtenäisin perustein. </w:t>
      </w:r>
    </w:p>
    <w:p w:rsidR="0062454A" w:rsidRPr="00134FD2" w:rsidRDefault="0062454A" w:rsidP="0062454A">
      <w:pPr>
        <w:spacing w:after="0"/>
        <w:ind w:left="426"/>
        <w:jc w:val="both"/>
        <w:rPr>
          <w:rFonts w:cs="Times New Roman"/>
        </w:rPr>
      </w:pPr>
    </w:p>
    <w:p w:rsidR="0062454A" w:rsidRPr="00134FD2" w:rsidRDefault="0062454A" w:rsidP="0062454A">
      <w:pPr>
        <w:tabs>
          <w:tab w:val="left" w:pos="426"/>
        </w:tabs>
        <w:spacing w:after="0"/>
        <w:ind w:left="426"/>
        <w:jc w:val="both"/>
        <w:rPr>
          <w:rFonts w:cs="Times New Roman"/>
        </w:rPr>
      </w:pPr>
      <w:r w:rsidRPr="00134FD2">
        <w:rPr>
          <w:rFonts w:cs="Times New Roman"/>
        </w:rPr>
        <w:t xml:space="preserve">Valtakunnalliset arviointikriteerit 6. vuosiluokan loppuun sekä päättöarvioinnin kriteerit ja päättöarvosanan muodostamisen periaatteet siirretään opetussuunnitelman perusteista paikalliseen opetussuunnitelmaan sellaisenaan.  </w:t>
      </w:r>
    </w:p>
    <w:p w:rsidR="0062454A" w:rsidRPr="00134FD2" w:rsidRDefault="0062454A" w:rsidP="0062454A">
      <w:pPr>
        <w:spacing w:after="0"/>
        <w:jc w:val="both"/>
        <w:rPr>
          <w:rFonts w:cs="Times New Roman"/>
        </w:rPr>
      </w:pPr>
    </w:p>
    <w:p w:rsidR="0062454A" w:rsidRPr="00134FD2" w:rsidRDefault="0062454A" w:rsidP="0062454A">
      <w:pPr>
        <w:tabs>
          <w:tab w:val="left" w:pos="426"/>
        </w:tabs>
        <w:spacing w:after="0"/>
        <w:ind w:left="426"/>
        <w:jc w:val="both"/>
        <w:rPr>
          <w:rFonts w:cs="Times New Roman"/>
        </w:rPr>
      </w:pPr>
      <w:r w:rsidRPr="00134FD2">
        <w:rPr>
          <w:rFonts w:cs="Times New Roman"/>
        </w:rPr>
        <w:t>Opetuksen järjestäjä päättää ja kuvaa opetussuunnitelmassa:</w:t>
      </w:r>
    </w:p>
    <w:p w:rsidR="0062454A" w:rsidRPr="00134FD2" w:rsidRDefault="0062454A" w:rsidP="0062454A">
      <w:pPr>
        <w:pStyle w:val="Luettelokappale"/>
        <w:numPr>
          <w:ilvl w:val="0"/>
          <w:numId w:val="9"/>
        </w:numPr>
        <w:spacing w:after="0"/>
        <w:jc w:val="both"/>
        <w:rPr>
          <w:rFonts w:cs="Times New Roman"/>
          <w:sz w:val="20"/>
          <w:szCs w:val="20"/>
        </w:rPr>
      </w:pPr>
      <w:r w:rsidRPr="00134FD2">
        <w:rPr>
          <w:rFonts w:cs="Times New Roman"/>
        </w:rPr>
        <w:t xml:space="preserve">mitkä ovat arviointikulttuurin kehittämisen mahdolliset paikalliset painopisteet </w:t>
      </w:r>
      <w:r w:rsidRPr="00134FD2">
        <w:rPr>
          <w:rFonts w:cs="Times New Roman"/>
          <w:sz w:val="20"/>
          <w:szCs w:val="20"/>
        </w:rPr>
        <w:t>(muilta osin arviointikulttuurin ja sen keskeisten periaatteiden kuvaamisessa opetussuunnitelman perusteiden tekstiä voidaan käyttää sellaisenaan)</w:t>
      </w:r>
    </w:p>
    <w:p w:rsidR="0062454A" w:rsidRPr="00134FD2" w:rsidRDefault="0062454A" w:rsidP="0062454A">
      <w:pPr>
        <w:pStyle w:val="Luettelokappale"/>
        <w:numPr>
          <w:ilvl w:val="0"/>
          <w:numId w:val="9"/>
        </w:numPr>
        <w:spacing w:after="0"/>
        <w:jc w:val="both"/>
        <w:rPr>
          <w:rFonts w:cs="Times New Roman"/>
          <w:sz w:val="20"/>
          <w:szCs w:val="20"/>
        </w:rPr>
      </w:pPr>
      <w:r w:rsidRPr="00134FD2">
        <w:rPr>
          <w:rFonts w:cs="Times New Roman"/>
        </w:rPr>
        <w:t>miten opintojen aikainen arviointi toteutetaan</w:t>
      </w:r>
    </w:p>
    <w:p w:rsidR="0062454A" w:rsidRPr="00134FD2" w:rsidRDefault="0062454A" w:rsidP="0062454A">
      <w:pPr>
        <w:pStyle w:val="Luettelokappale"/>
        <w:numPr>
          <w:ilvl w:val="1"/>
          <w:numId w:val="9"/>
        </w:numPr>
        <w:spacing w:after="0"/>
        <w:jc w:val="both"/>
        <w:rPr>
          <w:rFonts w:cs="Times New Roman"/>
          <w:sz w:val="20"/>
          <w:szCs w:val="20"/>
        </w:rPr>
      </w:pPr>
      <w:r w:rsidRPr="00134FD2">
        <w:rPr>
          <w:rFonts w:cs="Times New Roman"/>
        </w:rPr>
        <w:t>opintojen aikaisen formatiivisen arvioinnin ja palautteen antamisen periaatteet, kokonaisuus ja pedagoginen tehtävä oppimisen edistämisessä</w:t>
      </w:r>
    </w:p>
    <w:p w:rsidR="0062454A" w:rsidRPr="00134FD2" w:rsidRDefault="0062454A" w:rsidP="0062454A">
      <w:pPr>
        <w:pStyle w:val="Luettelokappale"/>
        <w:numPr>
          <w:ilvl w:val="1"/>
          <w:numId w:val="9"/>
        </w:numPr>
        <w:spacing w:after="0"/>
        <w:jc w:val="both"/>
        <w:rPr>
          <w:rFonts w:cs="Times New Roman"/>
        </w:rPr>
      </w:pPr>
      <w:r w:rsidRPr="00134FD2">
        <w:rPr>
          <w:rFonts w:cs="Times New Roman"/>
        </w:rPr>
        <w:t>lukuvuoden päätteeksi tehtävä arviointi</w:t>
      </w:r>
    </w:p>
    <w:p w:rsidR="0062454A" w:rsidRPr="00134FD2" w:rsidRDefault="0062454A" w:rsidP="0062454A">
      <w:pPr>
        <w:pStyle w:val="Luettelokappale"/>
        <w:numPr>
          <w:ilvl w:val="1"/>
          <w:numId w:val="9"/>
        </w:numPr>
        <w:spacing w:after="0"/>
        <w:jc w:val="both"/>
        <w:rPr>
          <w:rFonts w:cs="Times New Roman"/>
        </w:rPr>
      </w:pPr>
      <w:r w:rsidRPr="00134FD2">
        <w:rPr>
          <w:rFonts w:cs="Times New Roman"/>
        </w:rPr>
        <w:t xml:space="preserve">itsearvioinnin edellytysten tukeminen; itsearvioinnin ja vertaisarvioinnin periaatteet </w:t>
      </w:r>
    </w:p>
    <w:p w:rsidR="0062454A" w:rsidRPr="00134FD2" w:rsidRDefault="0062454A" w:rsidP="0062454A">
      <w:pPr>
        <w:pStyle w:val="Luettelokappale"/>
        <w:numPr>
          <w:ilvl w:val="1"/>
          <w:numId w:val="9"/>
        </w:numPr>
        <w:spacing w:after="0"/>
        <w:jc w:val="both"/>
        <w:rPr>
          <w:rFonts w:cs="Times New Roman"/>
        </w:rPr>
      </w:pPr>
      <w:r w:rsidRPr="00134FD2">
        <w:rPr>
          <w:rFonts w:cs="Times New Roman"/>
        </w:rPr>
        <w:t>opinnoissa etenemisen, luokalta siirtymisen ja luokalle jättämisen periaatteet ja käytännöt</w:t>
      </w:r>
    </w:p>
    <w:p w:rsidR="0062454A" w:rsidRPr="00134FD2" w:rsidRDefault="0062454A" w:rsidP="0062454A">
      <w:pPr>
        <w:pStyle w:val="Luettelokappale"/>
        <w:numPr>
          <w:ilvl w:val="1"/>
          <w:numId w:val="9"/>
        </w:numPr>
        <w:spacing w:after="0"/>
        <w:jc w:val="both"/>
        <w:rPr>
          <w:rFonts w:cs="Times New Roman"/>
        </w:rPr>
      </w:pPr>
      <w:r w:rsidRPr="00134FD2">
        <w:rPr>
          <w:rFonts w:cs="Times New Roman"/>
        </w:rPr>
        <w:t>toisen ja kolmannen vuosiluokan sekä kuudennen ja seitsemännen vuosiluokan nivelvaiheisiin liittyvät arvioinnin ja palautteen antamisen käytännöt</w:t>
      </w:r>
    </w:p>
    <w:p w:rsidR="0062454A" w:rsidRPr="00134FD2" w:rsidRDefault="0062454A" w:rsidP="0062454A">
      <w:pPr>
        <w:pStyle w:val="Luettelokappale"/>
        <w:numPr>
          <w:ilvl w:val="1"/>
          <w:numId w:val="9"/>
        </w:numPr>
        <w:spacing w:after="0"/>
        <w:jc w:val="both"/>
        <w:rPr>
          <w:rFonts w:cs="Times New Roman"/>
        </w:rPr>
      </w:pPr>
      <w:r w:rsidRPr="00134FD2">
        <w:rPr>
          <w:rFonts w:cs="Times New Roman"/>
        </w:rPr>
        <w:t>valinnaisten aineiden arviointi</w:t>
      </w:r>
    </w:p>
    <w:p w:rsidR="0062454A" w:rsidRPr="00134FD2" w:rsidRDefault="0062454A" w:rsidP="0062454A">
      <w:pPr>
        <w:pStyle w:val="Luettelokappale"/>
        <w:numPr>
          <w:ilvl w:val="1"/>
          <w:numId w:val="9"/>
        </w:numPr>
        <w:spacing w:after="0"/>
        <w:jc w:val="both"/>
        <w:rPr>
          <w:rFonts w:cs="Times New Roman"/>
        </w:rPr>
      </w:pPr>
      <w:r w:rsidRPr="00134FD2">
        <w:rPr>
          <w:rFonts w:cs="Times New Roman"/>
        </w:rPr>
        <w:t>käyttäytymisen arviointi ja sen perustana olevat tavoitteet ja arviointiperusteet</w:t>
      </w:r>
    </w:p>
    <w:p w:rsidR="0062454A" w:rsidRPr="00134FD2" w:rsidRDefault="0062454A" w:rsidP="0062454A">
      <w:pPr>
        <w:pStyle w:val="Luettelokappale"/>
        <w:numPr>
          <w:ilvl w:val="1"/>
          <w:numId w:val="9"/>
        </w:numPr>
        <w:spacing w:after="0"/>
        <w:jc w:val="both"/>
        <w:rPr>
          <w:rFonts w:cs="Times New Roman"/>
          <w:sz w:val="20"/>
          <w:szCs w:val="20"/>
        </w:rPr>
      </w:pPr>
      <w:r w:rsidRPr="00134FD2">
        <w:rPr>
          <w:rFonts w:cs="Times New Roman"/>
        </w:rPr>
        <w:t xml:space="preserve">todistukset ja niiden antamiseen liittyvät käytännöt sekä sanallisen ja numeroarvioinnin käyttö todistuksissa eri oppiaineissa sekä käyttäytymisen arvioinnissa </w:t>
      </w:r>
    </w:p>
    <w:p w:rsidR="0062454A" w:rsidRPr="00134FD2" w:rsidRDefault="0062454A" w:rsidP="0062454A">
      <w:pPr>
        <w:pStyle w:val="Luettelokappale"/>
        <w:numPr>
          <w:ilvl w:val="1"/>
          <w:numId w:val="9"/>
        </w:numPr>
        <w:spacing w:after="0"/>
        <w:jc w:val="both"/>
        <w:rPr>
          <w:rFonts w:cs="Times New Roman"/>
          <w:sz w:val="20"/>
          <w:szCs w:val="20"/>
        </w:rPr>
      </w:pPr>
      <w:r w:rsidRPr="00134FD2">
        <w:rPr>
          <w:rFonts w:cs="Times New Roman"/>
        </w:rPr>
        <w:t>muut tiedottamisen ja arviointipalautteen antamisen muodot ja ajankohdat sekä yhteistyö huoltajien kanssa</w:t>
      </w:r>
    </w:p>
    <w:p w:rsidR="0062454A" w:rsidRPr="00134FD2" w:rsidRDefault="0062454A" w:rsidP="0062454A">
      <w:pPr>
        <w:pStyle w:val="Luettelokappale"/>
        <w:numPr>
          <w:ilvl w:val="0"/>
          <w:numId w:val="9"/>
        </w:numPr>
        <w:spacing w:after="0"/>
        <w:jc w:val="both"/>
        <w:rPr>
          <w:rFonts w:cs="Times New Roman"/>
          <w:sz w:val="20"/>
          <w:szCs w:val="20"/>
        </w:rPr>
      </w:pPr>
      <w:r w:rsidRPr="00134FD2">
        <w:rPr>
          <w:rFonts w:cs="Times New Roman"/>
        </w:rPr>
        <w:t>miten päättöarviointi toteutetaan</w:t>
      </w:r>
    </w:p>
    <w:p w:rsidR="0062454A" w:rsidRPr="00134FD2" w:rsidRDefault="0062454A" w:rsidP="0062454A">
      <w:pPr>
        <w:pStyle w:val="Luettelokappale"/>
        <w:numPr>
          <w:ilvl w:val="1"/>
          <w:numId w:val="9"/>
        </w:numPr>
        <w:spacing w:after="0"/>
        <w:jc w:val="both"/>
        <w:rPr>
          <w:rFonts w:cs="Times New Roman"/>
          <w:sz w:val="20"/>
          <w:szCs w:val="20"/>
        </w:rPr>
      </w:pPr>
      <w:r w:rsidRPr="00134FD2">
        <w:rPr>
          <w:rFonts w:cs="Times New Roman"/>
        </w:rPr>
        <w:t>päättöarvioinnin kokonaisuus</w:t>
      </w:r>
    </w:p>
    <w:p w:rsidR="0062454A" w:rsidRPr="00134FD2" w:rsidRDefault="0062454A" w:rsidP="0062454A">
      <w:pPr>
        <w:pStyle w:val="Luettelokappale"/>
        <w:numPr>
          <w:ilvl w:val="1"/>
          <w:numId w:val="9"/>
        </w:numPr>
        <w:spacing w:after="0"/>
        <w:jc w:val="both"/>
        <w:rPr>
          <w:rFonts w:cs="Times New Roman"/>
          <w:sz w:val="20"/>
          <w:szCs w:val="20"/>
        </w:rPr>
      </w:pPr>
      <w:r w:rsidRPr="00134FD2">
        <w:rPr>
          <w:rFonts w:cs="Times New Roman"/>
        </w:rPr>
        <w:t>valinnaisten aineiden arviointi päättöarvioinnissa</w:t>
      </w:r>
    </w:p>
    <w:p w:rsidR="0062454A" w:rsidRPr="00134FD2" w:rsidRDefault="0062454A" w:rsidP="0062454A">
      <w:pPr>
        <w:pStyle w:val="Luettelokappale"/>
        <w:numPr>
          <w:ilvl w:val="1"/>
          <w:numId w:val="9"/>
        </w:numPr>
        <w:spacing w:after="0"/>
        <w:jc w:val="both"/>
        <w:rPr>
          <w:rFonts w:cs="Times New Roman"/>
          <w:sz w:val="20"/>
          <w:szCs w:val="20"/>
        </w:rPr>
      </w:pPr>
      <w:r w:rsidRPr="00134FD2">
        <w:rPr>
          <w:rFonts w:cs="Times New Roman"/>
        </w:rPr>
        <w:t>päättötodistukset.</w:t>
      </w:r>
    </w:p>
    <w:p w:rsidR="008044A1" w:rsidRPr="00DD79BC" w:rsidRDefault="008044A1" w:rsidP="00DD79BC">
      <w:bookmarkStart w:id="15" w:name="_GoBack"/>
      <w:bookmarkEnd w:id="15"/>
    </w:p>
    <w:sectPr w:rsidR="008044A1" w:rsidRPr="00DD79B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62454A" w:rsidRDefault="0062454A" w:rsidP="0062454A">
      <w:pPr>
        <w:pStyle w:val="Alaviitteenteksti"/>
      </w:pPr>
      <w:r>
        <w:rPr>
          <w:rStyle w:val="Alaviitteenviite"/>
        </w:rPr>
        <w:footnoteRef/>
      </w:r>
      <w:r>
        <w:t xml:space="preserve"> Perusopetuslaki 22 §</w:t>
      </w:r>
    </w:p>
  </w:footnote>
  <w:footnote w:id="2">
    <w:p w:rsidR="0062454A" w:rsidRDefault="0062454A" w:rsidP="0062454A">
      <w:pPr>
        <w:pStyle w:val="Alaviitteenteksti"/>
      </w:pPr>
      <w:r>
        <w:rPr>
          <w:rStyle w:val="Alaviitteenviite"/>
        </w:rPr>
        <w:footnoteRef/>
      </w:r>
      <w:r>
        <w:t xml:space="preserve"> Perusopetusasetus 10 § ja 13 §</w:t>
      </w:r>
    </w:p>
  </w:footnote>
  <w:footnote w:id="3">
    <w:p w:rsidR="0062454A" w:rsidRDefault="0062454A" w:rsidP="0062454A">
      <w:pPr>
        <w:pStyle w:val="Alaviitteenteksti"/>
      </w:pPr>
      <w:r>
        <w:rPr>
          <w:rStyle w:val="Alaviitteenviite"/>
        </w:rPr>
        <w:footnoteRef/>
      </w:r>
      <w:r>
        <w:t xml:space="preserve"> Perusopetusasetus 10 § 1 mom</w:t>
      </w:r>
      <w:r w:rsidRPr="008C0BAF">
        <w:t>.</w:t>
      </w:r>
    </w:p>
  </w:footnote>
  <w:footnote w:id="4">
    <w:p w:rsidR="0062454A" w:rsidRDefault="0062454A" w:rsidP="0062454A">
      <w:pPr>
        <w:pStyle w:val="Alaviitteenteksti"/>
      </w:pPr>
      <w:r>
        <w:rPr>
          <w:rStyle w:val="Alaviitteenviite"/>
        </w:rPr>
        <w:footnoteRef/>
      </w:r>
      <w:r>
        <w:t xml:space="preserve"> </w:t>
      </w:r>
      <w:r w:rsidRPr="006771AC">
        <w:t>Perusopetusasetus 10 § 2 mom.</w:t>
      </w:r>
    </w:p>
  </w:footnote>
  <w:footnote w:id="5">
    <w:p w:rsidR="0062454A" w:rsidRDefault="0062454A" w:rsidP="0062454A">
      <w:pPr>
        <w:pStyle w:val="Alaviitteenteksti"/>
      </w:pPr>
      <w:r>
        <w:rPr>
          <w:rStyle w:val="Alaviitteenviite"/>
        </w:rPr>
        <w:footnoteRef/>
      </w:r>
      <w:r>
        <w:t xml:space="preserve"> Perusopetusasetus 11 §</w:t>
      </w:r>
    </w:p>
  </w:footnote>
  <w:footnote w:id="6">
    <w:p w:rsidR="0062454A" w:rsidRDefault="0062454A" w:rsidP="0062454A">
      <w:pPr>
        <w:pStyle w:val="Alaviitteenteksti"/>
      </w:pPr>
      <w:r>
        <w:rPr>
          <w:rStyle w:val="Alaviitteenviite"/>
        </w:rPr>
        <w:footnoteRef/>
      </w:r>
      <w:r>
        <w:t xml:space="preserve"> </w:t>
      </w:r>
      <w:r w:rsidRPr="00E60DC3">
        <w:rPr>
          <w:spacing w:val="-3"/>
          <w:sz w:val="22"/>
          <w:szCs w:val="22"/>
        </w:rPr>
        <w:t>Perusopetusasetus 11 § 3 mom</w:t>
      </w:r>
      <w:r>
        <w:rPr>
          <w:spacing w:val="-3"/>
          <w:sz w:val="22"/>
          <w:szCs w:val="22"/>
        </w:rPr>
        <w:t>.</w:t>
      </w:r>
    </w:p>
  </w:footnote>
  <w:footnote w:id="7">
    <w:p w:rsidR="0062454A" w:rsidRDefault="0062454A" w:rsidP="0062454A">
      <w:pPr>
        <w:pStyle w:val="Alaviitteenteksti"/>
      </w:pPr>
      <w:r w:rsidRPr="00037770">
        <w:rPr>
          <w:rStyle w:val="Alaviitteenviite"/>
        </w:rPr>
        <w:footnoteRef/>
      </w:r>
      <w:r>
        <w:t xml:space="preserve">  Perusopetuslaki </w:t>
      </w:r>
      <w:r w:rsidRPr="00134FD2">
        <w:t>18 § 2</w:t>
      </w:r>
      <w:r w:rsidRPr="00037770">
        <w:t xml:space="preserve"> ja 3 mom.</w:t>
      </w:r>
    </w:p>
  </w:footnote>
  <w:footnote w:id="8">
    <w:p w:rsidR="0062454A" w:rsidRDefault="0062454A" w:rsidP="0062454A">
      <w:pPr>
        <w:pStyle w:val="Alaviitteenteksti"/>
      </w:pPr>
      <w:r w:rsidRPr="00CD7447">
        <w:rPr>
          <w:rStyle w:val="Alaviitteenviite"/>
        </w:rPr>
        <w:footnoteRef/>
      </w:r>
      <w:r w:rsidRPr="00CD7447">
        <w:t xml:space="preserve"> Perusopetuslaki 38 §, perusopetusasetus 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171BD"/>
    <w:multiLevelType w:val="hybridMultilevel"/>
    <w:tmpl w:val="2132DF2C"/>
    <w:lvl w:ilvl="0" w:tplc="6A629CD4">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694E31"/>
    <w:multiLevelType w:val="hybridMultilevel"/>
    <w:tmpl w:val="F274E972"/>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6515D88"/>
    <w:multiLevelType w:val="hybridMultilevel"/>
    <w:tmpl w:val="2B98CF1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C2373F2"/>
    <w:multiLevelType w:val="hybridMultilevel"/>
    <w:tmpl w:val="CE729B1E"/>
    <w:lvl w:ilvl="0" w:tplc="94F2A0F6">
      <w:start w:val="1"/>
      <w:numFmt w:val="bullet"/>
      <w:lvlText w:val="-"/>
      <w:lvlJc w:val="left"/>
      <w:pPr>
        <w:ind w:left="786" w:hanging="360"/>
      </w:pPr>
      <w:rPr>
        <w:rFonts w:ascii="Garamond" w:eastAsia="Times New Roman" w:hAnsi="Garamond" w:cs="Garamond"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1"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6"/>
  </w:num>
  <w:num w:numId="6">
    <w:abstractNumId w:val="10"/>
  </w:num>
  <w:num w:numId="7">
    <w:abstractNumId w:val="12"/>
  </w:num>
  <w:num w:numId="8">
    <w:abstractNumId w:val="11"/>
  </w:num>
  <w:num w:numId="9">
    <w:abstractNumId w:val="1"/>
  </w:num>
  <w:num w:numId="10">
    <w:abstractNumId w:val="5"/>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312909"/>
    <w:rsid w:val="0062454A"/>
    <w:rsid w:val="008044A1"/>
    <w:rsid w:val="00A47715"/>
    <w:rsid w:val="00CE7E07"/>
    <w:rsid w:val="00DD79BC"/>
    <w:rsid w:val="00F019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6245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 w:type="paragraph" w:styleId="NormaaliWWW">
    <w:name w:val="Normal (Web)"/>
    <w:basedOn w:val="Normaali"/>
    <w:uiPriority w:val="99"/>
    <w:unhideWhenUsed/>
    <w:rsid w:val="00DD79B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312909"/>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312909"/>
    <w:pPr>
      <w:spacing w:after="0" w:line="240" w:lineRule="auto"/>
    </w:pPr>
  </w:style>
  <w:style w:type="character" w:customStyle="1" w:styleId="EivliChar">
    <w:name w:val="Ei väliä Char"/>
    <w:basedOn w:val="Kappaleenoletusfontti"/>
    <w:link w:val="Eivli"/>
    <w:uiPriority w:val="1"/>
    <w:rsid w:val="00312909"/>
  </w:style>
  <w:style w:type="paragraph" w:styleId="Kommentinteksti">
    <w:name w:val="annotation text"/>
    <w:basedOn w:val="Normaali"/>
    <w:link w:val="KommentintekstiChar"/>
    <w:uiPriority w:val="99"/>
    <w:unhideWhenUsed/>
    <w:rsid w:val="00F01962"/>
    <w:pPr>
      <w:spacing w:line="240" w:lineRule="auto"/>
    </w:pPr>
    <w:rPr>
      <w:sz w:val="20"/>
      <w:szCs w:val="20"/>
    </w:rPr>
  </w:style>
  <w:style w:type="character" w:customStyle="1" w:styleId="KommentintekstiChar">
    <w:name w:val="Kommentin teksti Char"/>
    <w:basedOn w:val="Kappaleenoletusfontti"/>
    <w:link w:val="Kommentinteksti"/>
    <w:uiPriority w:val="99"/>
    <w:rsid w:val="00F01962"/>
    <w:rPr>
      <w:sz w:val="20"/>
      <w:szCs w:val="20"/>
    </w:rPr>
  </w:style>
  <w:style w:type="paragraph" w:customStyle="1" w:styleId="Body1">
    <w:name w:val="Body 1"/>
    <w:rsid w:val="00F01962"/>
    <w:pPr>
      <w:spacing w:after="0" w:line="240" w:lineRule="auto"/>
    </w:pPr>
    <w:rPr>
      <w:rFonts w:ascii="Helvetica" w:eastAsia="Arial Unicode MS" w:hAnsi="Helvetica" w:cs="Times New Roman"/>
      <w:color w:val="000000"/>
      <w:sz w:val="24"/>
      <w:szCs w:val="20"/>
      <w:lang w:eastAsia="fi-FI"/>
    </w:rPr>
  </w:style>
  <w:style w:type="character" w:customStyle="1" w:styleId="Otsikko4Char">
    <w:name w:val="Otsikko 4 Char"/>
    <w:basedOn w:val="Kappaleenoletusfontti"/>
    <w:link w:val="Otsikko4"/>
    <w:uiPriority w:val="9"/>
    <w:semiHidden/>
    <w:rsid w:val="0062454A"/>
    <w:rPr>
      <w:rFonts w:asciiTheme="majorHAnsi" w:eastAsiaTheme="majorEastAsia" w:hAnsiTheme="majorHAnsi" w:cstheme="majorBidi"/>
      <w:i/>
      <w:iCs/>
      <w:color w:val="2E74B5" w:themeColor="accent1" w:themeShade="BF"/>
    </w:rPr>
  </w:style>
  <w:style w:type="paragraph" w:styleId="Leipteksti">
    <w:name w:val="Body Text"/>
    <w:basedOn w:val="Normaali"/>
    <w:link w:val="LeiptekstiChar"/>
    <w:uiPriority w:val="1"/>
    <w:unhideWhenUsed/>
    <w:qFormat/>
    <w:rsid w:val="0062454A"/>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62454A"/>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4909</Words>
  <Characters>39771</Characters>
  <Application>Microsoft Office Word</Application>
  <DocSecurity>0</DocSecurity>
  <Lines>331</Lines>
  <Paragraphs>89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2017-02-07T11:53:00Z</dcterms:created>
  <dcterms:modified xsi:type="dcterms:W3CDTF">2017-02-07T11:53:00Z</dcterms:modified>
</cp:coreProperties>
</file>