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3E4" w:rsidRDefault="00D343E4" w:rsidP="00DC3B94">
      <w:pPr>
        <w:spacing w:line="360" w:lineRule="auto"/>
        <w:rPr>
          <w:b/>
          <w:sz w:val="28"/>
          <w:szCs w:val="28"/>
        </w:rPr>
      </w:pPr>
      <w:r>
        <w:rPr>
          <w:b/>
          <w:sz w:val="28"/>
          <w:szCs w:val="28"/>
        </w:rPr>
        <w:t>RAPORTTI</w:t>
      </w:r>
    </w:p>
    <w:p w:rsidR="00DC3B94" w:rsidRDefault="00DC3B94" w:rsidP="00DC3B94">
      <w:pPr>
        <w:spacing w:line="360" w:lineRule="auto"/>
        <w:rPr>
          <w:b/>
          <w:sz w:val="28"/>
          <w:szCs w:val="28"/>
        </w:rPr>
      </w:pPr>
    </w:p>
    <w:p w:rsidR="00DC3B94" w:rsidRPr="00DC3B94" w:rsidRDefault="00DC3B94" w:rsidP="00DC3B94">
      <w:pPr>
        <w:spacing w:line="360" w:lineRule="auto"/>
        <w:rPr>
          <w:sz w:val="28"/>
          <w:szCs w:val="28"/>
        </w:rPr>
      </w:pPr>
      <w:r>
        <w:rPr>
          <w:sz w:val="28"/>
          <w:szCs w:val="28"/>
        </w:rPr>
        <w:t>Salla Eteläpää</w:t>
      </w:r>
    </w:p>
    <w:p w:rsidR="00DC3B94" w:rsidRDefault="00DC3B94" w:rsidP="00DC3B94">
      <w:pPr>
        <w:spacing w:line="360" w:lineRule="auto"/>
        <w:rPr>
          <w:sz w:val="28"/>
          <w:szCs w:val="28"/>
        </w:rPr>
      </w:pPr>
      <w:r>
        <w:rPr>
          <w:sz w:val="28"/>
          <w:szCs w:val="28"/>
        </w:rPr>
        <w:t>Henna Huttu</w:t>
      </w:r>
    </w:p>
    <w:p w:rsidR="00DC3B94" w:rsidRDefault="00DC3B94" w:rsidP="00DC3B94">
      <w:pPr>
        <w:spacing w:line="360" w:lineRule="auto"/>
        <w:rPr>
          <w:sz w:val="28"/>
          <w:szCs w:val="28"/>
        </w:rPr>
      </w:pPr>
      <w:r>
        <w:rPr>
          <w:sz w:val="28"/>
          <w:szCs w:val="28"/>
        </w:rPr>
        <w:t>Katja Wahlman</w:t>
      </w:r>
    </w:p>
    <w:p w:rsidR="00DC3B94" w:rsidRDefault="00DC3B94" w:rsidP="00DC3B94">
      <w:pPr>
        <w:spacing w:line="360" w:lineRule="auto"/>
        <w:rPr>
          <w:sz w:val="28"/>
          <w:szCs w:val="28"/>
        </w:rPr>
      </w:pPr>
      <w:r>
        <w:rPr>
          <w:sz w:val="28"/>
          <w:szCs w:val="28"/>
        </w:rPr>
        <w:t>Saara Rönkkö</w:t>
      </w:r>
    </w:p>
    <w:p w:rsidR="00DC3B94" w:rsidRDefault="00DC3B94" w:rsidP="00DC3B94">
      <w:pPr>
        <w:spacing w:line="360" w:lineRule="auto"/>
        <w:rPr>
          <w:sz w:val="28"/>
          <w:szCs w:val="28"/>
        </w:rPr>
      </w:pPr>
      <w:r>
        <w:rPr>
          <w:sz w:val="28"/>
          <w:szCs w:val="28"/>
        </w:rPr>
        <w:t xml:space="preserve">Kalle </w:t>
      </w:r>
      <w:proofErr w:type="spellStart"/>
      <w:r>
        <w:rPr>
          <w:sz w:val="28"/>
          <w:szCs w:val="28"/>
        </w:rPr>
        <w:t>Naapi</w:t>
      </w:r>
      <w:proofErr w:type="spellEnd"/>
    </w:p>
    <w:p w:rsidR="00DC3B94" w:rsidRPr="00DC3B94" w:rsidRDefault="00DC3B94" w:rsidP="00DC3B94">
      <w:pPr>
        <w:spacing w:line="360" w:lineRule="auto"/>
        <w:rPr>
          <w:sz w:val="28"/>
          <w:szCs w:val="28"/>
        </w:rPr>
      </w:pPr>
    </w:p>
    <w:p w:rsidR="00DC3B94" w:rsidRDefault="00DC3B94" w:rsidP="00DC3B94">
      <w:pPr>
        <w:spacing w:line="360" w:lineRule="auto"/>
        <w:rPr>
          <w:b/>
          <w:sz w:val="28"/>
          <w:szCs w:val="28"/>
        </w:rPr>
      </w:pPr>
    </w:p>
    <w:p w:rsidR="008D58D2" w:rsidRDefault="008D58D2" w:rsidP="00DC3B94">
      <w:pPr>
        <w:spacing w:line="360" w:lineRule="auto"/>
        <w:rPr>
          <w:b/>
          <w:sz w:val="28"/>
          <w:szCs w:val="28"/>
        </w:rPr>
      </w:pPr>
    </w:p>
    <w:p w:rsidR="008D58D2" w:rsidRDefault="008D58D2" w:rsidP="00DC3B94">
      <w:pPr>
        <w:spacing w:line="360" w:lineRule="auto"/>
        <w:rPr>
          <w:sz w:val="28"/>
          <w:szCs w:val="28"/>
        </w:rPr>
      </w:pPr>
      <w:r>
        <w:rPr>
          <w:sz w:val="28"/>
          <w:szCs w:val="28"/>
        </w:rPr>
        <w:t>Otimme Niinivaaran kouluun yhteyttä ja kysyimme olisiko meidän mahdollista tulla pitämään koululle tämä koulusovellus. Kysyimme opettajalta olisiko hänellä toiveita mihin aineeseen ja opetuskoko</w:t>
      </w:r>
      <w:r w:rsidR="000208A4">
        <w:rPr>
          <w:sz w:val="28"/>
          <w:szCs w:val="28"/>
        </w:rPr>
        <w:t>naisuuteen hän haluaisi meidän tekevän jonkin</w:t>
      </w:r>
      <w:r w:rsidR="00360715">
        <w:rPr>
          <w:sz w:val="28"/>
          <w:szCs w:val="28"/>
        </w:rPr>
        <w:t xml:space="preserve"> TVT</w:t>
      </w:r>
      <w:r w:rsidR="000208A4">
        <w:rPr>
          <w:sz w:val="28"/>
          <w:szCs w:val="28"/>
        </w:rPr>
        <w:t xml:space="preserve"> sovelluksen. Opettajan toiveesta pitäisimme äidinkielen tunnin, jolla kerrattaisiin sanaluokkia tulevaan kokeeseen. Aihetta oli käyty läpi jo aiemmilla tunneilla.</w:t>
      </w:r>
    </w:p>
    <w:p w:rsidR="000208A4" w:rsidRDefault="000208A4" w:rsidP="00DC3B94">
      <w:pPr>
        <w:spacing w:line="360" w:lineRule="auto"/>
        <w:rPr>
          <w:sz w:val="28"/>
          <w:szCs w:val="28"/>
        </w:rPr>
      </w:pPr>
    </w:p>
    <w:p w:rsidR="00360715" w:rsidRDefault="00360715" w:rsidP="00DC3B94">
      <w:pPr>
        <w:spacing w:line="360" w:lineRule="auto"/>
        <w:rPr>
          <w:sz w:val="28"/>
          <w:szCs w:val="28"/>
        </w:rPr>
      </w:pPr>
      <w:r>
        <w:rPr>
          <w:sz w:val="28"/>
          <w:szCs w:val="28"/>
        </w:rPr>
        <w:t>Tunnin kesto oli 45min</w:t>
      </w:r>
    </w:p>
    <w:p w:rsidR="000208A4" w:rsidRDefault="000208A4" w:rsidP="00DC3B94">
      <w:pPr>
        <w:spacing w:line="360" w:lineRule="auto"/>
        <w:rPr>
          <w:sz w:val="28"/>
          <w:szCs w:val="28"/>
        </w:rPr>
      </w:pPr>
    </w:p>
    <w:p w:rsidR="00360715" w:rsidRDefault="000208A4" w:rsidP="00DC3B94">
      <w:pPr>
        <w:spacing w:line="360" w:lineRule="auto"/>
        <w:rPr>
          <w:sz w:val="28"/>
          <w:szCs w:val="28"/>
        </w:rPr>
      </w:pPr>
      <w:r>
        <w:rPr>
          <w:sz w:val="28"/>
          <w:szCs w:val="28"/>
        </w:rPr>
        <w:t xml:space="preserve">Päätimme, että pidämme oppilaille kertaustunnin </w:t>
      </w:r>
      <w:proofErr w:type="spellStart"/>
      <w:r>
        <w:rPr>
          <w:sz w:val="28"/>
          <w:szCs w:val="28"/>
        </w:rPr>
        <w:t>Kahoot!-</w:t>
      </w:r>
      <w:proofErr w:type="spellEnd"/>
      <w:r w:rsidR="00360715">
        <w:rPr>
          <w:sz w:val="28"/>
          <w:szCs w:val="28"/>
        </w:rPr>
        <w:t xml:space="preserve"> </w:t>
      </w:r>
      <w:r>
        <w:rPr>
          <w:sz w:val="28"/>
          <w:szCs w:val="28"/>
        </w:rPr>
        <w:t xml:space="preserve">pelin avulla. </w:t>
      </w:r>
      <w:proofErr w:type="spellStart"/>
      <w:r>
        <w:rPr>
          <w:sz w:val="28"/>
          <w:szCs w:val="28"/>
        </w:rPr>
        <w:t>Kahoot</w:t>
      </w:r>
      <w:proofErr w:type="spellEnd"/>
      <w:r w:rsidR="00360715">
        <w:rPr>
          <w:sz w:val="28"/>
          <w:szCs w:val="28"/>
        </w:rPr>
        <w:t>!</w:t>
      </w:r>
      <w:r>
        <w:rPr>
          <w:sz w:val="28"/>
          <w:szCs w:val="28"/>
        </w:rPr>
        <w:t xml:space="preserve"> pelissä on mahdollista tehdä itse tietovisa netissä mistä tahansa aiheesta. Mahdollista on myös käyttää muiden käyttäjien tekemiä tietovisailuita. Tekemässämme pelissä ideana oli tietää mihin sanaluokkaan tietty sana (esim.  Nuo) kuuluu. Alla oli neljä vastausvaihtoehtoa, joista tuli valita oikea. Käytössä oli oppilailla </w:t>
      </w:r>
      <w:proofErr w:type="spellStart"/>
      <w:r>
        <w:rPr>
          <w:sz w:val="28"/>
          <w:szCs w:val="28"/>
        </w:rPr>
        <w:t>iPadit</w:t>
      </w:r>
      <w:proofErr w:type="spellEnd"/>
      <w:r>
        <w:rPr>
          <w:sz w:val="28"/>
          <w:szCs w:val="28"/>
        </w:rPr>
        <w:t>, m</w:t>
      </w:r>
      <w:r w:rsidR="00360715">
        <w:rPr>
          <w:sz w:val="28"/>
          <w:szCs w:val="28"/>
        </w:rPr>
        <w:t xml:space="preserve">utta peli olisi mahdollista pelata myös niin, että käytetään oppilaiden omia älypuhelimia. Ohjelmaa ei tarvitse erikseen ladata vaan se on löydettävissä osoitteesta </w:t>
      </w:r>
      <w:hyperlink r:id="rId5" w:history="1">
        <w:r w:rsidR="00360715" w:rsidRPr="0065444D">
          <w:rPr>
            <w:rStyle w:val="Hyperlinkki"/>
            <w:sz w:val="28"/>
            <w:szCs w:val="28"/>
          </w:rPr>
          <w:t>http://www.kahoot.it</w:t>
        </w:r>
      </w:hyperlink>
      <w:r w:rsidR="00360715">
        <w:rPr>
          <w:sz w:val="28"/>
          <w:szCs w:val="28"/>
        </w:rPr>
        <w:t xml:space="preserve"> .</w:t>
      </w:r>
    </w:p>
    <w:p w:rsidR="00906BE0" w:rsidRDefault="00906BE0" w:rsidP="00DC3B94">
      <w:pPr>
        <w:spacing w:line="360" w:lineRule="auto"/>
        <w:rPr>
          <w:sz w:val="28"/>
          <w:szCs w:val="28"/>
        </w:rPr>
      </w:pPr>
    </w:p>
    <w:p w:rsidR="00906BE0" w:rsidRDefault="00906BE0" w:rsidP="00DC3B94">
      <w:pPr>
        <w:spacing w:line="360" w:lineRule="auto"/>
        <w:rPr>
          <w:sz w:val="28"/>
          <w:szCs w:val="28"/>
        </w:rPr>
      </w:pPr>
    </w:p>
    <w:p w:rsidR="00360715" w:rsidRDefault="00906BE0" w:rsidP="00DC3B94">
      <w:pPr>
        <w:spacing w:line="360" w:lineRule="auto"/>
        <w:rPr>
          <w:sz w:val="28"/>
          <w:szCs w:val="28"/>
        </w:rPr>
      </w:pPr>
      <w:r>
        <w:rPr>
          <w:noProof/>
          <w:sz w:val="28"/>
          <w:szCs w:val="28"/>
          <w:lang w:val="en-US"/>
        </w:rPr>
        <w:drawing>
          <wp:inline distT="0" distB="0" distL="0" distR="0" wp14:anchorId="265FF0CD" wp14:editId="49A5A0D2">
            <wp:extent cx="6108700" cy="3822700"/>
            <wp:effectExtent l="0" t="0" r="12700" b="12700"/>
            <wp:docPr id="1" name="Kuva 1" descr="Macintosh HD:Users:Katja:Desktop:11153552_10153192728514350_430693708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atja:Desktop:11153552_10153192728514350_430693708_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08700" cy="3822700"/>
                    </a:xfrm>
                    <a:prstGeom prst="rect">
                      <a:avLst/>
                    </a:prstGeom>
                    <a:noFill/>
                    <a:ln>
                      <a:noFill/>
                    </a:ln>
                  </pic:spPr>
                </pic:pic>
              </a:graphicData>
            </a:graphic>
          </wp:inline>
        </w:drawing>
      </w:r>
    </w:p>
    <w:p w:rsidR="00906BE0" w:rsidRDefault="00906BE0" w:rsidP="00DC3B94">
      <w:pPr>
        <w:spacing w:line="360" w:lineRule="auto"/>
        <w:rPr>
          <w:sz w:val="28"/>
          <w:szCs w:val="28"/>
        </w:rPr>
      </w:pPr>
    </w:p>
    <w:p w:rsidR="000208A4" w:rsidRDefault="00360715" w:rsidP="00DC3B94">
      <w:pPr>
        <w:spacing w:line="360" w:lineRule="auto"/>
        <w:rPr>
          <w:sz w:val="28"/>
          <w:szCs w:val="28"/>
        </w:rPr>
      </w:pPr>
      <w:r>
        <w:rPr>
          <w:sz w:val="28"/>
          <w:szCs w:val="28"/>
        </w:rPr>
        <w:t>Koska pelissä ideana oli jo aiempien tietojen kartoittamisen lisäksi  myös oppia uutta. Käsittelimme jokaisen kysymyksen jälkeen oikean vastauksen läpi niin että myös siitä oli mahdollista oppia.  Löysimme myös valmiita m</w:t>
      </w:r>
      <w:r w:rsidR="00906BE0">
        <w:rPr>
          <w:sz w:val="28"/>
          <w:szCs w:val="28"/>
        </w:rPr>
        <w:t xml:space="preserve">uiden opettajien tekemiä </w:t>
      </w:r>
      <w:proofErr w:type="spellStart"/>
      <w:r w:rsidR="00906BE0">
        <w:rPr>
          <w:sz w:val="28"/>
          <w:szCs w:val="28"/>
        </w:rPr>
        <w:t>kahoot</w:t>
      </w:r>
      <w:proofErr w:type="spellEnd"/>
      <w:r w:rsidR="00906BE0">
        <w:rPr>
          <w:sz w:val="28"/>
          <w:szCs w:val="28"/>
        </w:rPr>
        <w:t xml:space="preserve">! </w:t>
      </w:r>
      <w:r>
        <w:rPr>
          <w:sz w:val="28"/>
          <w:szCs w:val="28"/>
        </w:rPr>
        <w:t>pelejä, joita hyödynsimme tunnilla.</w:t>
      </w:r>
    </w:p>
    <w:p w:rsidR="00906BE0" w:rsidRDefault="00906BE0" w:rsidP="00DC3B94">
      <w:pPr>
        <w:spacing w:line="360" w:lineRule="auto"/>
        <w:rPr>
          <w:sz w:val="28"/>
          <w:szCs w:val="28"/>
        </w:rPr>
      </w:pPr>
    </w:p>
    <w:p w:rsidR="00DC3B94" w:rsidRDefault="00DC3B94" w:rsidP="00DC3B94">
      <w:pPr>
        <w:spacing w:line="360" w:lineRule="auto"/>
        <w:rPr>
          <w:sz w:val="28"/>
          <w:szCs w:val="28"/>
        </w:rPr>
      </w:pPr>
    </w:p>
    <w:p w:rsidR="00DC3B94" w:rsidRDefault="00DC3B94" w:rsidP="00DC3B94">
      <w:pPr>
        <w:spacing w:line="360" w:lineRule="auto"/>
        <w:rPr>
          <w:sz w:val="28"/>
          <w:szCs w:val="28"/>
        </w:rPr>
      </w:pPr>
    </w:p>
    <w:p w:rsidR="00DC3B94" w:rsidRDefault="00DC3B94" w:rsidP="00DC3B94">
      <w:pPr>
        <w:spacing w:line="360" w:lineRule="auto"/>
        <w:rPr>
          <w:sz w:val="28"/>
          <w:szCs w:val="28"/>
        </w:rPr>
      </w:pPr>
    </w:p>
    <w:p w:rsidR="00DC3B94" w:rsidRDefault="00DC3B94" w:rsidP="00DC3B94">
      <w:pPr>
        <w:spacing w:line="360" w:lineRule="auto"/>
        <w:rPr>
          <w:sz w:val="28"/>
          <w:szCs w:val="28"/>
        </w:rPr>
      </w:pPr>
    </w:p>
    <w:p w:rsidR="00DC3B94" w:rsidRDefault="00DC3B94" w:rsidP="00DC3B94">
      <w:pPr>
        <w:spacing w:line="360" w:lineRule="auto"/>
        <w:rPr>
          <w:sz w:val="28"/>
          <w:szCs w:val="28"/>
        </w:rPr>
      </w:pPr>
    </w:p>
    <w:p w:rsidR="00DC3B94" w:rsidRDefault="00DC3B94" w:rsidP="00DC3B94">
      <w:pPr>
        <w:spacing w:line="360" w:lineRule="auto"/>
        <w:rPr>
          <w:sz w:val="28"/>
          <w:szCs w:val="28"/>
        </w:rPr>
      </w:pPr>
    </w:p>
    <w:p w:rsidR="00DC3B94" w:rsidRDefault="00DC3B94" w:rsidP="00DC3B94">
      <w:pPr>
        <w:spacing w:line="360" w:lineRule="auto"/>
        <w:rPr>
          <w:sz w:val="28"/>
          <w:szCs w:val="28"/>
        </w:rPr>
      </w:pPr>
    </w:p>
    <w:p w:rsidR="00DC3B94" w:rsidRDefault="00DC3B94" w:rsidP="00DC3B94">
      <w:pPr>
        <w:spacing w:line="360" w:lineRule="auto"/>
        <w:rPr>
          <w:sz w:val="28"/>
          <w:szCs w:val="28"/>
        </w:rPr>
      </w:pPr>
    </w:p>
    <w:p w:rsidR="00DC3B94" w:rsidRDefault="00DC3B94" w:rsidP="00DC3B94">
      <w:pPr>
        <w:spacing w:line="360" w:lineRule="auto"/>
        <w:rPr>
          <w:sz w:val="28"/>
          <w:szCs w:val="28"/>
        </w:rPr>
      </w:pPr>
    </w:p>
    <w:p w:rsidR="00906BE0" w:rsidRDefault="00906BE0" w:rsidP="00DC3B94">
      <w:pPr>
        <w:spacing w:line="360" w:lineRule="auto"/>
        <w:rPr>
          <w:sz w:val="28"/>
          <w:szCs w:val="28"/>
        </w:rPr>
      </w:pPr>
      <w:bookmarkStart w:id="0" w:name="_GoBack"/>
      <w:bookmarkEnd w:id="0"/>
      <w:r>
        <w:rPr>
          <w:sz w:val="28"/>
          <w:szCs w:val="28"/>
        </w:rPr>
        <w:t>Kysymys</w:t>
      </w:r>
    </w:p>
    <w:p w:rsidR="00360715" w:rsidRDefault="00DC3B94" w:rsidP="00DC3B94">
      <w:pPr>
        <w:spacing w:line="360" w:lineRule="auto"/>
        <w:rPr>
          <w:sz w:val="28"/>
          <w:szCs w:val="28"/>
        </w:rPr>
      </w:pPr>
      <w:r>
        <w:rPr>
          <w:noProof/>
          <w:sz w:val="28"/>
          <w:szCs w:val="28"/>
          <w:lang w:val="en-US"/>
        </w:rPr>
        <w:drawing>
          <wp:inline distT="0" distB="0" distL="0" distR="0" wp14:anchorId="7B04098B" wp14:editId="64EF217D">
            <wp:extent cx="5368290" cy="3359367"/>
            <wp:effectExtent l="0" t="0" r="0" b="0"/>
            <wp:docPr id="2" name="Kuva 2" descr="Macintosh HD:Users:Katja:Desktop:11171640_10153192728504350_774316969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Katja:Desktop:11171640_10153192728504350_774316969_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69146" cy="3359902"/>
                    </a:xfrm>
                    <a:prstGeom prst="rect">
                      <a:avLst/>
                    </a:prstGeom>
                    <a:noFill/>
                    <a:ln>
                      <a:noFill/>
                    </a:ln>
                  </pic:spPr>
                </pic:pic>
              </a:graphicData>
            </a:graphic>
          </wp:inline>
        </w:drawing>
      </w:r>
    </w:p>
    <w:p w:rsidR="00906BE0" w:rsidRDefault="00906BE0" w:rsidP="00DC3B94">
      <w:pPr>
        <w:spacing w:line="360" w:lineRule="auto"/>
        <w:rPr>
          <w:sz w:val="28"/>
          <w:szCs w:val="28"/>
        </w:rPr>
      </w:pPr>
    </w:p>
    <w:p w:rsidR="00906BE0" w:rsidRDefault="00906BE0" w:rsidP="00DC3B94">
      <w:pPr>
        <w:spacing w:line="360" w:lineRule="auto"/>
        <w:rPr>
          <w:sz w:val="28"/>
          <w:szCs w:val="28"/>
        </w:rPr>
      </w:pPr>
      <w:r>
        <w:rPr>
          <w:sz w:val="28"/>
          <w:szCs w:val="28"/>
        </w:rPr>
        <w:t>Vastausvaihtoehdot:</w:t>
      </w:r>
    </w:p>
    <w:p w:rsidR="00906BE0" w:rsidRDefault="00906BE0" w:rsidP="00DC3B94">
      <w:pPr>
        <w:spacing w:line="360" w:lineRule="auto"/>
        <w:rPr>
          <w:sz w:val="28"/>
          <w:szCs w:val="28"/>
        </w:rPr>
      </w:pPr>
      <w:r>
        <w:rPr>
          <w:noProof/>
          <w:sz w:val="28"/>
          <w:szCs w:val="28"/>
          <w:lang w:val="en-US"/>
        </w:rPr>
        <w:drawing>
          <wp:inline distT="0" distB="0" distL="0" distR="0" wp14:anchorId="6BE87CAC" wp14:editId="5103D3CF">
            <wp:extent cx="5293868" cy="3312795"/>
            <wp:effectExtent l="0" t="0" r="0" b="0"/>
            <wp:docPr id="3" name="Kuva 3" descr="Macintosh HD:Users:Katja:Desktop:11069848_10153192728524350_699344431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Katja:Desktop:11069848_10153192728524350_699344431_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3868" cy="3312795"/>
                    </a:xfrm>
                    <a:prstGeom prst="rect">
                      <a:avLst/>
                    </a:prstGeom>
                    <a:noFill/>
                    <a:ln>
                      <a:noFill/>
                    </a:ln>
                  </pic:spPr>
                </pic:pic>
              </a:graphicData>
            </a:graphic>
          </wp:inline>
        </w:drawing>
      </w:r>
    </w:p>
    <w:p w:rsidR="00906BE0" w:rsidRDefault="00906BE0" w:rsidP="00DC3B94">
      <w:pPr>
        <w:spacing w:line="360" w:lineRule="auto"/>
        <w:rPr>
          <w:sz w:val="28"/>
          <w:szCs w:val="28"/>
        </w:rPr>
      </w:pPr>
    </w:p>
    <w:p w:rsidR="00906BE0" w:rsidRDefault="00906BE0" w:rsidP="00DC3B94">
      <w:pPr>
        <w:spacing w:line="360" w:lineRule="auto"/>
        <w:rPr>
          <w:sz w:val="28"/>
          <w:szCs w:val="28"/>
        </w:rPr>
      </w:pPr>
    </w:p>
    <w:p w:rsidR="00906BE0" w:rsidRDefault="00906BE0" w:rsidP="00DC3B94">
      <w:pPr>
        <w:spacing w:line="360" w:lineRule="auto"/>
        <w:rPr>
          <w:sz w:val="28"/>
          <w:szCs w:val="28"/>
        </w:rPr>
      </w:pPr>
    </w:p>
    <w:p w:rsidR="00906BE0" w:rsidRDefault="00906BE0" w:rsidP="00DC3B94">
      <w:pPr>
        <w:spacing w:line="360" w:lineRule="auto"/>
        <w:rPr>
          <w:sz w:val="28"/>
          <w:szCs w:val="28"/>
        </w:rPr>
      </w:pPr>
      <w:r>
        <w:rPr>
          <w:sz w:val="28"/>
          <w:szCs w:val="28"/>
        </w:rPr>
        <w:t>Näkymä oppilaiden laitteista:</w:t>
      </w:r>
    </w:p>
    <w:p w:rsidR="00906BE0" w:rsidRDefault="00906BE0" w:rsidP="00DC3B94">
      <w:pPr>
        <w:spacing w:line="360" w:lineRule="auto"/>
        <w:rPr>
          <w:sz w:val="28"/>
          <w:szCs w:val="28"/>
        </w:rPr>
      </w:pPr>
    </w:p>
    <w:p w:rsidR="00906BE0" w:rsidRDefault="00906BE0" w:rsidP="00DC3B94">
      <w:pPr>
        <w:spacing w:line="360" w:lineRule="auto"/>
        <w:rPr>
          <w:sz w:val="28"/>
          <w:szCs w:val="28"/>
        </w:rPr>
      </w:pPr>
      <w:r>
        <w:rPr>
          <w:noProof/>
          <w:sz w:val="28"/>
          <w:szCs w:val="28"/>
          <w:lang w:val="en-US"/>
        </w:rPr>
        <w:drawing>
          <wp:inline distT="0" distB="0" distL="0" distR="0" wp14:anchorId="1AE199D2" wp14:editId="5BD6DD29">
            <wp:extent cx="2529421" cy="4493895"/>
            <wp:effectExtent l="0" t="0" r="10795" b="1905"/>
            <wp:docPr id="4" name="Kuva 4" descr="Macintosh HD:Users:Katja:Desktop:11160542_10153192729449350_113303895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Katja:Desktop:11160542_10153192729449350_1133038955_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9552" cy="4494128"/>
                    </a:xfrm>
                    <a:prstGeom prst="rect">
                      <a:avLst/>
                    </a:prstGeom>
                    <a:noFill/>
                    <a:ln>
                      <a:noFill/>
                    </a:ln>
                  </pic:spPr>
                </pic:pic>
              </a:graphicData>
            </a:graphic>
          </wp:inline>
        </w:drawing>
      </w:r>
    </w:p>
    <w:p w:rsidR="00906BE0" w:rsidRDefault="00906BE0" w:rsidP="00DC3B94">
      <w:pPr>
        <w:spacing w:line="360" w:lineRule="auto"/>
        <w:rPr>
          <w:sz w:val="28"/>
          <w:szCs w:val="28"/>
        </w:rPr>
      </w:pPr>
    </w:p>
    <w:p w:rsidR="00DC3B94" w:rsidRDefault="00DC3B94" w:rsidP="00DC3B94">
      <w:pPr>
        <w:spacing w:line="360" w:lineRule="auto"/>
        <w:rPr>
          <w:sz w:val="28"/>
          <w:szCs w:val="28"/>
        </w:rPr>
      </w:pPr>
      <w:r>
        <w:rPr>
          <w:sz w:val="28"/>
          <w:szCs w:val="28"/>
        </w:rPr>
        <w:t xml:space="preserve"> Oppilaat innostuivat paljon pelistä ja olisivat halunneet pelata vielä lisää. On mukavaa huomata, että myös sanaluokkien opiskelusta voi tehdä näin mielekästä.  </w:t>
      </w:r>
    </w:p>
    <w:p w:rsidR="00DC3B94" w:rsidRDefault="00DC3B94" w:rsidP="00DC3B94">
      <w:pPr>
        <w:spacing w:line="360" w:lineRule="auto"/>
        <w:rPr>
          <w:sz w:val="28"/>
          <w:szCs w:val="28"/>
        </w:rPr>
      </w:pPr>
    </w:p>
    <w:p w:rsidR="00DC3B94" w:rsidRDefault="00DC3B94" w:rsidP="00DC3B94">
      <w:pPr>
        <w:spacing w:line="360" w:lineRule="auto"/>
        <w:rPr>
          <w:i/>
          <w:sz w:val="28"/>
          <w:szCs w:val="28"/>
        </w:rPr>
      </w:pPr>
      <w:r>
        <w:rPr>
          <w:sz w:val="28"/>
          <w:szCs w:val="28"/>
        </w:rPr>
        <w:t>Myös opetussuunnitelman perusteiden tavoitteet toteutuivat. ”</w:t>
      </w:r>
      <w:r w:rsidRPr="00DC3B94">
        <w:rPr>
          <w:i/>
          <w:sz w:val="28"/>
          <w:szCs w:val="28"/>
        </w:rPr>
        <w:t xml:space="preserve"> </w:t>
      </w:r>
      <w:r w:rsidRPr="00A51053">
        <w:rPr>
          <w:i/>
          <w:sz w:val="28"/>
          <w:szCs w:val="28"/>
        </w:rPr>
        <w:t>T13 Ohjata oppilasta vahvistamaan kielitietoisuuttaan, innostaa häntä tutkimaan ja tarkkailemaan kieltä ja sen eri variantteja ja harjaannuttaa käyttämään käsitteitä, joiden avulla kielestä ja sen käsitteistä puhutaan.</w:t>
      </w:r>
      <w:r>
        <w:rPr>
          <w:i/>
          <w:sz w:val="28"/>
          <w:szCs w:val="28"/>
        </w:rPr>
        <w:t>”</w:t>
      </w:r>
    </w:p>
    <w:p w:rsidR="00DC3B94" w:rsidRPr="008D58D2" w:rsidRDefault="00DC3B94">
      <w:pPr>
        <w:rPr>
          <w:sz w:val="28"/>
          <w:szCs w:val="28"/>
        </w:rPr>
      </w:pPr>
    </w:p>
    <w:sectPr w:rsidR="00DC3B94" w:rsidRPr="008D58D2" w:rsidSect="007A4DD2">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3E4"/>
    <w:rsid w:val="000208A4"/>
    <w:rsid w:val="002958DB"/>
    <w:rsid w:val="00360715"/>
    <w:rsid w:val="007A4DD2"/>
    <w:rsid w:val="008D58D2"/>
    <w:rsid w:val="00906BE0"/>
    <w:rsid w:val="00D343E4"/>
    <w:rsid w:val="00DC3B94"/>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3EBC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360715"/>
    <w:rPr>
      <w:color w:val="0000FF" w:themeColor="hyperlink"/>
      <w:u w:val="single"/>
    </w:rPr>
  </w:style>
  <w:style w:type="paragraph" w:styleId="Seliteteksti">
    <w:name w:val="Balloon Text"/>
    <w:basedOn w:val="Normaali"/>
    <w:link w:val="SelitetekstiMerkki"/>
    <w:uiPriority w:val="99"/>
    <w:semiHidden/>
    <w:unhideWhenUsed/>
    <w:rsid w:val="00906BE0"/>
    <w:rPr>
      <w:rFonts w:ascii="Lucida Grande" w:hAnsi="Lucida Grande" w:cs="Lucida Grande"/>
      <w:sz w:val="18"/>
      <w:szCs w:val="18"/>
    </w:rPr>
  </w:style>
  <w:style w:type="character" w:customStyle="1" w:styleId="SelitetekstiMerkki">
    <w:name w:val="Seliteteksti Merkki"/>
    <w:basedOn w:val="Kappaleenoletusfontti"/>
    <w:link w:val="Seliteteksti"/>
    <w:uiPriority w:val="99"/>
    <w:semiHidden/>
    <w:rsid w:val="00906BE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360715"/>
    <w:rPr>
      <w:color w:val="0000FF" w:themeColor="hyperlink"/>
      <w:u w:val="single"/>
    </w:rPr>
  </w:style>
  <w:style w:type="paragraph" w:styleId="Seliteteksti">
    <w:name w:val="Balloon Text"/>
    <w:basedOn w:val="Normaali"/>
    <w:link w:val="SelitetekstiMerkki"/>
    <w:uiPriority w:val="99"/>
    <w:semiHidden/>
    <w:unhideWhenUsed/>
    <w:rsid w:val="00906BE0"/>
    <w:rPr>
      <w:rFonts w:ascii="Lucida Grande" w:hAnsi="Lucida Grande" w:cs="Lucida Grande"/>
      <w:sz w:val="18"/>
      <w:szCs w:val="18"/>
    </w:rPr>
  </w:style>
  <w:style w:type="character" w:customStyle="1" w:styleId="SelitetekstiMerkki">
    <w:name w:val="Seliteteksti Merkki"/>
    <w:basedOn w:val="Kappaleenoletusfontti"/>
    <w:link w:val="Seliteteksti"/>
    <w:uiPriority w:val="99"/>
    <w:semiHidden/>
    <w:rsid w:val="00906BE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kahoot.it" TargetMode="Externa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216</Words>
  <Characters>1753</Characters>
  <Application>Microsoft Macintosh Word</Application>
  <DocSecurity>0</DocSecurity>
  <Lines>14</Lines>
  <Paragraphs>3</Paragraphs>
  <ScaleCrop>false</ScaleCrop>
  <Company/>
  <LinksUpToDate>false</LinksUpToDate>
  <CharactersWithSpaces>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Wahlman</dc:creator>
  <cp:keywords/>
  <dc:description/>
  <cp:lastModifiedBy>Katja Wahlman</cp:lastModifiedBy>
  <cp:revision>1</cp:revision>
  <dcterms:created xsi:type="dcterms:W3CDTF">2015-04-18T13:18:00Z</dcterms:created>
  <dcterms:modified xsi:type="dcterms:W3CDTF">2015-04-19T10:04:00Z</dcterms:modified>
</cp:coreProperties>
</file>