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B94" w:rsidRPr="001E4FF8" w:rsidRDefault="00B91210">
      <w:pPr>
        <w:rPr>
          <w:i/>
          <w:sz w:val="40"/>
          <w:szCs w:val="40"/>
        </w:rPr>
      </w:pPr>
      <w:bookmarkStart w:id="0" w:name="_GoBack"/>
      <w:bookmarkEnd w:id="0"/>
      <w:r w:rsidRPr="001E4FF8">
        <w:rPr>
          <w:i/>
          <w:sz w:val="40"/>
          <w:szCs w:val="40"/>
        </w:rPr>
        <w:t>Pyynpään koulun valinnainen aine</w:t>
      </w:r>
    </w:p>
    <w:p w:rsidR="009D62C0" w:rsidRPr="001E4FF8" w:rsidRDefault="00B91210" w:rsidP="001E4FF8">
      <w:pPr>
        <w:rPr>
          <w:b/>
          <w:sz w:val="32"/>
          <w:szCs w:val="32"/>
        </w:rPr>
      </w:pPr>
      <w:r w:rsidRPr="001E4FF8">
        <w:rPr>
          <w:b/>
          <w:sz w:val="32"/>
          <w:szCs w:val="32"/>
          <w:u w:val="single"/>
        </w:rPr>
        <w:t>KUVATAIDE</w:t>
      </w:r>
      <w:r w:rsidR="001E4FF8" w:rsidRPr="001E4FF8">
        <w:rPr>
          <w:b/>
          <w:sz w:val="32"/>
          <w:szCs w:val="32"/>
          <w:u w:val="single"/>
        </w:rPr>
        <w:t xml:space="preserve"> - </w:t>
      </w:r>
      <w:r w:rsidR="001E4FF8" w:rsidRPr="001E4FF8">
        <w:rPr>
          <w:b/>
          <w:sz w:val="32"/>
          <w:szCs w:val="32"/>
        </w:rPr>
        <w:t>Taide- ja taitoaine</w:t>
      </w:r>
    </w:p>
    <w:p w:rsidR="00B91210" w:rsidRPr="001E4FF8" w:rsidRDefault="001E4FF8">
      <w:pPr>
        <w:rPr>
          <w:b/>
          <w:sz w:val="32"/>
          <w:szCs w:val="32"/>
        </w:rPr>
      </w:pPr>
      <w:r w:rsidRPr="001E4FF8">
        <w:rPr>
          <w:b/>
          <w:sz w:val="32"/>
          <w:szCs w:val="32"/>
        </w:rPr>
        <w:t>Opintojen vuosiluokat ja o</w:t>
      </w:r>
      <w:r w:rsidR="00B91210" w:rsidRPr="001E4FF8">
        <w:rPr>
          <w:b/>
          <w:sz w:val="32"/>
          <w:szCs w:val="32"/>
        </w:rPr>
        <w:t>pintojen laajuus:</w:t>
      </w:r>
    </w:p>
    <w:p w:rsidR="00B91210" w:rsidRDefault="001E4FF8">
      <w:pPr>
        <w:rPr>
          <w:sz w:val="24"/>
          <w:szCs w:val="24"/>
        </w:rPr>
      </w:pPr>
      <w:r>
        <w:rPr>
          <w:sz w:val="24"/>
          <w:szCs w:val="24"/>
        </w:rPr>
        <w:t>Viidennellä luokalla kaksi viikkotuntia</w:t>
      </w:r>
      <w:r w:rsidR="00C336F4">
        <w:rPr>
          <w:sz w:val="24"/>
          <w:szCs w:val="24"/>
        </w:rPr>
        <w:t>.</w:t>
      </w:r>
    </w:p>
    <w:p w:rsidR="001E4FF8" w:rsidRPr="00883CA3" w:rsidRDefault="001E4FF8">
      <w:pPr>
        <w:rPr>
          <w:sz w:val="24"/>
          <w:szCs w:val="24"/>
        </w:rPr>
      </w:pPr>
      <w:r>
        <w:rPr>
          <w:sz w:val="24"/>
          <w:szCs w:val="24"/>
        </w:rPr>
        <w:t>Kuudennella luokalla yksi viikkotunti</w:t>
      </w:r>
      <w:r w:rsidR="00C336F4">
        <w:rPr>
          <w:sz w:val="24"/>
          <w:szCs w:val="24"/>
        </w:rPr>
        <w:t>.</w:t>
      </w:r>
    </w:p>
    <w:p w:rsidR="00B91210" w:rsidRPr="001E4FF8" w:rsidRDefault="00B91210">
      <w:pPr>
        <w:rPr>
          <w:b/>
          <w:sz w:val="32"/>
          <w:szCs w:val="32"/>
        </w:rPr>
      </w:pPr>
      <w:r w:rsidRPr="001E4FF8">
        <w:rPr>
          <w:b/>
          <w:sz w:val="32"/>
          <w:szCs w:val="32"/>
        </w:rPr>
        <w:t>Opintojen tavoitteet:</w:t>
      </w:r>
    </w:p>
    <w:p w:rsidR="001E4FF8" w:rsidRPr="001E4FF8" w:rsidRDefault="001E4FF8">
      <w:pPr>
        <w:rPr>
          <w:sz w:val="24"/>
          <w:szCs w:val="24"/>
        </w:rPr>
      </w:pPr>
      <w:r w:rsidRPr="001E4FF8">
        <w:rPr>
          <w:sz w:val="24"/>
          <w:szCs w:val="24"/>
        </w:rPr>
        <w:t>OPS 2016</w:t>
      </w:r>
      <w:r>
        <w:rPr>
          <w:sz w:val="24"/>
          <w:szCs w:val="24"/>
        </w:rPr>
        <w:t xml:space="preserve"> kuvataiteen yleiset tavoitteet:</w:t>
      </w:r>
    </w:p>
    <w:p w:rsidR="00421180" w:rsidRPr="001E4FF8" w:rsidRDefault="00421180">
      <w:pPr>
        <w:rPr>
          <w:rStyle w:val="Voimakas"/>
          <w:rFonts w:cs="Segoe UI"/>
          <w:b w:val="0"/>
          <w:i/>
          <w:color w:val="000000"/>
          <w:sz w:val="24"/>
          <w:szCs w:val="24"/>
          <w:shd w:val="clear" w:color="auto" w:fill="FFFFFF"/>
        </w:rPr>
      </w:pPr>
      <w:r w:rsidRPr="001E4FF8">
        <w:rPr>
          <w:rStyle w:val="Voimakas"/>
          <w:rFonts w:cs="Segoe UI"/>
          <w:b w:val="0"/>
          <w:i/>
          <w:color w:val="000000"/>
          <w:sz w:val="24"/>
          <w:szCs w:val="24"/>
          <w:shd w:val="clear" w:color="auto" w:fill="FFFFFF"/>
        </w:rPr>
        <w:t>Visuaalinen havaitseminen ja ajattelu</w:t>
      </w:r>
    </w:p>
    <w:p w:rsidR="00421180" w:rsidRPr="001E4FF8" w:rsidRDefault="00421180">
      <w:pPr>
        <w:rPr>
          <w:rStyle w:val="Voimakas"/>
          <w:rFonts w:cs="Segoe UI"/>
          <w:b w:val="0"/>
          <w:i/>
          <w:color w:val="000000"/>
          <w:sz w:val="24"/>
          <w:szCs w:val="24"/>
          <w:shd w:val="clear" w:color="auto" w:fill="FFFFFF"/>
        </w:rPr>
      </w:pPr>
      <w:r w:rsidRPr="001E4FF8">
        <w:rPr>
          <w:rStyle w:val="Voimakas"/>
          <w:rFonts w:cs="Segoe UI"/>
          <w:b w:val="0"/>
          <w:i/>
          <w:color w:val="000000"/>
          <w:sz w:val="24"/>
          <w:szCs w:val="24"/>
          <w:shd w:val="clear" w:color="auto" w:fill="FFFFFF"/>
        </w:rPr>
        <w:t>Kuvallinen tuottaminen</w:t>
      </w:r>
    </w:p>
    <w:p w:rsidR="00421180" w:rsidRPr="001E4FF8" w:rsidRDefault="00421180">
      <w:pPr>
        <w:rPr>
          <w:rStyle w:val="Voimakas"/>
          <w:rFonts w:cs="Segoe UI"/>
          <w:b w:val="0"/>
          <w:i/>
          <w:color w:val="000000"/>
          <w:sz w:val="24"/>
          <w:szCs w:val="24"/>
          <w:shd w:val="clear" w:color="auto" w:fill="FFFFFF"/>
        </w:rPr>
      </w:pPr>
      <w:r w:rsidRPr="001E4FF8">
        <w:rPr>
          <w:rStyle w:val="Voimakas"/>
          <w:rFonts w:cs="Segoe UI"/>
          <w:b w:val="0"/>
          <w:i/>
          <w:color w:val="000000"/>
          <w:sz w:val="24"/>
          <w:szCs w:val="24"/>
          <w:shd w:val="clear" w:color="auto" w:fill="FFFFFF"/>
        </w:rPr>
        <w:t>Visuaalisen kulttuurin tulkinta</w:t>
      </w:r>
    </w:p>
    <w:p w:rsidR="00421180" w:rsidRPr="001E4FF8" w:rsidRDefault="00421180">
      <w:pPr>
        <w:rPr>
          <w:b/>
          <w:i/>
          <w:sz w:val="24"/>
          <w:szCs w:val="24"/>
        </w:rPr>
      </w:pPr>
      <w:r w:rsidRPr="001E4FF8">
        <w:rPr>
          <w:rStyle w:val="Voimakas"/>
          <w:rFonts w:cs="Segoe UI"/>
          <w:b w:val="0"/>
          <w:i/>
          <w:color w:val="000000"/>
          <w:sz w:val="24"/>
          <w:szCs w:val="24"/>
          <w:shd w:val="clear" w:color="auto" w:fill="FFFFFF"/>
        </w:rPr>
        <w:t>Esteettinen, ekologinen ja eettinen arvottaminen</w:t>
      </w:r>
    </w:p>
    <w:p w:rsidR="001E4FF8" w:rsidRPr="0055439C" w:rsidRDefault="00B91210" w:rsidP="001E4FF8">
      <w:pPr>
        <w:shd w:val="clear" w:color="auto" w:fill="FFFFFF"/>
        <w:spacing w:after="0" w:line="240" w:lineRule="auto"/>
        <w:ind w:right="180"/>
        <w:outlineLvl w:val="0"/>
        <w:rPr>
          <w:rFonts w:ascii="Segoe UI" w:eastAsia="Times New Roman" w:hAnsi="Segoe UI" w:cs="Segoe UI"/>
          <w:kern w:val="36"/>
          <w:sz w:val="36"/>
          <w:szCs w:val="36"/>
          <w:lang w:eastAsia="fi-FI"/>
        </w:rPr>
      </w:pPr>
      <w:r w:rsidRPr="00883CA3">
        <w:rPr>
          <w:sz w:val="24"/>
          <w:szCs w:val="24"/>
        </w:rPr>
        <w:t>5. lk</w:t>
      </w:r>
      <w:r w:rsidR="001E4FF8">
        <w:rPr>
          <w:sz w:val="24"/>
          <w:szCs w:val="24"/>
        </w:rPr>
        <w:t xml:space="preserve"> </w:t>
      </w:r>
      <w:r w:rsidR="003B137D">
        <w:rPr>
          <w:sz w:val="24"/>
          <w:szCs w:val="24"/>
        </w:rPr>
        <w:t xml:space="preserve"> Rauman asettamat tavoitteet </w:t>
      </w:r>
      <w:r w:rsidR="001E4FF8">
        <w:rPr>
          <w:sz w:val="24"/>
          <w:szCs w:val="24"/>
        </w:rPr>
        <w:t>liit</w:t>
      </w:r>
      <w:r w:rsidR="003B137D">
        <w:rPr>
          <w:sz w:val="24"/>
          <w:szCs w:val="24"/>
        </w:rPr>
        <w:t>t</w:t>
      </w:r>
      <w:r w:rsidR="001E4FF8">
        <w:rPr>
          <w:sz w:val="24"/>
          <w:szCs w:val="24"/>
        </w:rPr>
        <w:t>e</w:t>
      </w:r>
      <w:r w:rsidR="003B137D">
        <w:rPr>
          <w:sz w:val="24"/>
          <w:szCs w:val="24"/>
        </w:rPr>
        <w:t>enä</w:t>
      </w:r>
      <w:r w:rsidR="001E4FF8">
        <w:rPr>
          <w:sz w:val="24"/>
          <w:szCs w:val="24"/>
        </w:rPr>
        <w:t xml:space="preserve">: </w:t>
      </w:r>
      <w:hyperlink r:id="rId5" w:history="1">
        <w:r w:rsidR="001E4FF8" w:rsidRPr="001E4FF8">
          <w:rPr>
            <w:rFonts w:eastAsia="Times New Roman" w:cs="Segoe UI"/>
            <w:kern w:val="36"/>
            <w:sz w:val="24"/>
            <w:szCs w:val="24"/>
            <w:lang w:eastAsia="fi-FI"/>
          </w:rPr>
          <w:t>Kuvataiteen opetuksen tavoitteet, sisällöt ja arviointi vuosiluokalla 5</w:t>
        </w:r>
      </w:hyperlink>
      <w:r w:rsidR="001E4FF8" w:rsidRPr="001E4FF8">
        <w:rPr>
          <w:rFonts w:eastAsia="Times New Roman" w:cs="Segoe UI"/>
          <w:kern w:val="36"/>
          <w:sz w:val="24"/>
          <w:szCs w:val="24"/>
          <w:lang w:eastAsia="fi-FI"/>
        </w:rPr>
        <w:t xml:space="preserve"> </w:t>
      </w:r>
    </w:p>
    <w:p w:rsidR="00B91210" w:rsidRPr="00883CA3" w:rsidRDefault="00B91210">
      <w:pPr>
        <w:rPr>
          <w:sz w:val="24"/>
          <w:szCs w:val="24"/>
        </w:rPr>
      </w:pPr>
      <w:r w:rsidRPr="00883CA3">
        <w:rPr>
          <w:sz w:val="24"/>
          <w:szCs w:val="24"/>
        </w:rPr>
        <w:t>6. lk</w:t>
      </w:r>
      <w:r w:rsidR="001E4FF8">
        <w:rPr>
          <w:sz w:val="24"/>
          <w:szCs w:val="24"/>
        </w:rPr>
        <w:t xml:space="preserve"> </w:t>
      </w:r>
      <w:r w:rsidR="003B137D">
        <w:rPr>
          <w:sz w:val="24"/>
          <w:szCs w:val="24"/>
        </w:rPr>
        <w:t xml:space="preserve">Rauman asettamat tavoitteet </w:t>
      </w:r>
      <w:r w:rsidR="001E4FF8">
        <w:rPr>
          <w:sz w:val="24"/>
          <w:szCs w:val="24"/>
        </w:rPr>
        <w:t>liit</w:t>
      </w:r>
      <w:r w:rsidR="003B137D">
        <w:rPr>
          <w:sz w:val="24"/>
          <w:szCs w:val="24"/>
        </w:rPr>
        <w:t>te</w:t>
      </w:r>
      <w:r w:rsidR="001E4FF8">
        <w:rPr>
          <w:sz w:val="24"/>
          <w:szCs w:val="24"/>
        </w:rPr>
        <w:t>e</w:t>
      </w:r>
      <w:r w:rsidR="003B137D">
        <w:rPr>
          <w:sz w:val="24"/>
          <w:szCs w:val="24"/>
        </w:rPr>
        <w:t>nä</w:t>
      </w:r>
      <w:r w:rsidR="001E4FF8">
        <w:rPr>
          <w:sz w:val="24"/>
          <w:szCs w:val="24"/>
        </w:rPr>
        <w:t xml:space="preserve">: </w:t>
      </w:r>
      <w:hyperlink r:id="rId6" w:history="1">
        <w:r w:rsidR="001E4FF8" w:rsidRPr="001E4FF8">
          <w:rPr>
            <w:rFonts w:eastAsia="Times New Roman" w:cs="Segoe UI"/>
            <w:kern w:val="36"/>
            <w:sz w:val="24"/>
            <w:szCs w:val="24"/>
            <w:lang w:eastAsia="fi-FI"/>
          </w:rPr>
          <w:t xml:space="preserve">Kuvataiteen opetuksen tavoitteet, sisällöt ja arviointi vuosiluokalla </w:t>
        </w:r>
        <w:r w:rsidR="001E4FF8">
          <w:rPr>
            <w:rFonts w:eastAsia="Times New Roman" w:cs="Segoe UI"/>
            <w:kern w:val="36"/>
            <w:sz w:val="24"/>
            <w:szCs w:val="24"/>
            <w:lang w:eastAsia="fi-FI"/>
          </w:rPr>
          <w:t>6</w:t>
        </w:r>
      </w:hyperlink>
    </w:p>
    <w:p w:rsidR="001E4FF8" w:rsidRDefault="001E4FF8">
      <w:pPr>
        <w:rPr>
          <w:sz w:val="24"/>
          <w:szCs w:val="24"/>
        </w:rPr>
      </w:pPr>
      <w:r>
        <w:rPr>
          <w:sz w:val="24"/>
          <w:szCs w:val="24"/>
        </w:rPr>
        <w:t>Valinnaisaineessa Rauman asettamia tavoitteita</w:t>
      </w:r>
      <w:r w:rsidRPr="001E4FF8">
        <w:rPr>
          <w:sz w:val="24"/>
          <w:szCs w:val="24"/>
          <w:u w:val="single"/>
        </w:rPr>
        <w:t xml:space="preserve"> syventäen</w:t>
      </w:r>
      <w:r>
        <w:rPr>
          <w:sz w:val="24"/>
          <w:szCs w:val="24"/>
        </w:rPr>
        <w:t xml:space="preserve"> ja </w:t>
      </w:r>
      <w:r w:rsidRPr="001E4FF8">
        <w:rPr>
          <w:b/>
          <w:sz w:val="24"/>
          <w:szCs w:val="24"/>
        </w:rPr>
        <w:t>painottaen paikallisia painotuksia</w:t>
      </w:r>
    </w:p>
    <w:p w:rsidR="00B91210" w:rsidRPr="001E4FF8" w:rsidRDefault="00B91210">
      <w:pPr>
        <w:rPr>
          <w:b/>
          <w:sz w:val="32"/>
          <w:szCs w:val="32"/>
        </w:rPr>
      </w:pPr>
      <w:r w:rsidRPr="001E4FF8">
        <w:rPr>
          <w:b/>
          <w:sz w:val="32"/>
          <w:szCs w:val="32"/>
        </w:rPr>
        <w:t>Opintojen sisällöt:</w:t>
      </w:r>
    </w:p>
    <w:p w:rsidR="001E4FF8" w:rsidRPr="001E4FF8" w:rsidRDefault="001E4FF8" w:rsidP="001E4FF8">
      <w:pPr>
        <w:rPr>
          <w:sz w:val="24"/>
          <w:szCs w:val="24"/>
        </w:rPr>
      </w:pPr>
      <w:r w:rsidRPr="001E4FF8">
        <w:rPr>
          <w:sz w:val="24"/>
          <w:szCs w:val="24"/>
        </w:rPr>
        <w:t>OPS 2016</w:t>
      </w:r>
      <w:r>
        <w:rPr>
          <w:sz w:val="24"/>
          <w:szCs w:val="24"/>
        </w:rPr>
        <w:t xml:space="preserve"> kuvataiteen sisällöistä yleisesti:</w:t>
      </w:r>
    </w:p>
    <w:p w:rsidR="00421180" w:rsidRPr="00883CA3" w:rsidRDefault="00421180">
      <w:pPr>
        <w:rPr>
          <w:rFonts w:cs="Segoe UI"/>
          <w:color w:val="000000"/>
          <w:sz w:val="24"/>
          <w:szCs w:val="24"/>
          <w:shd w:val="clear" w:color="auto" w:fill="FFFFFF"/>
        </w:rPr>
      </w:pPr>
      <w:r w:rsidRPr="00883CA3">
        <w:rPr>
          <w:rFonts w:cs="Segoe UI"/>
          <w:color w:val="000000"/>
          <w:sz w:val="24"/>
          <w:szCs w:val="24"/>
          <w:shd w:val="clear" w:color="auto" w:fill="FFFFFF"/>
        </w:rPr>
        <w:t>Kuvataiteen opetuksen tavoitteita lähestytään omia kuvakulttuureja, ympäristön kuvakulttuureja ja taiteen maailmoja tutkimalla. Sisältöalueet ovat toisiaan täydentäviä ja opetuksessa tarkastellaan myös niiden välisiä yhteyksiä. Sisältöjen valinnan lähtökohtia ovat oppilaille merkitykselliset taiteen ja muun visuaalisen kulttuurin teokset, tuotteet ja ilmiöt. Sisällöt rakentavat yhteyksiä oppilaille tuttujen ja heille uusien kuvakulttuurien välille. Oppilaita kannustetaan ottamaan osaa opetuksen sisältöjen, tarkasteltavien kuvastojen, työskentelymenetelmien ja välineiden valintaan. Sisältöjen valinnassa hyödynnetään paikallisia mahdollisuuksia.</w:t>
      </w:r>
    </w:p>
    <w:p w:rsidR="001E4FF8" w:rsidRPr="001E4FF8" w:rsidRDefault="001E4FF8" w:rsidP="001E4FF8">
      <w:pPr>
        <w:rPr>
          <w:sz w:val="24"/>
          <w:szCs w:val="24"/>
        </w:rPr>
      </w:pPr>
      <w:r w:rsidRPr="001E4FF8">
        <w:rPr>
          <w:sz w:val="24"/>
          <w:szCs w:val="24"/>
        </w:rPr>
        <w:t>OPS 2016</w:t>
      </w:r>
      <w:r>
        <w:rPr>
          <w:sz w:val="24"/>
          <w:szCs w:val="24"/>
        </w:rPr>
        <w:t xml:space="preserve"> kuvataiteentavoitteisiin liittyvät keskeiset sisältöalueet:</w:t>
      </w:r>
    </w:p>
    <w:p w:rsidR="00421180" w:rsidRPr="001E4FF8" w:rsidRDefault="00421180">
      <w:pPr>
        <w:rPr>
          <w:rStyle w:val="Voimakas"/>
          <w:rFonts w:cs="Segoe UI"/>
          <w:b w:val="0"/>
          <w:i/>
          <w:color w:val="000000"/>
          <w:sz w:val="24"/>
          <w:szCs w:val="24"/>
          <w:shd w:val="clear" w:color="auto" w:fill="FFFFFF"/>
        </w:rPr>
      </w:pPr>
      <w:r w:rsidRPr="001E4FF8">
        <w:rPr>
          <w:rStyle w:val="apple-converted-space"/>
          <w:rFonts w:cs="Segoe UI"/>
          <w:b/>
          <w:bCs/>
          <w:i/>
          <w:color w:val="000000"/>
          <w:sz w:val="24"/>
          <w:szCs w:val="24"/>
          <w:shd w:val="clear" w:color="auto" w:fill="FFFFFF"/>
        </w:rPr>
        <w:t> </w:t>
      </w:r>
      <w:r w:rsidRPr="001E4FF8">
        <w:rPr>
          <w:rStyle w:val="Voimakas"/>
          <w:rFonts w:cs="Segoe UI"/>
          <w:b w:val="0"/>
          <w:i/>
          <w:color w:val="000000"/>
          <w:sz w:val="24"/>
          <w:szCs w:val="24"/>
          <w:shd w:val="clear" w:color="auto" w:fill="FFFFFF"/>
        </w:rPr>
        <w:t>Omat kuvakulttuurit</w:t>
      </w:r>
    </w:p>
    <w:p w:rsidR="00421180" w:rsidRPr="001E4FF8" w:rsidRDefault="00421180">
      <w:pPr>
        <w:rPr>
          <w:rStyle w:val="Voimakas"/>
          <w:rFonts w:cs="Segoe UI"/>
          <w:b w:val="0"/>
          <w:i/>
          <w:color w:val="000000"/>
          <w:sz w:val="24"/>
          <w:szCs w:val="24"/>
          <w:shd w:val="clear" w:color="auto" w:fill="FFFFFF"/>
        </w:rPr>
      </w:pPr>
      <w:r w:rsidRPr="001E4FF8">
        <w:rPr>
          <w:rStyle w:val="Voimakas"/>
          <w:rFonts w:cs="Segoe UI"/>
          <w:b w:val="0"/>
          <w:i/>
          <w:color w:val="000000"/>
          <w:sz w:val="24"/>
          <w:szCs w:val="24"/>
          <w:shd w:val="clear" w:color="auto" w:fill="FFFFFF"/>
        </w:rPr>
        <w:t>Ympäristön kuvakulttuurit</w:t>
      </w:r>
    </w:p>
    <w:p w:rsidR="00421180" w:rsidRPr="001E4FF8" w:rsidRDefault="00421180">
      <w:pPr>
        <w:rPr>
          <w:b/>
          <w:i/>
          <w:sz w:val="24"/>
          <w:szCs w:val="24"/>
        </w:rPr>
      </w:pPr>
      <w:r w:rsidRPr="001E4FF8">
        <w:rPr>
          <w:rStyle w:val="Voimakas"/>
          <w:rFonts w:cs="Segoe UI"/>
          <w:b w:val="0"/>
          <w:i/>
          <w:color w:val="000000"/>
          <w:sz w:val="24"/>
          <w:szCs w:val="24"/>
          <w:shd w:val="clear" w:color="auto" w:fill="FFFFFF"/>
        </w:rPr>
        <w:t>Taiteen maailmat</w:t>
      </w:r>
    </w:p>
    <w:p w:rsidR="00B91210" w:rsidRPr="00883CA3" w:rsidRDefault="00B91210">
      <w:pPr>
        <w:rPr>
          <w:sz w:val="24"/>
          <w:szCs w:val="24"/>
        </w:rPr>
      </w:pPr>
      <w:r w:rsidRPr="00883CA3">
        <w:rPr>
          <w:sz w:val="24"/>
          <w:szCs w:val="24"/>
        </w:rPr>
        <w:t>5. lk</w:t>
      </w:r>
      <w:r w:rsidR="001E4FF8">
        <w:rPr>
          <w:sz w:val="24"/>
          <w:szCs w:val="24"/>
        </w:rPr>
        <w:t xml:space="preserve"> Rauman asettamat tavoitteet: liite: </w:t>
      </w:r>
      <w:hyperlink r:id="rId7" w:history="1">
        <w:r w:rsidR="001E4FF8" w:rsidRPr="001E4FF8">
          <w:rPr>
            <w:rFonts w:eastAsia="Times New Roman" w:cs="Segoe UI"/>
            <w:kern w:val="36"/>
            <w:sz w:val="24"/>
            <w:szCs w:val="24"/>
            <w:lang w:eastAsia="fi-FI"/>
          </w:rPr>
          <w:t>Kuvataiteen opetuksen tavoitteet, sisällöt ja arviointi vuosiluokalla 5</w:t>
        </w:r>
      </w:hyperlink>
    </w:p>
    <w:p w:rsidR="00B91210" w:rsidRDefault="00B91210">
      <w:pPr>
        <w:rPr>
          <w:rFonts w:eastAsia="Times New Roman" w:cs="Segoe UI"/>
          <w:kern w:val="36"/>
          <w:sz w:val="24"/>
          <w:szCs w:val="24"/>
          <w:lang w:eastAsia="fi-FI"/>
        </w:rPr>
      </w:pPr>
      <w:r w:rsidRPr="00883CA3">
        <w:rPr>
          <w:sz w:val="24"/>
          <w:szCs w:val="24"/>
        </w:rPr>
        <w:lastRenderedPageBreak/>
        <w:t>6. lk</w:t>
      </w:r>
      <w:r w:rsidR="001E4FF8" w:rsidRPr="001E4FF8">
        <w:rPr>
          <w:sz w:val="24"/>
          <w:szCs w:val="24"/>
        </w:rPr>
        <w:t xml:space="preserve"> </w:t>
      </w:r>
      <w:r w:rsidR="001E4FF8">
        <w:rPr>
          <w:sz w:val="24"/>
          <w:szCs w:val="24"/>
        </w:rPr>
        <w:t xml:space="preserve">Rauman asettamat tavoitteet: liite: </w:t>
      </w:r>
      <w:hyperlink r:id="rId8" w:history="1">
        <w:r w:rsidR="001E4FF8" w:rsidRPr="001E4FF8">
          <w:rPr>
            <w:rFonts w:eastAsia="Times New Roman" w:cs="Segoe UI"/>
            <w:kern w:val="36"/>
            <w:sz w:val="24"/>
            <w:szCs w:val="24"/>
            <w:lang w:eastAsia="fi-FI"/>
          </w:rPr>
          <w:t xml:space="preserve">Kuvataiteen opetuksen tavoitteet, sisällöt ja arviointi vuosiluokalla </w:t>
        </w:r>
        <w:r w:rsidR="001E4FF8">
          <w:rPr>
            <w:rFonts w:eastAsia="Times New Roman" w:cs="Segoe UI"/>
            <w:kern w:val="36"/>
            <w:sz w:val="24"/>
            <w:szCs w:val="24"/>
            <w:lang w:eastAsia="fi-FI"/>
          </w:rPr>
          <w:t>6</w:t>
        </w:r>
      </w:hyperlink>
    </w:p>
    <w:p w:rsidR="001E4FF8" w:rsidRPr="00883CA3" w:rsidRDefault="001E4FF8">
      <w:pPr>
        <w:rPr>
          <w:sz w:val="24"/>
          <w:szCs w:val="24"/>
        </w:rPr>
      </w:pPr>
    </w:p>
    <w:p w:rsidR="00B91210" w:rsidRPr="00C336F4" w:rsidRDefault="00B91210">
      <w:pPr>
        <w:rPr>
          <w:b/>
          <w:sz w:val="32"/>
          <w:szCs w:val="32"/>
        </w:rPr>
      </w:pPr>
      <w:r w:rsidRPr="00C336F4">
        <w:rPr>
          <w:b/>
          <w:sz w:val="32"/>
          <w:szCs w:val="32"/>
        </w:rPr>
        <w:t>Oppimisympäristöihin ja työtapoihin</w:t>
      </w:r>
      <w:r w:rsidR="00C336F4">
        <w:rPr>
          <w:b/>
          <w:sz w:val="32"/>
          <w:szCs w:val="32"/>
        </w:rPr>
        <w:t xml:space="preserve"> liittyvät erityispiirteet</w:t>
      </w:r>
    </w:p>
    <w:p w:rsidR="00C336F4" w:rsidRDefault="00421180">
      <w:pPr>
        <w:rPr>
          <w:rFonts w:cs="Segoe UI"/>
          <w:color w:val="000000"/>
          <w:sz w:val="24"/>
          <w:szCs w:val="24"/>
          <w:shd w:val="clear" w:color="auto" w:fill="FFFFFF"/>
        </w:rPr>
      </w:pPr>
      <w:r w:rsidRPr="00883CA3">
        <w:rPr>
          <w:rFonts w:cs="Segoe UI"/>
          <w:color w:val="000000"/>
          <w:sz w:val="24"/>
          <w:szCs w:val="24"/>
          <w:shd w:val="clear" w:color="auto" w:fill="FFFFFF"/>
        </w:rPr>
        <w:t xml:space="preserve">Tavoitteena on </w:t>
      </w:r>
      <w:r w:rsidR="00C336F4">
        <w:rPr>
          <w:rFonts w:cs="Segoe UI"/>
          <w:color w:val="000000"/>
          <w:sz w:val="24"/>
          <w:szCs w:val="24"/>
          <w:shd w:val="clear" w:color="auto" w:fill="FFFFFF"/>
        </w:rPr>
        <w:t>laajentaa työtapoja ja materiaalien käyttöä myös tietokoneet ja verkkoympäristö huomioiden. Tutustumiskäynnit taidemuseoissa ja gallerioissa, mahdollisia taiteilijavierailuja.</w:t>
      </w:r>
    </w:p>
    <w:p w:rsidR="00C336F4" w:rsidRDefault="00C336F4">
      <w:pPr>
        <w:rPr>
          <w:rFonts w:cs="Segoe UI"/>
          <w:color w:val="000000"/>
          <w:sz w:val="24"/>
          <w:szCs w:val="24"/>
          <w:shd w:val="clear" w:color="auto" w:fill="FFFFFF"/>
        </w:rPr>
      </w:pPr>
      <w:r>
        <w:rPr>
          <w:rFonts w:cs="Segoe UI"/>
          <w:color w:val="000000"/>
          <w:sz w:val="24"/>
          <w:szCs w:val="24"/>
          <w:shd w:val="clear" w:color="auto" w:fill="FFFFFF"/>
        </w:rPr>
        <w:t>Paikalliset painotukset vahvasti läsnä.</w:t>
      </w:r>
    </w:p>
    <w:p w:rsidR="00B91210" w:rsidRPr="00C336F4" w:rsidRDefault="00C336F4">
      <w:pPr>
        <w:rPr>
          <w:b/>
          <w:sz w:val="32"/>
          <w:szCs w:val="32"/>
        </w:rPr>
      </w:pPr>
      <w:r>
        <w:rPr>
          <w:b/>
          <w:sz w:val="32"/>
          <w:szCs w:val="32"/>
        </w:rPr>
        <w:t>Oppiaineen arviointi</w:t>
      </w:r>
    </w:p>
    <w:p w:rsidR="009D62C0" w:rsidRDefault="009D62C0" w:rsidP="00421180">
      <w:pPr>
        <w:pStyle w:val="NormaaliWWW"/>
        <w:shd w:val="clear" w:color="auto" w:fill="FFFFFF"/>
        <w:rPr>
          <w:rFonts w:asciiTheme="minorHAnsi" w:hAnsiTheme="minorHAnsi" w:cs="Segoe UI"/>
          <w:color w:val="000000"/>
        </w:rPr>
      </w:pPr>
      <w:r>
        <w:rPr>
          <w:rFonts w:asciiTheme="minorHAnsi" w:hAnsiTheme="minorHAnsi" w:cs="Segoe UI"/>
          <w:color w:val="000000"/>
        </w:rPr>
        <w:t xml:space="preserve">OPS 2016 yleisesti kuvataiteen arvioinnista: kannustavaa, ohjaavaa, tuetaan kuvan tuottamisen ja tulkinnan taitoja, taiteen ja muun visuaalisen kulttuurin tuntemusta ja itsearviointia. Ohjataan omien ajatusten ilmaisemiseen ja toisten näkemysten arvostamiseen. </w:t>
      </w:r>
    </w:p>
    <w:p w:rsidR="009D62C0" w:rsidRDefault="009D62C0" w:rsidP="00421180">
      <w:pPr>
        <w:pStyle w:val="NormaaliWWW"/>
        <w:shd w:val="clear" w:color="auto" w:fill="FFFFFF"/>
        <w:rPr>
          <w:rFonts w:asciiTheme="minorHAnsi" w:hAnsiTheme="minorHAnsi" w:cs="Segoe UI"/>
          <w:color w:val="000000"/>
        </w:rPr>
      </w:pPr>
      <w:r>
        <w:rPr>
          <w:rFonts w:asciiTheme="minorHAnsi" w:hAnsiTheme="minorHAnsi" w:cs="Segoe UI"/>
          <w:color w:val="000000"/>
        </w:rPr>
        <w:t>Arvosana on hyväksytty / hylätty</w:t>
      </w:r>
    </w:p>
    <w:p w:rsidR="00421180" w:rsidRDefault="00421180">
      <w:pPr>
        <w:rPr>
          <w:rFonts w:eastAsia="Times New Roman" w:cs="Segoe UI"/>
          <w:color w:val="000000"/>
          <w:sz w:val="24"/>
          <w:szCs w:val="24"/>
          <w:lang w:eastAsia="fi-FI"/>
        </w:rPr>
      </w:pPr>
    </w:p>
    <w:p w:rsidR="009D62C0" w:rsidRPr="00883CA3" w:rsidRDefault="009D62C0">
      <w:pPr>
        <w:rPr>
          <w:sz w:val="24"/>
          <w:szCs w:val="24"/>
        </w:rPr>
      </w:pPr>
      <w:r>
        <w:rPr>
          <w:rFonts w:eastAsia="Times New Roman" w:cs="Segoe UI"/>
          <w:color w:val="000000"/>
          <w:sz w:val="24"/>
          <w:szCs w:val="24"/>
          <w:lang w:eastAsia="fi-FI"/>
        </w:rPr>
        <w:t>11.4.2016 Merja Valkoja /Pyynpään koulu</w:t>
      </w:r>
    </w:p>
    <w:p w:rsidR="00EC0B7C" w:rsidRPr="00883CA3" w:rsidRDefault="00EC0B7C">
      <w:pPr>
        <w:rPr>
          <w:sz w:val="24"/>
          <w:szCs w:val="24"/>
        </w:rPr>
      </w:pPr>
    </w:p>
    <w:p w:rsidR="00EC0B7C" w:rsidRPr="00883CA3" w:rsidRDefault="00EC0B7C">
      <w:pPr>
        <w:rPr>
          <w:sz w:val="24"/>
          <w:szCs w:val="24"/>
        </w:rPr>
      </w:pPr>
    </w:p>
    <w:sectPr w:rsidR="00EC0B7C" w:rsidRPr="00883CA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210"/>
    <w:rsid w:val="001E4FF8"/>
    <w:rsid w:val="00236C8C"/>
    <w:rsid w:val="00277B94"/>
    <w:rsid w:val="003B137D"/>
    <w:rsid w:val="00421180"/>
    <w:rsid w:val="00883CA3"/>
    <w:rsid w:val="009D62C0"/>
    <w:rsid w:val="00AB12AB"/>
    <w:rsid w:val="00B91210"/>
    <w:rsid w:val="00C336F4"/>
    <w:rsid w:val="00E12B3A"/>
    <w:rsid w:val="00EC0B7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EC0B7C"/>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EC0B7C"/>
    <w:rPr>
      <w:b/>
      <w:bCs/>
    </w:rPr>
  </w:style>
  <w:style w:type="character" w:customStyle="1" w:styleId="apple-converted-space">
    <w:name w:val="apple-converted-space"/>
    <w:basedOn w:val="Kappaleenoletusfontti"/>
    <w:rsid w:val="00EC0B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EC0B7C"/>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EC0B7C"/>
    <w:rPr>
      <w:b/>
      <w:bCs/>
    </w:rPr>
  </w:style>
  <w:style w:type="character" w:customStyle="1" w:styleId="apple-converted-space">
    <w:name w:val="apple-converted-space"/>
    <w:basedOn w:val="Kappaleenoletusfontti"/>
    <w:rsid w:val="00EC0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294793">
      <w:bodyDiv w:val="1"/>
      <w:marLeft w:val="0"/>
      <w:marRight w:val="0"/>
      <w:marTop w:val="0"/>
      <w:marBottom w:val="0"/>
      <w:divBdr>
        <w:top w:val="none" w:sz="0" w:space="0" w:color="auto"/>
        <w:left w:val="none" w:sz="0" w:space="0" w:color="auto"/>
        <w:bottom w:val="none" w:sz="0" w:space="0" w:color="auto"/>
        <w:right w:val="none" w:sz="0" w:space="0" w:color="auto"/>
      </w:divBdr>
    </w:div>
    <w:div w:id="160491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a.net/rauma/po2/rauma/luku14/14-4_oppiaineet/14-4-11_kuvataide/5" TargetMode="External"/><Relationship Id="rId3" Type="http://schemas.openxmlformats.org/officeDocument/2006/relationships/settings" Target="settings.xml"/><Relationship Id="rId7" Type="http://schemas.openxmlformats.org/officeDocument/2006/relationships/hyperlink" Target="https://peda.net/rauma/po2/rauma/luku14/14-4_oppiaineet/14-4-11_kuvataide/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eda.net/rauma/po2/rauma/luku14/14-4_oppiaineet/14-4-11_kuvataide/5" TargetMode="External"/><Relationship Id="rId5" Type="http://schemas.openxmlformats.org/officeDocument/2006/relationships/hyperlink" Target="https://peda.net/rauma/po2/rauma/luku14/14-4_oppiaineet/14-4-11_kuvataide/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2513</Characters>
  <Application>Microsoft Office Word</Application>
  <DocSecurity>4</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Merja Valkoja</dc:creator>
  <cp:lastModifiedBy>Windows-käyttäjä</cp:lastModifiedBy>
  <cp:revision>2</cp:revision>
  <dcterms:created xsi:type="dcterms:W3CDTF">2019-05-07T04:58:00Z</dcterms:created>
  <dcterms:modified xsi:type="dcterms:W3CDTF">2019-05-07T04:58:00Z</dcterms:modified>
</cp:coreProperties>
</file>