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sdt>
      <w:sdtPr>
        <w:rPr>
          <w:rFonts w:ascii="Tahoma" w:hAnsi="Tahoma" w:cs="Tahoma"/>
        </w:rPr>
        <w:id w:val="-1975434350"/>
        <w:docPartObj>
          <w:docPartGallery w:val="Cover Pages"/>
          <w:docPartUnique/>
        </w:docPartObj>
      </w:sdtPr>
      <w:sdtEndPr>
        <w:rPr>
          <w:rFonts w:ascii="Bookman Old Style" w:hAnsi="Bookman Old Style"/>
          <w:color w:val="06C0C5"/>
          <w:sz w:val="72"/>
          <w:szCs w:val="72"/>
        </w:rPr>
      </w:sdtEndPr>
      <w:sdtContent>
        <w:p w:rsidR="00D42A27" w:rsidRDefault="003A3411" w14:paraId="7A060ACC" w14:textId="6D4B2D32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0" wp14:anchorId="35604D27" wp14:editId="55F764AF">
                    <wp:simplePos x="0" y="0"/>
                    <wp:positionH relativeFrom="page">
                      <wp:posOffset>455295</wp:posOffset>
                    </wp:positionH>
                    <wp:positionV relativeFrom="margin">
                      <wp:posOffset>2558415</wp:posOffset>
                    </wp:positionV>
                    <wp:extent cx="6657975" cy="6687820"/>
                    <wp:effectExtent l="0" t="0" r="9525" b="0"/>
                    <wp:wrapNone/>
                    <wp:docPr id="14" name="Tekstiruutu 14" descr="Raportin otsikk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7975" cy="668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066A" w:rsidRDefault="0036066A" w14:paraId="5B019F60" w14:textId="77777777">
                                <w:pPr>
                                  <w:pStyle w:val="Tiivistelm"/>
                                  <w:spacing w:after="600"/>
                                  <w:rPr>
                                    <w:rFonts w:ascii="Tahoma" w:hAnsi="Tahoma" w:cs="Tahoma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75000</wp14:pctHeight>
                    </wp14:sizeRelV>
                  </wp:anchor>
                </w:drawing>
              </mc:Choice>
              <mc:Fallback>
                <w:pict w14:anchorId="24E0ABFE">
                  <v:shapetype id="_x0000_t202" coordsize="21600,21600" o:spt="202" path="m,l,21600r21600,l21600,xe" w14:anchorId="35604D27">
                    <v:stroke joinstyle="miter"/>
                    <v:path gradientshapeok="t" o:connecttype="rect"/>
                  </v:shapetype>
                  <v:shape id="Tekstiruutu 14" style="position:absolute;margin-left:35.85pt;margin-top:201.45pt;width:524.25pt;height:526.6pt;z-index:-251641856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750;mso-width-relative:margin;mso-height-relative:margin;v-text-anchor:bottom" alt="Raportin otsikko" o:spid="_x0000_s1026" o:allowoverlap="f" filled="f" stroked="f" strokeweight=".5pt" type="#_x0000_t20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/oj2LAgAAgQUAAA4AAABkcnMvZTJvRG9jLnhtbKxU30/bMBB+n7T/wfL7SGGjsIgUdSCm&#13;&#10;SQgQMPHsOja16vg8+9Km++s5O0mL2F6Y9uJcfHef7777cXbeNZatVYgGXMUPDyacKSehNu654j8f&#13;&#10;rz6dchZRuFpYcKriWxX5+ezjh7ONL9URLMHWKjACcbHc+IovEX1ZFFEuVSPiAXjlSKkhNALpNzwX&#13;&#10;dRAbQm9scTSZTIsNhNoHkCpGur3slXyW8bVWEm+1jgqZrTjFhvkM+Vzks5idifI5CL80cohD/EMY&#13;&#10;jTCOXt1BXQoUrA3mD6jGyAARNB5IaArQ2kiVk6B0Didv0nlYCq9yMsRO9Due4v+DlTfru8BMTcX7&#13;&#10;wpkTDRXpUa0imtC22LJ0W6soibN74SGgcQwwmtUKOCPyNj6WhPHgCQW7b9AR0E4R6TaR0unQpC+l&#13;&#10;y8iACrHdk686ZJJup9Pjk68nx5xJUk6npyenR2RITxR7AB8iflfQsCRUPFB9M+tifR1xsB1t0oMO&#13;&#10;roy1SSFK69iGgD8fT7LLXkX41iULlRtmREqZ9QlkCbdW9TD3ShNhOY90kXtVXdjA1oK6TEipHPYc&#13;&#10;ZGQyT2aaAnmX5+CwD+xd3n0u49vgcOfdGAchU/Am8nq1i1r3DsT9q9yTiN2iG8u+gHpLVQ/QT1X0&#13;&#10;8spQWa5FxDsRaIqofLQa8JYObYHIh0HibAnh99/ukz01N2k529BUVjz+akVQnNkfjto+zfAohFFY&#13;&#10;jIJrmwugGlAeFE0WySGgHUUdoHmijTFPr5BKOElvVXwxihfYLwfaOFLN59mIBtULvHYPXiboVJDU&#13;&#10;Y4/dkwh+6ESkLr6BcV5F+bYhe+Pk6mDeImjTt2vitOdx4JrGPHf8sJLSHnn9n632m3P2AgAA//8D&#13;&#10;AFBLAwQUAAYACAAAACEAU+0OaOMAAAASAQAADwAAAGRycy9kb3ducmV2LnhtbExPy07DMBC8I/EP&#13;&#10;1iJxo3asPiCNU1UgECcqAtzdeJtExHZqu2n4e7YnuKx2NbPzKDaT7dmIIXbeKchmAhi62pvONQo+&#13;&#10;P57v7oHFpJ3RvXeo4AcjbMrrq0Lnxp/dO45VahiJuJhrBW1KQ855rFu0Os78gI6wgw9WJzpDw03Q&#13;&#10;ZxK3PZdCLLnVnSOHVg/42GL9XZ2sgu1LfK3Gw9vuWMmvRZcwNEcZlLq9mZ7WNLZrYAmn9PcBlw6U&#13;&#10;H0oKtvcnZyLrFayyFTEVzIV8AHYhZFJIYHva5otlBoyXBf9fpfwFAAD//wMAUEsBAi0AFAAGAAgA&#13;&#10;AAAhAFoik6P/AAAA5QEAABMAAAAAAAAAAAAAAAAAAAAAAFtDb250ZW50X1R5cGVzXS54bWxQSwEC&#13;&#10;LQAUAAYACAAAACEAp0rPONcAAACWAQAACwAAAAAAAAAAAAAAAAAwAQAAX3JlbHMvLnJlbHNQSwEC&#13;&#10;LQAUAAYACAAAACEAGL+iPYsCAACBBQAADgAAAAAAAAAAAAAAAAAwAgAAZHJzL2Uyb0RvYy54bWxQ&#13;&#10;SwECLQAUAAYACAAAACEAU+0OaOMAAAASAQAADwAAAAAAAAAAAAAAAADnBAAAZHJzL2Rvd25yZXYu&#13;&#10;eG1sUEsFBgAAAAAEAAQA8wAAAPcFAAAAAA==&#13;&#10;">
                    <v:textbox inset="0,0,0,0">
                      <w:txbxContent>
                        <w:p w:rsidR="0036066A" w:rsidRDefault="0036066A" w14:paraId="0B9FC1A0" w14:textId="77777777">
                          <w:pPr>
                            <w:pStyle w:val="Tiivistelm"/>
                            <w:spacing w:after="600"/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B83450" w:rsidP="245CE026" w:rsidRDefault="00DD0DB2" w14:paraId="592F6684" w14:textId="04D2D238" w14:noSpellErr="1">
          <w:pPr>
            <w:rPr>
              <w:rFonts w:ascii="Tahoma" w:hAnsi="Tahoma" w:eastAsia="Tahoma" w:cs="Tahoma"/>
              <w:color w:val="003195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3970D5FB" wp14:editId="38CDD8C6">
                <wp:extent cx="1900832" cy="2623127"/>
                <wp:effectExtent l="0" t="0" r="4445" b="6350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1902671" cy="2625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245CE026" w:rsidR="00266E55">
            <w:rPr>
              <w:rFonts w:ascii="Tahoma" w:hAnsi="Tahoma" w:eastAsia="Tahoma" w:cs="Tahoma"/>
              <w:color w:val="003195"/>
              <w:sz w:val="40"/>
              <w:szCs w:val="40"/>
            </w:rPr>
            <w:t>Keski-Suomi</w:t>
          </w:r>
        </w:p>
        <w:p w:rsidRPr="00266E55" w:rsidR="00E1268C" w:rsidP="245CE026" w:rsidRDefault="00E1268C" w14:paraId="203DFAFF" w14:textId="4764BC22" w14:noSpellErr="1">
          <w:pPr>
            <w:rPr>
              <w:rFonts w:ascii="Tahoma" w:hAnsi="Tahoma" w:eastAsia="Tahoma" w:cs="Tahoma"/>
              <w:color w:val="0042C7"/>
              <w:sz w:val="40"/>
              <w:szCs w:val="40"/>
            </w:rPr>
          </w:pPr>
          <w:r w:rsidRPr="245CE026" w:rsidR="245CE026">
            <w:rPr>
              <w:rFonts w:ascii="Tahoma" w:hAnsi="Tahoma" w:eastAsia="Tahoma" w:cs="Tahoma"/>
              <w:color w:val="003195"/>
              <w:sz w:val="40"/>
              <w:szCs w:val="40"/>
            </w:rPr>
            <w:t xml:space="preserve">   Konneveden paikallisyhdistys ry </w:t>
          </w:r>
        </w:p>
        <w:p w:rsidR="00287A1B" w:rsidRDefault="00287A1B" w14:paraId="5B944A83" w14:textId="77777777">
          <w:pPr>
            <w:rPr>
              <w:rFonts w:ascii="Tahoma" w:hAnsi="Tahoma" w:cs="Tahoma"/>
            </w:rPr>
          </w:pPr>
        </w:p>
        <w:p w:rsidR="00287A1B" w:rsidRDefault="00287A1B" w14:paraId="6F141BBA" w14:textId="77777777">
          <w:pPr>
            <w:rPr>
              <w:rFonts w:ascii="Tahoma" w:hAnsi="Tahoma" w:cs="Tahoma"/>
            </w:rPr>
          </w:pPr>
        </w:p>
        <w:p w:rsidR="00D42A27" w:rsidRDefault="00D42A27" w14:paraId="368FC5E7" w14:textId="77777777">
          <w:pPr>
            <w:rPr>
              <w:rFonts w:ascii="Bookman Old Style" w:hAnsi="Bookman Old Style" w:cs="Tahoma"/>
              <w:color w:val="06C0C5"/>
              <w:sz w:val="72"/>
              <w:szCs w:val="72"/>
            </w:rPr>
          </w:pPr>
        </w:p>
        <w:p w:rsidRPr="00FC4E30" w:rsidR="003F37E1" w:rsidP="245CE026" w:rsidRDefault="003F37E1" w14:paraId="3B4C7BBE" w14:textId="4FDFD027" w14:noSpellErr="1">
          <w:pPr>
            <w:rPr>
              <w:rFonts w:ascii="Bookman Old Style,Tahoma" w:hAnsi="Bookman Old Style,Tahoma" w:eastAsia="Bookman Old Style,Tahoma" w:cs="Bookman Old Style,Tahoma"/>
              <w:color w:val="06C0C5"/>
              <w:sz w:val="72"/>
              <w:szCs w:val="72"/>
            </w:rPr>
          </w:pPr>
          <w:r w:rsidRPr="245CE026" w:rsidR="245CE026">
            <w:rPr>
              <w:rFonts w:ascii="Bookman Old Style,Tahoma" w:hAnsi="Bookman Old Style,Tahoma" w:eastAsia="Bookman Old Style,Tahoma" w:cs="Bookman Old Style,Tahoma"/>
              <w:color w:val="06C0C5"/>
              <w:sz w:val="72"/>
              <w:szCs w:val="72"/>
            </w:rPr>
            <w:t>TOIMINTAKERTOMUS</w:t>
          </w:r>
        </w:p>
        <w:p w:rsidRPr="003A3411" w:rsidR="0036066A" w:rsidP="245CE026" w:rsidRDefault="00D42A27" w14:paraId="0033FA99" w14:textId="33E6203F">
          <w:pPr>
            <w:rPr>
              <w:rFonts w:ascii="Bookman Old Style,Tahoma" w:hAnsi="Bookman Old Style,Tahoma" w:eastAsia="Bookman Old Style,Tahoma" w:cs="Bookman Old Style,Tahoma"/>
              <w:b w:val="1"/>
              <w:bCs w:val="1"/>
              <w:color w:val="06C0C5"/>
              <w:sz w:val="72"/>
              <w:szCs w:val="72"/>
            </w:rPr>
          </w:pPr>
          <w:r w:rsidRPr="245CE026" w:rsidR="245CE026">
            <w:rPr>
              <w:rFonts w:ascii="Bookman Old Style,Tahoma" w:hAnsi="Bookman Old Style,Tahoma" w:eastAsia="Bookman Old Style,Tahoma" w:cs="Bookman Old Style,Tahoma"/>
              <w:color w:val="06C0C5"/>
              <w:sz w:val="72"/>
              <w:szCs w:val="72"/>
            </w:rPr>
            <w:t xml:space="preserve">          </w:t>
          </w:r>
          <w:r w:rsidRPr="245CE026" w:rsidR="245CE026">
            <w:rPr>
              <w:rFonts w:ascii="Bookman Old Style,Tahoma" w:hAnsi="Bookman Old Style,Tahoma" w:eastAsia="Bookman Old Style,Tahoma" w:cs="Bookman Old Style,Tahoma"/>
              <w:color w:val="06C0C5"/>
              <w:sz w:val="72"/>
              <w:szCs w:val="72"/>
            </w:rPr>
            <w:t>2016</w:t>
          </w:r>
        </w:p>
      </w:sdtContent>
    </w:sdt>
    <w:sdt>
      <w:sdtPr>
        <w:rPr>
          <w:rFonts w:ascii="Tahoma" w:hAnsi="Tahoma" w:cs="Tahoma" w:eastAsiaTheme="minorEastAsia"/>
          <w:b w:val="0"/>
          <w:bCs w:val="0"/>
          <w:color w:val="404040" w:themeColor="text1" w:themeTint="BF"/>
          <w:kern w:val="0"/>
          <w:sz w:val="20"/>
        </w:rPr>
        <w:id w:val="1866023298"/>
        <w:docPartObj>
          <w:docPartGallery w:val="Table of Contents"/>
          <w:docPartUnique/>
        </w:docPartObj>
      </w:sdtPr>
      <w:sdtEndPr/>
      <w:sdtContent>
        <w:p w:rsidRPr="0096296B" w:rsidR="0036066A" w:rsidP="245CE026" w:rsidRDefault="00EF1415" w14:paraId="65217980" w14:textId="77777777" w14:noSpellErr="1">
          <w:pPr>
            <w:pStyle w:val="Sisllysluettelonotsikko"/>
            <w:rPr>
              <w:rFonts w:ascii="Tahoma" w:hAnsi="Tahoma" w:eastAsia="Tahoma" w:cs="Tahoma"/>
              <w:color w:val="06C0C5"/>
            </w:rPr>
          </w:pPr>
          <w:r w:rsidRPr="245CE026" w:rsidR="245CE026">
            <w:rPr>
              <w:rFonts w:ascii="Tahoma" w:hAnsi="Tahoma" w:eastAsia="Tahoma" w:cs="Tahoma"/>
              <w:color w:val="06C0C5"/>
            </w:rPr>
            <w:t>Sisällys</w:t>
          </w:r>
        </w:p>
        <w:p w:rsidR="00BC0494" w:rsidRDefault="00EF1415" w14:paraId="38DC450F" w14:textId="35248615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rPr>
              <w:rFonts w:ascii="Tahoma" w:hAnsi="Tahoma" w:cs="Tahoma"/>
              <w:color w:val="7F7F7F" w:themeColor="text1" w:themeTint="80"/>
              <w:kern w:val="20"/>
              <w:sz w:val="22"/>
            </w:rPr>
            <w:fldChar w:fldCharType="begin"/>
          </w:r>
          <w:r>
            <w:rPr>
              <w:rFonts w:ascii="Tahoma" w:hAnsi="Tahoma" w:cs="Tahoma"/>
            </w:rPr>
            <w:instrText>TOC \o "1-1" \h \z \u</w:instrText>
          </w:r>
          <w:r>
            <w:rPr>
              <w:rFonts w:ascii="Tahoma" w:hAnsi="Tahoma" w:cs="Tahoma"/>
              <w:color w:val="7F7F7F" w:themeColor="text1" w:themeTint="80"/>
              <w:kern w:val="20"/>
              <w:sz w:val="22"/>
            </w:rPr>
            <w:fldChar w:fldCharType="separate"/>
          </w:r>
          <w:hyperlink w:history="1" w:anchor="_Toc474840208">
            <w:r w:rsidRPr="00A232DC" w:rsidR="00BC0494">
              <w:rPr>
                <w:rStyle w:val="Hyperlinkki"/>
                <w:rFonts w:ascii="Tahoma" w:hAnsi="Tahoma" w:cs="Tahoma"/>
                <w:noProof/>
              </w:rPr>
              <w:t>Yleistä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_Toc474840208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BC0494">
              <w:rPr>
                <w:noProof/>
                <w:webHidden/>
              </w:rPr>
              <w:t>1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:rsidR="00BC0494" w:rsidRDefault="002139E1" w14:paraId="75520F89" w14:textId="1B967799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history="1" w:anchor="_Toc474840209">
            <w:r w:rsidRPr="00A232DC" w:rsidR="00BC0494">
              <w:rPr>
                <w:rStyle w:val="Hyperlinkki"/>
                <w:rFonts w:ascii="Tahoma" w:hAnsi="Tahoma" w:cs="Tahoma"/>
                <w:noProof/>
              </w:rPr>
              <w:t>Talousyhteenveto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_Toc474840209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BC0494">
              <w:rPr>
                <w:noProof/>
                <w:webHidden/>
              </w:rPr>
              <w:t>3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:rsidR="00BC0494" w:rsidRDefault="002139E1" w14:paraId="682AF8B9" w14:textId="1D51DC1F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history="1" w:anchor="_Toc474840210">
            <w:r w:rsidRPr="00A232DC" w:rsidR="00BC0494">
              <w:rPr>
                <w:rStyle w:val="Hyperlinkki"/>
                <w:rFonts w:ascii="Tahoma" w:hAnsi="Tahoma" w:cs="Tahoma"/>
                <w:noProof/>
              </w:rPr>
              <w:t>Tilinpäätös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_Toc474840210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BC0494">
              <w:rPr>
                <w:noProof/>
                <w:webHidden/>
              </w:rPr>
              <w:t>4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:rsidR="00BC0494" w:rsidRDefault="002139E1" w14:paraId="5394B815" w14:textId="22B25E75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history="1" w:anchor="_Toc474840211">
            <w:r w:rsidRPr="00A232DC" w:rsidR="00BC0494">
              <w:rPr>
                <w:rStyle w:val="Hyperlinkki"/>
                <w:rFonts w:ascii="Tahoma" w:hAnsi="Tahoma" w:cs="Tahoma"/>
                <w:noProof/>
              </w:rPr>
              <w:t>Yhteystiedot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_Toc474840211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BC0494">
              <w:rPr>
                <w:noProof/>
                <w:webHidden/>
              </w:rPr>
              <w:t>5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:rsidR="00BC0494" w:rsidRDefault="002139E1" w14:paraId="0B66E688" w14:textId="2229E5C7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history="1" w:anchor="_Toc474840212">
            <w:r w:rsidRPr="00A232DC" w:rsidR="00BC0494">
              <w:rPr>
                <w:rStyle w:val="Hyperlinkki"/>
                <w:rFonts w:ascii="Tahoma" w:hAnsi="Tahoma" w:cs="Tahoma"/>
                <w:noProof/>
              </w:rPr>
              <w:t>Yhdistyksen tiedot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_Toc474840212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BC0494">
              <w:rPr>
                <w:noProof/>
                <w:webHidden/>
              </w:rPr>
              <w:t>5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:rsidR="0036066A" w:rsidRDefault="00EF1415" w14:paraId="45F888D7" w14:textId="6BA9C2EA">
          <w:pPr>
            <w:spacing w:before="40" w:after="160" w:line="288" w:lineRule="auto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</w:rPr>
            <w:fldChar w:fldCharType="end"/>
          </w:r>
        </w:p>
      </w:sdtContent>
    </w:sdt>
    <w:p w:rsidR="0036066A" w:rsidRDefault="0036066A" w14:paraId="6AA6840F" w14:textId="77777777">
      <w:pPr>
        <w:rPr>
          <w:rFonts w:ascii="Tahoma" w:hAnsi="Tahoma" w:cs="Tahoma"/>
        </w:rPr>
        <w:sectPr w:rsidR="0036066A">
          <w:headerReference w:type="default" r:id="rId11"/>
          <w:pgSz w:w="11907" w:h="16839" w:orient="portrait" w:code="1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p w:rsidR="0036066A" w:rsidP="245CE026" w:rsidRDefault="00EF1415" w14:paraId="11251921" w14:textId="77777777" w14:noSpellErr="1">
      <w:pPr>
        <w:pStyle w:val="otsikko1"/>
        <w:rPr>
          <w:rFonts w:ascii="Tahoma" w:hAnsi="Tahoma" w:eastAsia="Tahoma" w:cs="Tahoma"/>
        </w:rPr>
      </w:pPr>
      <w:bookmarkStart w:name="_Toc474840208" w:id="0"/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7B1CF7A2" wp14:editId="2154E8F5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kstiruutu 5" descr="Sivupalkk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66A" w:rsidRDefault="0036066A" w14:paraId="63DE7D5E" w14:textId="77777777">
                            <w:pPr>
                              <w:pStyle w:val="Lainaus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 w14:anchorId="2D8B81B2">
              <v:shape id="Tekstiruutu 5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alt="Sivupalkki" o:spid="_x0000_s1027" filled="f" stroked="f" strokeweight=".5pt" type="#_x0000_t20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iHNmNAgAAiAUAAA4AAABkcnMvZTJvRG9jLnhtbKxUW0/bMBR+n7T/YPl9pJRLUUSKOhDT&#13;&#10;JASIMvHsOja1avt4ttOk+/U7dpIWsb0w7cU5OffzncvlVWc02QofFNiKHh9NKBGWQ63sa0V/PN9+&#13;&#10;uaAkRGZrpsGKiu5EoFfzz58uW1eKKaxB18ITdGJD2bqKrmN0ZVEEvhaGhSNwwqJQgjcs4q9/LWrP&#13;&#10;WvRudDGdTM6LFnztPHARAnJveiGdZ/9SCh4fpAwiEl1RzC3m1+d3ld9ifsnKV8/cWvEhD/YPaRim&#13;&#10;LEbdu7phkZHGqz9cGcU9BJDxiIMpQErFRS4CyzmevCtnuWZO5GIQneD2OIX/55bfbx89UXVFzyix&#13;&#10;zGCPnsUmROWbJjYEmbUIHBFbqm3jmN5sFCUIWutCibZLh9ax+woddn8vCMhNYHTSm/TFMgkqYAN2&#13;&#10;B9BFFwlPZtPT2WyGgTgKpyeT0+kFDg2GKA4OnA/xmwBDElFRj33NaLPtXYiD7qiTAlq4VVonASu1&#13;&#10;JW1Fz0/OJtnkIEL/2iYNkQdl9JQq6wvIVNxp0bt5EhKBynUkRp5Rca092TKcLsa5sLHHIHtG9aQm&#13;&#10;MZEPWQ4Gh8Q+ZN3XMsYGG/fWRlnwGYJ3mdebfdayN0Ds39SeyNitujwlhyavoN5h8z30SxUcv1XY&#13;&#10;nTsW4iPzuETYbrwM8QEfqQF7AANFyRr8r7/xkz7ONkopaXEpKxp+NswLSvR3i1N/ejabpjXOP0j4&#13;&#10;t9zVyLWNuQZsCeaKWWUy6UY9ktKDecHDsUjRUMQsx5gVjSN5HfsbgYeHi8UiK+G+Ohbv7NLx5Dr1&#13;&#10;J43cc/fCvBsGM+JQ38O4tqx8P5+9cjK1sGgiSNVPb4K4x3OAHrc9L8BwmdI5efuftQ4HdP4bAAD/&#13;&#10;/wMAUEsDBBQABgAIAAAAIQA5r0PX4gAAAAsBAAAPAAAAZHJzL2Rvd25yZXYueG1sTI/BbsIwEETv&#13;&#10;lfoP1iL1VpySEpUQBxWqHpBAFSk99GbibRyI11FsIPw9ppf2MtJqNLPzsllvGnbCztWWBDwNI2BI&#13;&#10;pVU1VQK2n++PL8Ccl6RkYwkFXNDBLL+/y2Sq7Jk2eCp8xUIJuVQK0N63Keeu1GikG9oWKXg/tjPS&#13;&#10;h7OruOrkOZSbho+iKOFG1hQ+aNniQmN5KI5GQHG4zFfF+HuzjldbHS+X+4+v570QD4P+bRrkdQrM&#13;&#10;Y+//EnBjCPshD8N29kjKsUZAoPG/evMmyRjYTkCcjCbAeJ7x/wz5FQAA//8DAFBLAQItABQABgAI&#13;&#10;AAAAIQBaIpOj/wAAAOUBAAATAAAAAAAAAAAAAAAAAAAAAABbQ29udGVudF9UeXBlc10ueG1sUEsB&#13;&#10;Ai0AFAAGAAgAAAAhAKdKzzjXAAAAlgEAAAsAAAAAAAAAAAAAAAAAMAEAAF9yZWxzLy5yZWxzUEsB&#13;&#10;Ai0AFAAGAAgAAAAhAFOiHNmNAgAAiAUAAA4AAAAAAAAAAAAAAAAAMAIAAGRycy9lMm9Eb2MueG1s&#13;&#10;UEsBAi0AFAAGAAgAAAAhADmvQ9fiAAAACwEAAA8AAAAAAAAAAAAAAAAA6QQAAGRycy9kb3ducmV2&#13;&#10;LnhtbFBLBQYAAAAABAAEAPMAAAD4BQAAAAA=&#13;&#10;" w14:anchorId="7B1CF7A2">
                <v:textbox inset="3.6pt,0,3.6pt,0">
                  <w:txbxContent>
                    <w:p w:rsidR="0036066A" w:rsidRDefault="0036066A" w14:paraId="6DE60069" w14:textId="77777777">
                      <w:pPr>
                        <w:pStyle w:val="Lainaus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Pr="245CE026" w:rsidR="001D7497">
        <w:rPr>
          <w:rFonts w:ascii="Tahoma" w:hAnsi="Tahoma" w:eastAsia="Tahoma" w:cs="Tahoma"/>
        </w:rPr>
        <w:t>Yleistä</w:t>
      </w:r>
      <w:bookmarkEnd w:id="0"/>
    </w:p>
    <w:p w:rsidR="0036066A" w:rsidP="245CE026" w:rsidRDefault="001D7497" w14:paraId="5741CD1F" w14:textId="77777777" w14:noSpellErr="1">
      <w:pPr>
        <w:pStyle w:val="otsikko2"/>
        <w:rPr>
          <w:rFonts w:ascii="Tahoma" w:hAnsi="Tahoma" w:eastAsia="Tahoma" w:cs="Tahoma"/>
        </w:rPr>
      </w:pPr>
      <w:r w:rsidRPr="245CE026" w:rsidR="245CE026">
        <w:rPr>
          <w:rFonts w:ascii="Tahoma" w:hAnsi="Tahoma" w:eastAsia="Tahoma" w:cs="Tahoma"/>
        </w:rPr>
        <w:t>Jäsenet ja kokoukset</w:t>
      </w:r>
    </w:p>
    <w:p w:rsidRPr="00F27A75" w:rsidR="001D7497" w:rsidP="245CE026" w:rsidRDefault="00204D2A" w14:paraId="1266F8B4" w14:textId="5E354152" w14:noSpellErr="1">
      <w:pPr>
        <w:rPr>
          <w:sz w:val="24"/>
          <w:szCs w:val="24"/>
        </w:rPr>
      </w:pPr>
      <w:r w:rsidRPr="245CE026" w:rsidR="245CE026">
        <w:rPr>
          <w:sz w:val="24"/>
          <w:szCs w:val="24"/>
        </w:rPr>
        <w:t>Vuonna</w:t>
      </w:r>
      <w:r w:rsidRPr="245CE026" w:rsidR="245CE026">
        <w:rPr>
          <w:sz w:val="24"/>
          <w:szCs w:val="24"/>
        </w:rPr>
        <w:t xml:space="preserve"> 2016</w:t>
      </w:r>
      <w:r w:rsidRPr="245CE026" w:rsidR="245CE026">
        <w:rPr>
          <w:sz w:val="24"/>
          <w:szCs w:val="24"/>
        </w:rPr>
        <w:t xml:space="preserve"> OAJ:n Konneveden paikal</w:t>
      </w:r>
      <w:r w:rsidRPr="245CE026" w:rsidR="245CE026">
        <w:rPr>
          <w:sz w:val="24"/>
          <w:szCs w:val="24"/>
        </w:rPr>
        <w:t>lisyhdistyksessä oli enimmillään 40 jäsentä</w:t>
      </w:r>
      <w:r w:rsidRPr="245CE026" w:rsidR="245CE026">
        <w:rPr>
          <w:sz w:val="24"/>
          <w:szCs w:val="24"/>
        </w:rPr>
        <w:t>.</w:t>
      </w:r>
      <w:r w:rsidRPr="245CE026" w:rsidR="245CE026">
        <w:rPr>
          <w:sz w:val="24"/>
          <w:szCs w:val="24"/>
        </w:rPr>
        <w:t xml:space="preserve"> Vuoden aikana yhdistykseen liittyi kaksi uutta jäsentä ja yhdistyksestä erosi kolme jäsentä.</w:t>
      </w:r>
      <w:r w:rsidRPr="245CE026" w:rsidR="245CE026">
        <w:rPr>
          <w:sz w:val="24"/>
          <w:szCs w:val="24"/>
        </w:rPr>
        <w:t xml:space="preserve"> </w:t>
      </w:r>
      <w:r w:rsidRPr="245CE026" w:rsidR="245CE026">
        <w:rPr>
          <w:sz w:val="24"/>
          <w:szCs w:val="24"/>
        </w:rPr>
        <w:t>Jäsenistä 33 oli</w:t>
      </w:r>
      <w:r w:rsidRPr="245CE026" w:rsidR="245CE026">
        <w:rPr>
          <w:sz w:val="24"/>
          <w:szCs w:val="24"/>
        </w:rPr>
        <w:t xml:space="preserve"> </w:t>
      </w:r>
      <w:r w:rsidRPr="245CE026" w:rsidR="245CE026">
        <w:rPr>
          <w:sz w:val="24"/>
          <w:szCs w:val="24"/>
        </w:rPr>
        <w:t>työsuhteessa Konneveden kuntaan vuoden 2016 lopussa.</w:t>
      </w:r>
    </w:p>
    <w:p w:rsidRPr="00F27A75" w:rsidR="00D618B7" w:rsidP="245CE026" w:rsidRDefault="00D618B7" w14:paraId="135FCE16" w14:textId="77777777" w14:noSpellErr="1">
      <w:pPr>
        <w:rPr>
          <w:sz w:val="24"/>
          <w:szCs w:val="24"/>
        </w:rPr>
      </w:pPr>
      <w:r w:rsidRPr="245CE026" w:rsidR="245CE026">
        <w:rPr>
          <w:sz w:val="24"/>
          <w:szCs w:val="24"/>
        </w:rPr>
        <w:t>Sääntöjen määräämät yleiskokouks</w:t>
      </w:r>
      <w:r w:rsidRPr="245CE026" w:rsidR="245CE026">
        <w:rPr>
          <w:sz w:val="24"/>
          <w:szCs w:val="24"/>
        </w:rPr>
        <w:t>et: Kevätkokous järjestettiin 14.3.2016</w:t>
      </w:r>
      <w:r w:rsidRPr="245CE026" w:rsidR="245CE026">
        <w:rPr>
          <w:sz w:val="24"/>
          <w:szCs w:val="24"/>
        </w:rPr>
        <w:t xml:space="preserve"> ja s</w:t>
      </w:r>
      <w:r w:rsidRPr="245CE026" w:rsidR="245CE026">
        <w:rPr>
          <w:sz w:val="24"/>
          <w:szCs w:val="24"/>
        </w:rPr>
        <w:t>yyskokous</w:t>
      </w:r>
      <w:r w:rsidRPr="245CE026" w:rsidR="245CE026">
        <w:rPr>
          <w:sz w:val="24"/>
          <w:szCs w:val="24"/>
        </w:rPr>
        <w:t xml:space="preserve"> 27.10.2016</w:t>
      </w:r>
      <w:r w:rsidRPr="245CE026" w:rsidR="245CE026">
        <w:rPr>
          <w:sz w:val="24"/>
          <w:szCs w:val="24"/>
        </w:rPr>
        <w:t>. Molemmissa kokouksissa oli paikalla</w:t>
      </w:r>
      <w:r w:rsidRPr="245CE026" w:rsidR="245CE026">
        <w:rPr>
          <w:sz w:val="24"/>
          <w:szCs w:val="24"/>
        </w:rPr>
        <w:t xml:space="preserve"> </w:t>
      </w:r>
      <w:r w:rsidRPr="245CE026" w:rsidR="245CE026">
        <w:rPr>
          <w:sz w:val="24"/>
          <w:szCs w:val="24"/>
        </w:rPr>
        <w:t xml:space="preserve">9 </w:t>
      </w:r>
      <w:r w:rsidRPr="245CE026" w:rsidR="245CE026">
        <w:rPr>
          <w:sz w:val="24"/>
          <w:szCs w:val="24"/>
        </w:rPr>
        <w:t>yhdistyksen jäsentä.</w:t>
      </w:r>
    </w:p>
    <w:p w:rsidRPr="00F27A75" w:rsidR="00D618B7" w:rsidP="245CE026" w:rsidRDefault="00D618B7" w14:paraId="5D71DA69" w14:textId="77777777" w14:noSpellErr="1">
      <w:pPr>
        <w:rPr>
          <w:sz w:val="24"/>
          <w:szCs w:val="24"/>
        </w:rPr>
      </w:pPr>
      <w:r w:rsidRPr="245CE026" w:rsidR="245CE026">
        <w:rPr>
          <w:sz w:val="24"/>
          <w:szCs w:val="24"/>
        </w:rPr>
        <w:t>Lisäksi yhdistyksen</w:t>
      </w:r>
      <w:r w:rsidRPr="245CE026" w:rsidR="245CE026">
        <w:rPr>
          <w:sz w:val="24"/>
          <w:szCs w:val="24"/>
        </w:rPr>
        <w:t xml:space="preserve"> hallitus kokoontui kolme kertaa vuoden 2016</w:t>
      </w:r>
      <w:r w:rsidRPr="245CE026" w:rsidR="245CE026">
        <w:rPr>
          <w:sz w:val="24"/>
          <w:szCs w:val="24"/>
        </w:rPr>
        <w:t xml:space="preserve"> aikana.</w:t>
      </w:r>
    </w:p>
    <w:p w:rsidR="0036066A" w:rsidP="245CE026" w:rsidRDefault="00D618B7" w14:paraId="73D4E5BA" w14:textId="77777777" w14:noSpellErr="1">
      <w:pPr>
        <w:pStyle w:val="otsikko2"/>
        <w:rPr>
          <w:rFonts w:ascii="Tahoma" w:hAnsi="Tahoma" w:eastAsia="Tahoma" w:cs="Tahoma"/>
        </w:rPr>
      </w:pPr>
      <w:r w:rsidRPr="245CE026" w:rsidR="245CE026">
        <w:rPr>
          <w:rFonts w:ascii="Tahoma" w:hAnsi="Tahoma" w:eastAsia="Tahoma" w:cs="Tahoma"/>
        </w:rPr>
        <w:t>Hallitus ja luottamusmiehet</w:t>
      </w:r>
    </w:p>
    <w:p w:rsidR="00D010EF" w:rsidP="245CE026" w:rsidRDefault="00D618B7" w14:paraId="38A6DC24" w14:textId="77777777" w14:noSpellErr="1">
      <w:pPr>
        <w:rPr>
          <w:rFonts w:ascii="Tahoma" w:hAnsi="Tahoma" w:eastAsia="Tahoma" w:cs="Tahoma"/>
          <w:sz w:val="24"/>
          <w:szCs w:val="24"/>
        </w:rPr>
      </w:pPr>
      <w:r w:rsidRPr="245CE026" w:rsidR="245CE026">
        <w:rPr>
          <w:rFonts w:ascii="Tahoma" w:hAnsi="Tahoma" w:eastAsia="Tahoma" w:cs="Tahoma"/>
          <w:sz w:val="24"/>
          <w:szCs w:val="24"/>
        </w:rPr>
        <w:t>Yhdistyksen ha</w:t>
      </w:r>
      <w:r w:rsidRPr="245CE026" w:rsidR="245CE026">
        <w:rPr>
          <w:rFonts w:ascii="Tahoma" w:hAnsi="Tahoma" w:eastAsia="Tahoma" w:cs="Tahoma"/>
          <w:sz w:val="24"/>
          <w:szCs w:val="24"/>
        </w:rPr>
        <w:t>llituksen puheenjohtajana toimi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Pasi Manninen</w:t>
      </w:r>
      <w:r w:rsidRPr="245CE026" w:rsidR="245CE026">
        <w:rPr>
          <w:rFonts w:ascii="Tahoma" w:hAnsi="Tahoma" w:eastAsia="Tahoma" w:cs="Tahoma"/>
          <w:sz w:val="24"/>
          <w:szCs w:val="24"/>
        </w:rPr>
        <w:t>.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</w:t>
      </w:r>
      <w:r w:rsidRPr="245CE026" w:rsidR="245CE026">
        <w:rPr>
          <w:rFonts w:ascii="Tahoma" w:hAnsi="Tahoma" w:eastAsia="Tahoma" w:cs="Tahoma"/>
          <w:sz w:val="24"/>
          <w:szCs w:val="24"/>
        </w:rPr>
        <w:t>Vuoden ensimmäisessä kokouksessa 22.2.2016 u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udeksi sihteeriksi </w:t>
      </w:r>
      <w:r w:rsidRPr="245CE026" w:rsidR="245CE026">
        <w:rPr>
          <w:rFonts w:ascii="Tahoma" w:hAnsi="Tahoma" w:eastAsia="Tahoma" w:cs="Tahoma"/>
          <w:sz w:val="24"/>
          <w:szCs w:val="24"/>
        </w:rPr>
        <w:t>valittiin Elina Pasanen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ja varapuheenjohtajaksi Tuija Raatikainen</w:t>
      </w:r>
      <w:r w:rsidRPr="245CE026" w:rsidR="245CE026">
        <w:rPr>
          <w:rFonts w:ascii="Tahoma" w:hAnsi="Tahoma" w:eastAsia="Tahoma" w:cs="Tahoma"/>
          <w:sz w:val="24"/>
          <w:szCs w:val="24"/>
        </w:rPr>
        <w:t>. Muut hallituksen jäsenet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olivat Ritva Ahola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, Heli Kaleva, 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Riikka Kokko, 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Tuovi Liimatainen ja Tuija Raatikainen. 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Ritva Aholan jättäydyttyä pois hallituksesta 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uudeksi hallituksen jäseneksi valittiin 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kokouksessa 9.3.2016 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Olli Pöyhönen. </w:t>
      </w:r>
    </w:p>
    <w:p w:rsidRPr="00F27A75" w:rsidR="0036066A" w:rsidP="245CE026" w:rsidRDefault="001B43B4" w14:paraId="497E0CE0" w14:textId="7458279E">
      <w:pPr>
        <w:rPr>
          <w:rFonts w:ascii="Tahoma" w:hAnsi="Tahoma" w:eastAsia="Tahoma" w:cs="Tahoma"/>
          <w:sz w:val="24"/>
          <w:szCs w:val="24"/>
        </w:rPr>
      </w:pPr>
      <w:r w:rsidRPr="245CE026" w:rsidR="245CE026">
        <w:rPr>
          <w:rFonts w:ascii="Tahoma" w:hAnsi="Tahoma" w:eastAsia="Tahoma" w:cs="Tahoma"/>
          <w:sz w:val="24"/>
          <w:szCs w:val="24"/>
        </w:rPr>
        <w:t>Syyskokouksessa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27.10.2016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valittiin </w:t>
      </w:r>
      <w:r w:rsidRPr="245CE026" w:rsidR="245CE026">
        <w:rPr>
          <w:rFonts w:ascii="Tahoma" w:hAnsi="Tahoma" w:eastAsia="Tahoma" w:cs="Tahoma"/>
          <w:sz w:val="24"/>
          <w:szCs w:val="24"/>
        </w:rPr>
        <w:t>1.1.2017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alkavalle toimikaudelle </w:t>
      </w:r>
      <w:r w:rsidRPr="245CE026" w:rsidR="245CE026">
        <w:rPr>
          <w:rFonts w:ascii="Tahoma" w:hAnsi="Tahoma" w:eastAsia="Tahoma" w:cs="Tahoma"/>
          <w:sz w:val="24"/>
          <w:szCs w:val="24"/>
        </w:rPr>
        <w:t>uudeksi hallituksen jäsene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ksi </w:t>
      </w:r>
      <w:r w:rsidRPr="245CE026" w:rsidR="245CE026">
        <w:rPr>
          <w:rFonts w:ascii="Tahoma" w:hAnsi="Tahoma" w:eastAsia="Tahoma" w:cs="Tahoma"/>
          <w:sz w:val="24"/>
          <w:szCs w:val="24"/>
        </w:rPr>
        <w:t>Heli Kalevan tilalle Pauliina Oittinen</w:t>
      </w:r>
      <w:r w:rsidRPr="245CE026" w:rsidR="245CE026">
        <w:rPr>
          <w:rFonts w:ascii="Tahoma" w:hAnsi="Tahoma" w:eastAsia="Tahoma" w:cs="Tahoma"/>
          <w:sz w:val="24"/>
          <w:szCs w:val="24"/>
        </w:rPr>
        <w:t>. Heli siirtyi Pauliina</w:t>
      </w:r>
      <w:r w:rsidRPr="245CE026" w:rsidR="245CE026">
        <w:rPr>
          <w:rFonts w:ascii="Tahoma" w:hAnsi="Tahoma" w:eastAsia="Tahoma" w:cs="Tahoma"/>
          <w:sz w:val="24"/>
          <w:szCs w:val="24"/>
        </w:rPr>
        <w:t>n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varajäseneksi.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Uusiksi varajäseniksi nimettiin myös Aino-Kaisa </w:t>
      </w:r>
      <w:proofErr w:type="spellStart"/>
      <w:r w:rsidRPr="245CE026" w:rsidR="245CE026">
        <w:rPr>
          <w:rFonts w:ascii="Tahoma" w:hAnsi="Tahoma" w:eastAsia="Tahoma" w:cs="Tahoma"/>
          <w:sz w:val="24"/>
          <w:szCs w:val="24"/>
        </w:rPr>
        <w:t>Blå</w:t>
      </w:r>
      <w:proofErr w:type="spellEnd"/>
      <w:r w:rsidRPr="245CE026" w:rsidR="245CE026">
        <w:rPr>
          <w:rFonts w:ascii="Tahoma" w:hAnsi="Tahoma" w:eastAsia="Tahoma" w:cs="Tahoma"/>
          <w:sz w:val="24"/>
          <w:szCs w:val="24"/>
        </w:rPr>
        <w:t xml:space="preserve"> (Riikka Kokon varajäsen)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</w:t>
      </w:r>
      <w:r w:rsidRPr="245CE026" w:rsidR="245CE026">
        <w:rPr>
          <w:rFonts w:ascii="Tahoma" w:hAnsi="Tahoma" w:eastAsia="Tahoma" w:cs="Tahoma"/>
          <w:sz w:val="24"/>
          <w:szCs w:val="24"/>
        </w:rPr>
        <w:t>sekä Olli Pylkkä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</w:t>
      </w:r>
      <w:r w:rsidRPr="245CE026" w:rsidR="245CE026">
        <w:rPr>
          <w:rFonts w:ascii="Tahoma" w:hAnsi="Tahoma" w:eastAsia="Tahoma" w:cs="Tahoma"/>
          <w:sz w:val="24"/>
          <w:szCs w:val="24"/>
        </w:rPr>
        <w:t>(Tuija Raatikaisen varajäsen).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</w:t>
      </w:r>
      <w:r w:rsidRPr="245CE026" w:rsidR="245CE026">
        <w:rPr>
          <w:sz w:val="24"/>
          <w:szCs w:val="24"/>
        </w:rPr>
        <w:t xml:space="preserve">Ajalle 14.4.2016–31.7.2018 </w:t>
      </w:r>
      <w:r w:rsidRPr="245CE026" w:rsidR="245CE026">
        <w:rPr>
          <w:rFonts w:ascii="Tahoma" w:hAnsi="Tahoma" w:eastAsia="Tahoma" w:cs="Tahoma"/>
          <w:sz w:val="24"/>
          <w:szCs w:val="24"/>
        </w:rPr>
        <w:t>pääluottamusmieheksi on aiemmin ä</w:t>
      </w:r>
      <w:r w:rsidRPr="245CE026" w:rsidR="245CE026">
        <w:rPr>
          <w:rFonts w:ascii="Tahoma" w:hAnsi="Tahoma" w:eastAsia="Tahoma" w:cs="Tahoma"/>
          <w:sz w:val="24"/>
          <w:szCs w:val="24"/>
        </w:rPr>
        <w:t>änestyksellä valittu Mikko Saranen sekä opetusalan luottamusmieheksi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Urho </w:t>
      </w:r>
      <w:proofErr w:type="spellStart"/>
      <w:r w:rsidRPr="245CE026" w:rsidR="245CE026">
        <w:rPr>
          <w:rFonts w:ascii="Tahoma" w:hAnsi="Tahoma" w:eastAsia="Tahoma" w:cs="Tahoma"/>
          <w:sz w:val="24"/>
          <w:szCs w:val="24"/>
        </w:rPr>
        <w:t>Paasolainen</w:t>
      </w:r>
      <w:proofErr w:type="spellEnd"/>
      <w:r w:rsidRPr="245CE026" w:rsidR="245CE026">
        <w:rPr>
          <w:rFonts w:ascii="Tahoma" w:hAnsi="Tahoma" w:eastAsia="Tahoma" w:cs="Tahoma"/>
          <w:sz w:val="24"/>
          <w:szCs w:val="24"/>
        </w:rPr>
        <w:t>.</w:t>
      </w:r>
    </w:p>
    <w:p w:rsidR="0036066A" w:rsidP="245CE026" w:rsidRDefault="00F27A75" w14:paraId="03C0D468" w14:textId="77777777" w14:noSpellErr="1">
      <w:pPr>
        <w:pStyle w:val="otsikko2"/>
        <w:rPr>
          <w:rFonts w:ascii="Tahoma" w:hAnsi="Tahoma" w:eastAsia="Tahoma" w:cs="Tahoma"/>
        </w:rPr>
      </w:pPr>
      <w:r w:rsidRPr="245CE026" w:rsidR="245CE026">
        <w:rPr>
          <w:rFonts w:ascii="Tahoma" w:hAnsi="Tahoma" w:eastAsia="Tahoma" w:cs="Tahoma"/>
        </w:rPr>
        <w:t>Koulutust</w:t>
      </w:r>
      <w:r w:rsidRPr="245CE026" w:rsidR="245CE026">
        <w:rPr>
          <w:rFonts w:ascii="Tahoma" w:hAnsi="Tahoma" w:eastAsia="Tahoma" w:cs="Tahoma"/>
        </w:rPr>
        <w:t>oiminta</w:t>
      </w:r>
    </w:p>
    <w:p w:rsidR="00F27A75" w:rsidP="245CE026" w:rsidRDefault="001B010D" w14:paraId="0F603B5D" w14:noSpellErr="1" w14:textId="6DCD299D">
      <w:pPr>
        <w:shd w:val="clear" w:color="auto" w:fill="FFFFFF" w:themeFill="background1"/>
        <w:spacing w:after="0" w:line="240" w:lineRule="auto"/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</w:pPr>
      <w:r w:rsidRPr="245CE026" w:rsidR="245CE026">
        <w:rPr>
          <w:rFonts w:ascii="Tahoma" w:hAnsi="Tahoma" w:eastAsia="Tahoma" w:cs="Tahoma"/>
          <w:sz w:val="24"/>
          <w:szCs w:val="24"/>
        </w:rPr>
        <w:t xml:space="preserve">Puheenjohtaja osallistui 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YSI Keski-Suomen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 kokouksiin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 noin kahden kuukaude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n välein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 ja toimi varajäsenenä OAJ Keski-Suomen hallituksessa.</w:t>
      </w:r>
    </w:p>
    <w:p w:rsidR="008B7C0E" w:rsidP="00F27A75" w:rsidRDefault="008B7C0E" w14:paraId="79D2248A" w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4D4D4D" w:themeColor="accent6"/>
          <w:sz w:val="24"/>
          <w:szCs w:val="24"/>
        </w:rPr>
      </w:pPr>
    </w:p>
    <w:p w:rsidR="008B7C0E" w:rsidP="245CE026" w:rsidRDefault="001528B0" w14:paraId="0DD0C676" w14:textId="7C46ADC9" w14:noSpellErr="1">
      <w:pPr>
        <w:shd w:val="clear" w:color="auto" w:fill="FFFFFF" w:themeFill="background1"/>
        <w:spacing w:after="0" w:line="240" w:lineRule="auto"/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</w:pP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Päivi Minkkinen ja Pauliina Oittinen osallistuivat 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OAJ:n johtajakoulutukseen Jyväskylässä 13.-14.4.2016.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 Koulutus oli 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suunnattu päiväkodin johtajille.</w:t>
      </w:r>
    </w:p>
    <w:p w:rsidR="00B545A4" w:rsidP="00F27A75" w:rsidRDefault="00B545A4" w14:paraId="1844387A" w14:textId="3F05BA4C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4D4D4D" w:themeColor="accent6"/>
          <w:sz w:val="24"/>
          <w:szCs w:val="24"/>
        </w:rPr>
      </w:pPr>
    </w:p>
    <w:p w:rsidR="00B545A4" w:rsidP="245CE026" w:rsidRDefault="00B545A4" w14:paraId="0815951A" w14:textId="28A93ED6">
      <w:pPr>
        <w:shd w:val="clear" w:color="auto" w:fill="FFFFFF" w:themeFill="background1"/>
        <w:spacing w:after="0" w:line="240" w:lineRule="auto"/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</w:pP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Pasi Manninen, Anni Salo 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ja Riikka Kokko osallistuivat syyskuussa Jyväskyl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ässä </w:t>
      </w:r>
      <w:proofErr w:type="spellStart"/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Rhea</w:t>
      </w:r>
      <w:proofErr w:type="spellEnd"/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-laivalla OAJ Keski-Suomen järjestämään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 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koulutustilaisuuteen, joka oli 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suunnattu 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yhdistystoiminnan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 konkareille ja noviiseille.</w:t>
      </w:r>
    </w:p>
    <w:p w:rsidR="00E6629E" w:rsidP="00F27A75" w:rsidRDefault="00E6629E" w14:paraId="33EBE897" w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4D4D4D" w:themeColor="accent6"/>
          <w:sz w:val="24"/>
          <w:szCs w:val="24"/>
        </w:rPr>
      </w:pPr>
    </w:p>
    <w:p w:rsidR="00E6629E" w:rsidP="245CE026" w:rsidRDefault="00E6629E" w14:paraId="1A7F93A9" w14:textId="583C7B36">
      <w:pPr>
        <w:shd w:val="clear" w:color="auto" w:fill="FFFFFF" w:themeFill="background1"/>
        <w:spacing w:after="0" w:line="240" w:lineRule="auto"/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</w:pP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 xml:space="preserve">Anni Salo osallistui nuorille opettajille suunnattuun </w:t>
      </w:r>
      <w:proofErr w:type="spellStart"/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Nope</w:t>
      </w:r>
      <w:proofErr w:type="spellEnd"/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-koulutukseen Jyväskylässä 7.-8.10.2016.</w:t>
      </w:r>
    </w:p>
    <w:p w:rsidR="009B4641" w:rsidP="00F27A75" w:rsidRDefault="009B4641" w14:paraId="1B67B445" w14:textId="23BBBBA1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4D4D4D" w:themeColor="accent6"/>
          <w:sz w:val="24"/>
          <w:szCs w:val="24"/>
        </w:rPr>
      </w:pPr>
    </w:p>
    <w:p w:rsidR="009B4641" w:rsidP="245CE026" w:rsidRDefault="009B4641" w14:paraId="64942E29" w14:textId="4AF6EFDD" w14:noSpellErr="1">
      <w:pPr>
        <w:shd w:val="clear" w:color="auto" w:fill="FFFFFF" w:themeFill="background1"/>
        <w:spacing w:after="0" w:line="240" w:lineRule="auto"/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</w:pP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Heli Kaleva osallistui varhaiskasvatusseminaariin Helsingissä 30.9.-</w:t>
      </w: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1.10.2016.</w:t>
      </w:r>
    </w:p>
    <w:p w:rsidR="006A1666" w:rsidP="00F27A75" w:rsidRDefault="006A1666" w14:paraId="1D5A47F4" w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4D4D4D" w:themeColor="accent6"/>
          <w:sz w:val="24"/>
          <w:szCs w:val="24"/>
        </w:rPr>
      </w:pPr>
    </w:p>
    <w:p w:rsidR="006A1666" w:rsidP="245CE026" w:rsidRDefault="002D05C1" w14:paraId="2B872020" w14:textId="77777777" w14:noSpellErr="1">
      <w:pPr>
        <w:shd w:val="clear" w:color="auto" w:fill="FFFFFF" w:themeFill="background1"/>
        <w:spacing w:after="0" w:line="240" w:lineRule="auto"/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</w:pPr>
      <w:r w:rsidRPr="245CE026" w:rsidR="245CE026">
        <w:rPr>
          <w:rFonts w:ascii="Tahoma,Times New Roman" w:hAnsi="Tahoma,Times New Roman" w:eastAsia="Tahoma,Times New Roman" w:cs="Tahoma,Times New Roman"/>
          <w:color w:val="4D4D4D" w:themeColor="accent6" w:themeTint="FF" w:themeShade="FF"/>
          <w:sz w:val="24"/>
          <w:szCs w:val="24"/>
        </w:rPr>
        <w:t>Ritva Ahola osallistui OAJ Keski-Suomen eläkeiltaan Jyväskylässä 21.11.2016.</w:t>
      </w:r>
    </w:p>
    <w:p w:rsidR="00FC5626" w:rsidP="00F27A75" w:rsidRDefault="00FC5626" w14:paraId="79E84636" w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4D4D4D" w:themeColor="accent6"/>
          <w:sz w:val="24"/>
          <w:szCs w:val="24"/>
        </w:rPr>
      </w:pPr>
    </w:p>
    <w:p w:rsidRPr="00F27A75" w:rsidR="0036066A" w:rsidP="245CE026" w:rsidRDefault="00604D10" w14:paraId="240BB0F4" w14:textId="06854680">
      <w:pPr>
        <w:rPr>
          <w:rFonts w:ascii="Tahoma" w:hAnsi="Tahoma" w:eastAsia="Tahoma" w:cs="Tahoma"/>
          <w:sz w:val="24"/>
          <w:szCs w:val="24"/>
        </w:rPr>
      </w:pPr>
      <w:r w:rsidRPr="245CE026" w:rsidR="245CE026">
        <w:rPr>
          <w:rFonts w:ascii="Tahoma" w:hAnsi="Tahoma" w:eastAsia="Tahoma" w:cs="Tahoma"/>
          <w:sz w:val="24"/>
          <w:szCs w:val="24"/>
        </w:rPr>
        <w:t>Helsingin messukeskuksessa järjestet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yille </w:t>
      </w:r>
      <w:proofErr w:type="spellStart"/>
      <w:r w:rsidRPr="245CE026" w:rsidR="245CE026">
        <w:rPr>
          <w:rFonts w:ascii="Tahoma" w:hAnsi="Tahoma" w:eastAsia="Tahoma" w:cs="Tahoma"/>
          <w:sz w:val="24"/>
          <w:szCs w:val="24"/>
        </w:rPr>
        <w:t>Educa</w:t>
      </w:r>
      <w:proofErr w:type="spellEnd"/>
      <w:r w:rsidRPr="245CE026" w:rsidR="245CE026">
        <w:rPr>
          <w:rFonts w:ascii="Tahoma" w:hAnsi="Tahoma" w:eastAsia="Tahoma" w:cs="Tahoma"/>
          <w:sz w:val="24"/>
          <w:szCs w:val="24"/>
        </w:rPr>
        <w:t xml:space="preserve">-messuille tammikuun lopussa osallistuivat Pasi Manninen, Pauliina Oittinen, </w:t>
      </w:r>
      <w:r w:rsidRPr="245CE026" w:rsidR="245CE026">
        <w:rPr>
          <w:rFonts w:ascii="Tahoma" w:hAnsi="Tahoma" w:eastAsia="Tahoma" w:cs="Tahoma"/>
          <w:sz w:val="24"/>
          <w:szCs w:val="24"/>
        </w:rPr>
        <w:t>Liisa Laitinen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ja Marja Nupponen. </w:t>
      </w:r>
    </w:p>
    <w:p w:rsidR="0036066A" w:rsidP="245CE026" w:rsidRDefault="00604D10" w14:paraId="6F904FB0" w14:textId="77777777" w14:noSpellErr="1">
      <w:pPr>
        <w:pStyle w:val="otsikko2"/>
        <w:rPr>
          <w:rFonts w:ascii="Tahoma" w:hAnsi="Tahoma" w:eastAsia="Tahoma" w:cs="Tahoma"/>
        </w:rPr>
      </w:pPr>
      <w:r w:rsidRPr="245CE026" w:rsidR="245CE026">
        <w:rPr>
          <w:rFonts w:ascii="Tahoma" w:hAnsi="Tahoma" w:eastAsia="Tahoma" w:cs="Tahoma"/>
        </w:rPr>
        <w:t>Virkistystoiminta</w:t>
      </w:r>
    </w:p>
    <w:p w:rsidRPr="00F27A75" w:rsidR="0036066A" w:rsidP="245CE026" w:rsidRDefault="00604D10" w14:paraId="0E4E04FB" w14:textId="1EF7A13F" w14:noSpellErr="1">
      <w:pPr>
        <w:rPr>
          <w:rFonts w:ascii="Tahoma" w:hAnsi="Tahoma" w:eastAsia="Tahoma" w:cs="Tahoma"/>
          <w:sz w:val="24"/>
          <w:szCs w:val="24"/>
        </w:rPr>
      </w:pPr>
      <w:r w:rsidRPr="245CE026" w:rsidR="245CE026">
        <w:rPr>
          <w:rFonts w:ascii="Tahoma" w:hAnsi="Tahoma" w:eastAsia="Tahoma" w:cs="Tahoma"/>
          <w:sz w:val="24"/>
          <w:szCs w:val="24"/>
        </w:rPr>
        <w:t>Yhdistyksen tarjoamaa li</w:t>
      </w:r>
      <w:r w:rsidRPr="245CE026" w:rsidR="245CE026">
        <w:rPr>
          <w:rFonts w:ascii="Tahoma" w:hAnsi="Tahoma" w:eastAsia="Tahoma" w:cs="Tahoma"/>
          <w:sz w:val="24"/>
          <w:szCs w:val="24"/>
        </w:rPr>
        <w:t>ikuntakorttia käytti 11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jäsentä. Liikuntako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rttien kustannukset olivat </w:t>
      </w:r>
      <w:r w:rsidRPr="245CE026" w:rsidR="245CE026">
        <w:rPr>
          <w:rFonts w:ascii="Tahoma" w:hAnsi="Tahoma" w:eastAsia="Tahoma" w:cs="Tahoma"/>
          <w:sz w:val="24"/>
          <w:szCs w:val="24"/>
        </w:rPr>
        <w:t>531 euroa.</w:t>
      </w:r>
    </w:p>
    <w:p w:rsidRPr="00F27A75" w:rsidR="0036066A" w:rsidP="245CE026" w:rsidRDefault="00F76A23" w14:paraId="6221D657" w14:textId="39DF9B88" w14:noSpellErr="1">
      <w:pPr>
        <w:rPr>
          <w:rFonts w:ascii="Tahoma" w:hAnsi="Tahoma" w:eastAsia="Tahoma" w:cs="Tahoma"/>
          <w:sz w:val="24"/>
          <w:szCs w:val="24"/>
        </w:rPr>
      </w:pPr>
      <w:r w:rsidRPr="245CE026" w:rsidR="245CE026">
        <w:rPr>
          <w:rFonts w:ascii="Tahoma" w:hAnsi="Tahoma" w:eastAsia="Tahoma" w:cs="Tahoma"/>
          <w:sz w:val="24"/>
          <w:szCs w:val="24"/>
        </w:rPr>
        <w:t>Pikkujoulujen ohjelmasta kysyttiin yhdistyksen jäsenten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mielipiteitä </w:t>
      </w:r>
      <w:r w:rsidRPr="245CE026" w:rsidR="245CE026">
        <w:rPr>
          <w:rFonts w:ascii="Tahoma" w:hAnsi="Tahoma" w:eastAsia="Tahoma" w:cs="Tahoma"/>
          <w:sz w:val="24"/>
          <w:szCs w:val="24"/>
        </w:rPr>
        <w:t>ja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suurimman kannatuksen sai pikkujoulutap</w:t>
      </w:r>
      <w:r w:rsidRPr="245CE026" w:rsidR="245CE026">
        <w:rPr>
          <w:rFonts w:ascii="Tahoma" w:hAnsi="Tahoma" w:eastAsia="Tahoma" w:cs="Tahoma"/>
          <w:sz w:val="24"/>
          <w:szCs w:val="24"/>
        </w:rPr>
        <w:t>ahtuma ulkoilun, saunan ja ruokailun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merkeissä yliopiston tutkimusasemalla Siikakoskella.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Konneveden kunta </w:t>
      </w:r>
      <w:r w:rsidRPr="245CE026" w:rsidR="245CE026">
        <w:rPr>
          <w:rFonts w:ascii="Tahoma" w:hAnsi="Tahoma" w:eastAsia="Tahoma" w:cs="Tahoma"/>
          <w:sz w:val="24"/>
          <w:szCs w:val="24"/>
        </w:rPr>
        <w:t>kuitenkin järjesti samantapaiset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pikkujoulut henkilöstölleen, joten yhdistyksen p</w:t>
      </w:r>
      <w:r w:rsidRPr="245CE026" w:rsidR="245CE026">
        <w:rPr>
          <w:rFonts w:ascii="Tahoma" w:hAnsi="Tahoma" w:eastAsia="Tahoma" w:cs="Tahoma"/>
          <w:sz w:val="24"/>
          <w:szCs w:val="24"/>
        </w:rPr>
        <w:t>ikkujoulujen sijaan päätettiin järjestää kuusenkaatajaiset vuoden 2017 tammikuussa.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</w:t>
      </w:r>
      <w:r w:rsidRPr="245CE026" w:rsidR="245CE026">
        <w:rPr>
          <w:rFonts w:ascii="Tahoma" w:hAnsi="Tahoma" w:eastAsia="Tahoma" w:cs="Tahoma"/>
          <w:sz w:val="24"/>
          <w:szCs w:val="24"/>
        </w:rPr>
        <w:t>Pikkujouluista ei siis menojakaan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tälle vuodelle tullut.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</w:t>
      </w:r>
    </w:p>
    <w:p w:rsidR="0036066A" w:rsidP="245CE026" w:rsidRDefault="00EF1415" w14:paraId="4728BA8C" w14:textId="77777777" w14:noSpellErr="1">
      <w:pPr>
        <w:pStyle w:val="otsikko1"/>
        <w:rPr>
          <w:rFonts w:ascii="Tahoma" w:hAnsi="Tahoma" w:eastAsia="Tahoma" w:cs="Tahoma"/>
        </w:rPr>
      </w:pPr>
      <w:bookmarkStart w:name="_Toc474840209" w:id="1"/>
      <w:r w:rsidRPr="245CE026">
        <w:rPr>
          <w:rFonts w:ascii="Tahoma" w:hAnsi="Tahoma" w:eastAsia="Tahoma" w:cs="Tahoma"/>
        </w:rPr>
        <w:lastRenderedPageBreak/>
        <w:t>Talousyhteenveto</w:t>
      </w:r>
      <w:bookmarkEnd w:id="1"/>
    </w:p>
    <w:p w:rsidRPr="00F27A75" w:rsidR="0036066A" w:rsidP="245CE026" w:rsidRDefault="00973DE9" w14:paraId="008958C4" w14:textId="41F21FE7" w14:noSpellErr="1">
      <w:pPr>
        <w:rPr>
          <w:rFonts w:ascii="Tahoma" w:hAnsi="Tahoma" w:eastAsia="Tahoma" w:cs="Tahoma"/>
          <w:sz w:val="24"/>
          <w:szCs w:val="24"/>
        </w:rPr>
      </w:pPr>
      <w:r w:rsidRPr="245CE026" w:rsidR="245CE026">
        <w:rPr>
          <w:rFonts w:ascii="Tahoma" w:hAnsi="Tahoma" w:eastAsia="Tahoma" w:cs="Tahoma"/>
          <w:sz w:val="24"/>
          <w:szCs w:val="24"/>
        </w:rPr>
        <w:t>Paikallisyhdistyksen taloudellinen til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a on vakaa ja tilikausi 1.1.2016-31.12.2016 oli </w:t>
      </w:r>
      <w:r w:rsidRPr="245CE026" w:rsidR="245CE026">
        <w:rPr>
          <w:rFonts w:ascii="Tahoma" w:hAnsi="Tahoma" w:eastAsia="Tahoma" w:cs="Tahoma"/>
          <w:sz w:val="24"/>
          <w:szCs w:val="24"/>
        </w:rPr>
        <w:t>826,50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€ ylijäämäinen. 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Suurta ylijäämää 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selittää osaltaan se, että pikkujoulujen menot siirtyivät vuodelle 2017. </w:t>
      </w:r>
      <w:r w:rsidRPr="245CE026" w:rsidR="245CE026">
        <w:rPr>
          <w:rFonts w:ascii="Tahoma" w:hAnsi="Tahoma" w:eastAsia="Tahoma" w:cs="Tahoma"/>
          <w:sz w:val="24"/>
          <w:szCs w:val="24"/>
        </w:rPr>
        <w:t>Varoja yhdistyksen tilillä Konneveden Paikallisosuuspankissa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oli vuoden 2016 lopussa 5963,52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€. </w:t>
      </w:r>
    </w:p>
    <w:p w:rsidRPr="00F27A75" w:rsidR="00973DE9" w:rsidP="245CE026" w:rsidRDefault="00973DE9" w14:paraId="301F0AC1" w14:textId="12AFE910" w14:noSpellErr="1">
      <w:pPr>
        <w:rPr>
          <w:rFonts w:ascii="Tahoma" w:hAnsi="Tahoma" w:eastAsia="Tahoma" w:cs="Tahoma"/>
          <w:sz w:val="24"/>
          <w:szCs w:val="24"/>
        </w:rPr>
      </w:pPr>
      <w:r w:rsidRPr="245CE026" w:rsidR="245CE026">
        <w:rPr>
          <w:rFonts w:ascii="Tahoma" w:hAnsi="Tahoma" w:eastAsia="Tahoma" w:cs="Tahoma"/>
          <w:sz w:val="24"/>
          <w:szCs w:val="24"/>
        </w:rPr>
        <w:t>Jäsenmaksutu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ottoja yhdistyksellä oli hieman yli 2800€ ja </w:t>
      </w:r>
      <w:r w:rsidRPr="245CE026" w:rsidR="245CE026">
        <w:rPr>
          <w:rFonts w:ascii="Tahoma" w:hAnsi="Tahoma" w:eastAsia="Tahoma" w:cs="Tahoma"/>
          <w:sz w:val="24"/>
          <w:szCs w:val="24"/>
        </w:rPr>
        <w:t>OAJ:n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 avustuksia n. 49</w:t>
      </w:r>
      <w:r w:rsidRPr="245CE026" w:rsidR="245CE026">
        <w:rPr>
          <w:rFonts w:ascii="Tahoma" w:hAnsi="Tahoma" w:eastAsia="Tahoma" w:cs="Tahoma"/>
          <w:sz w:val="24"/>
          <w:szCs w:val="24"/>
        </w:rPr>
        <w:t>0€. Kuluja (palkkiot, matkakulut, virkistystoiminta, kokouskulut, muistamise</w:t>
      </w:r>
      <w:r w:rsidRPr="245CE026" w:rsidR="245CE026">
        <w:rPr>
          <w:rFonts w:ascii="Tahoma" w:hAnsi="Tahoma" w:eastAsia="Tahoma" w:cs="Tahoma"/>
          <w:sz w:val="24"/>
          <w:szCs w:val="24"/>
        </w:rPr>
        <w:t>t) yhdistyksellä oli vuonna 2016 n. 2500</w:t>
      </w:r>
      <w:r w:rsidRPr="245CE026" w:rsidR="245CE026">
        <w:rPr>
          <w:rFonts w:ascii="Tahoma" w:hAnsi="Tahoma" w:eastAsia="Tahoma" w:cs="Tahoma"/>
          <w:sz w:val="24"/>
          <w:szCs w:val="24"/>
        </w:rPr>
        <w:t xml:space="preserve">€. </w:t>
      </w:r>
    </w:p>
    <w:p w:rsidR="0036066A" w:rsidP="245CE026" w:rsidRDefault="00EF1415" w14:paraId="31EC66C1" w14:textId="77777777" w14:noSpellErr="1">
      <w:pPr>
        <w:pStyle w:val="otsikko1"/>
        <w:rPr>
          <w:rFonts w:ascii="Tahoma" w:hAnsi="Tahoma" w:eastAsia="Tahoma" w:cs="Tahoma"/>
        </w:rPr>
      </w:pPr>
      <w:bookmarkStart w:name="_Toc474840210" w:id="2"/>
      <w:r w:rsidRPr="245CE026">
        <w:rPr>
          <w:rFonts w:ascii="Tahoma" w:hAnsi="Tahoma" w:eastAsia="Tahoma" w:cs="Tahoma"/>
        </w:rPr>
        <w:lastRenderedPageBreak/>
        <w:t>Tilinpäätös</w:t>
      </w:r>
      <w:bookmarkEnd w:id="2"/>
    </w:p>
    <w:p w:rsidR="0036066A" w:rsidP="245CE026" w:rsidRDefault="00973DE9" w14:paraId="552EDAE2" w14:textId="77777777" w14:noSpellErr="1">
      <w:pPr>
        <w:pStyle w:val="otsikko2"/>
        <w:rPr>
          <w:rFonts w:ascii="Tahoma," w:hAnsi="Tahoma," w:eastAsia="Tahoma," w:cs="Tahoma,"/>
          <w:sz w:val="22"/>
          <w:szCs w:val="22"/>
        </w:rPr>
      </w:pPr>
      <w:r w:rsidRPr="245CE026" w:rsidR="245CE026">
        <w:rPr>
          <w:rFonts w:ascii="Tahoma" w:hAnsi="Tahoma" w:eastAsia="Tahoma" w:cs="Tahoma"/>
        </w:rPr>
        <w:t>Varsinainen toiminta</w:t>
      </w:r>
    </w:p>
    <w:p w:rsidR="0036066A" w:rsidP="245CE026" w:rsidRDefault="0035140C" w14:paraId="018FED5B" w14:textId="677A7B63" w14:noSpellErr="1">
      <w:pPr>
        <w:pStyle w:val="Merkittyluettelo"/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 xml:space="preserve">Palkkiot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 w:rsidR="007F14FC">
        <w:rPr>
          <w:rFonts w:ascii="Tahoma" w:hAnsi="Tahoma" w:eastAsia="Tahoma" w:cs="Tahoma"/>
        </w:rPr>
        <w:t>1368,39</w:t>
      </w:r>
    </w:p>
    <w:p w:rsidR="00973DE9" w:rsidP="245CE026" w:rsidRDefault="00973DE9" w14:paraId="09915E61" w14:textId="4AB73A8D" w14:noSpellErr="1">
      <w:pPr>
        <w:pStyle w:val="Merkittyluettelo"/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>Matkakulut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>
        <w:rPr>
          <w:rFonts w:ascii="Tahoma" w:hAnsi="Tahoma" w:eastAsia="Tahoma" w:cs="Tahoma"/>
        </w:rPr>
        <w:t xml:space="preserve"> </w:t>
      </w:r>
      <w:r w:rsidRPr="245CE026" w:rsidR="00976170">
        <w:rPr>
          <w:rFonts w:ascii="Tahoma" w:hAnsi="Tahoma" w:eastAsia="Tahoma" w:cs="Tahoma"/>
        </w:rPr>
        <w:t xml:space="preserve"> </w:t>
      </w:r>
      <w:r w:rsidRPr="245CE026" w:rsidR="007F14FC">
        <w:rPr>
          <w:rFonts w:ascii="Tahoma" w:hAnsi="Tahoma" w:eastAsia="Tahoma" w:cs="Tahoma"/>
        </w:rPr>
        <w:t>137,88</w:t>
      </w:r>
    </w:p>
    <w:p w:rsidR="00973DE9" w:rsidP="245CE026" w:rsidRDefault="006A726C" w14:paraId="28DE6A0F" w14:textId="3DA47850" w14:noSpellErr="1">
      <w:pPr>
        <w:pStyle w:val="Merkittyluettelo"/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>Pankin kul</w:t>
      </w:r>
      <w:r w:rsidRPr="245CE026" w:rsidR="00973DE9">
        <w:rPr>
          <w:rFonts w:ascii="Tahoma" w:hAnsi="Tahoma" w:eastAsia="Tahoma" w:cs="Tahoma"/>
        </w:rPr>
        <w:t>ut</w:t>
      </w:r>
      <w:r w:rsidR="00973DE9">
        <w:rPr>
          <w:rFonts w:ascii="Tahoma" w:hAnsi="Tahoma" w:cs="Tahoma"/>
        </w:rPr>
        <w:tab/>
      </w:r>
      <w:r w:rsidR="00973DE9">
        <w:rPr>
          <w:rFonts w:ascii="Tahoma" w:hAnsi="Tahoma" w:cs="Tahoma"/>
        </w:rPr>
        <w:tab/>
      </w:r>
      <w:r w:rsidRPr="245CE026" w:rsidR="00973DE9">
        <w:rPr>
          <w:rFonts w:ascii="Tahoma" w:hAnsi="Tahoma" w:eastAsia="Tahoma" w:cs="Tahoma"/>
        </w:rPr>
        <w:t xml:space="preserve"> </w:t>
      </w:r>
      <w:r w:rsidRPr="245CE026" w:rsidR="00976170">
        <w:rPr>
          <w:rFonts w:ascii="Tahoma" w:hAnsi="Tahoma" w:eastAsia="Tahoma" w:cs="Tahoma"/>
        </w:rPr>
        <w:t xml:space="preserve"> </w:t>
      </w:r>
      <w:r w:rsidRPr="245CE026" w:rsidR="00301B77">
        <w:rPr>
          <w:rFonts w:ascii="Tahoma" w:hAnsi="Tahoma" w:eastAsia="Tahoma" w:cs="Tahoma"/>
        </w:rPr>
        <w:t>248,00</w:t>
      </w:r>
      <w:r w:rsidR="00973DE9">
        <w:rPr>
          <w:rFonts w:ascii="Tahoma" w:hAnsi="Tahoma" w:cs="Tahoma"/>
        </w:rPr>
        <w:tab/>
      </w:r>
    </w:p>
    <w:p w:rsidR="0036066A" w:rsidP="245CE026" w:rsidRDefault="00973DE9" w14:paraId="779796FA" w14:textId="30636752" w14:noSpellErr="1">
      <w:pPr>
        <w:pStyle w:val="Merkittyluettelo"/>
        <w:numPr>
          <w:ilvl w:val="0"/>
          <w:numId w:val="2"/>
        </w:numPr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 xml:space="preserve">Kokouskulut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>
        <w:rPr>
          <w:rFonts w:ascii="Tahoma" w:hAnsi="Tahoma" w:eastAsia="Tahoma" w:cs="Tahoma"/>
        </w:rPr>
        <w:t xml:space="preserve"> </w:t>
      </w:r>
      <w:r w:rsidRPr="245CE026" w:rsidR="00976170">
        <w:rPr>
          <w:rFonts w:ascii="Tahoma" w:hAnsi="Tahoma" w:eastAsia="Tahoma" w:cs="Tahoma"/>
        </w:rPr>
        <w:t xml:space="preserve"> </w:t>
      </w:r>
      <w:r w:rsidRPr="245CE026" w:rsidR="00301B77">
        <w:rPr>
          <w:rFonts w:ascii="Tahoma" w:hAnsi="Tahoma" w:eastAsia="Tahoma" w:cs="Tahoma"/>
        </w:rPr>
        <w:t>104,80</w:t>
      </w:r>
    </w:p>
    <w:p w:rsidR="0036066A" w:rsidP="245CE026" w:rsidRDefault="00973DE9" w14:paraId="0D87EEFF" w14:textId="2B9F2367" w14:noSpellErr="1">
      <w:pPr>
        <w:pStyle w:val="Merkittyluettelo"/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>Pikkujoulut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 w:rsidR="00976170">
        <w:rPr>
          <w:rFonts w:ascii="Tahoma" w:hAnsi="Tahoma" w:eastAsia="Tahoma" w:cs="Tahoma"/>
        </w:rPr>
        <w:t xml:space="preserve"> </w:t>
      </w:r>
      <w:r w:rsidRPr="245CE026" w:rsidR="00301B77">
        <w:rPr>
          <w:rFonts w:ascii="Tahoma" w:hAnsi="Tahoma" w:eastAsia="Tahoma" w:cs="Tahoma"/>
        </w:rPr>
        <w:t xml:space="preserve">     0,00</w:t>
      </w:r>
    </w:p>
    <w:p w:rsidR="00973DE9" w:rsidP="245CE026" w:rsidRDefault="00973DE9" w14:paraId="32E85360" w14:textId="29728777" w14:noSpellErr="1">
      <w:pPr>
        <w:pStyle w:val="Merkittyluettelo"/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>Liikuntakortit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 w:rsidR="00976170">
        <w:rPr>
          <w:rFonts w:ascii="Tahoma" w:hAnsi="Tahoma" w:eastAsia="Tahoma" w:cs="Tahoma"/>
        </w:rPr>
        <w:t xml:space="preserve"> </w:t>
      </w:r>
      <w:r w:rsidRPr="245CE026" w:rsidR="00301B77">
        <w:rPr>
          <w:rFonts w:ascii="Tahoma" w:hAnsi="Tahoma" w:eastAsia="Tahoma" w:cs="Tahoma"/>
        </w:rPr>
        <w:t xml:space="preserve"> </w:t>
      </w:r>
      <w:r w:rsidRPr="245CE026" w:rsidR="00792AEE">
        <w:rPr>
          <w:rFonts w:ascii="Tahoma" w:hAnsi="Tahoma" w:eastAsia="Tahoma" w:cs="Tahoma"/>
        </w:rPr>
        <w:t>531,00</w:t>
      </w:r>
    </w:p>
    <w:p w:rsidR="00973DE9" w:rsidP="245CE026" w:rsidRDefault="00931867" w14:paraId="15D36032" w14:textId="2489FA88" w14:noSpellErr="1">
      <w:pPr>
        <w:pStyle w:val="Merkittyluettelo"/>
        <w:rPr>
          <w:rFonts w:ascii="Tahoma" w:hAnsi="Tahoma" w:eastAsia="Tahoma" w:cs="Tahoma"/>
          <w:u w:val="single"/>
        </w:rPr>
      </w:pPr>
      <w:r w:rsidRPr="245CE026" w:rsidR="245CE026">
        <w:rPr>
          <w:rFonts w:ascii="Tahoma" w:hAnsi="Tahoma" w:eastAsia="Tahoma" w:cs="Tahoma"/>
        </w:rPr>
        <w:t xml:space="preserve">Muistamiset                                         34,20 </w:t>
      </w:r>
    </w:p>
    <w:p w:rsidRPr="00976170" w:rsidR="00792AEE" w:rsidP="245CE026" w:rsidRDefault="00792AEE" w14:paraId="6D12E47E" w14:textId="58C446B7" w14:noSpellErr="1">
      <w:pPr>
        <w:pStyle w:val="Merkittyluettelo"/>
        <w:rPr>
          <w:rFonts w:ascii="Tahoma" w:hAnsi="Tahoma" w:eastAsia="Tahoma" w:cs="Tahoma"/>
          <w:u w:val="single"/>
        </w:rPr>
      </w:pPr>
      <w:r w:rsidRPr="245CE026" w:rsidR="245CE026">
        <w:rPr>
          <w:rFonts w:ascii="Tahoma" w:hAnsi="Tahoma" w:eastAsia="Tahoma" w:cs="Tahoma"/>
          <w:u w:val="single"/>
        </w:rPr>
        <w:t>Muut</w:t>
      </w:r>
      <w:r w:rsidRPr="245CE026" w:rsidR="245CE026">
        <w:rPr>
          <w:rFonts w:ascii="Tahoma" w:hAnsi="Tahoma" w:eastAsia="Tahoma" w:cs="Tahoma"/>
          <w:u w:val="single"/>
        </w:rPr>
        <w:t xml:space="preserve">                                                   75,91</w:t>
      </w:r>
    </w:p>
    <w:p w:rsidRPr="00976170" w:rsidR="000627B5" w:rsidP="245CE026" w:rsidRDefault="00976170" w14:paraId="691E1B3A" w14:textId="7FDF68A6" w14:noSpellErr="1">
      <w:pPr>
        <w:pStyle w:val="Merkittyluettelo"/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>KULUJÄÄMÄ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>
        <w:rPr>
          <w:rFonts w:ascii="Tahoma" w:hAnsi="Tahoma" w:eastAsia="Tahoma" w:cs="Tahoma"/>
        </w:rPr>
        <w:t>-</w:t>
      </w:r>
      <w:r w:rsidRPr="245CE026" w:rsidR="00214CDC">
        <w:rPr>
          <w:rFonts w:ascii="Tahoma" w:hAnsi="Tahoma" w:eastAsia="Tahoma" w:cs="Tahoma"/>
        </w:rPr>
        <w:t>2500,18</w:t>
      </w:r>
    </w:p>
    <w:p w:rsidR="0036066A" w:rsidP="245CE026" w:rsidRDefault="00976170" w14:paraId="430781B2" w14:textId="77777777" w14:noSpellErr="1">
      <w:pPr>
        <w:pStyle w:val="otsikko2"/>
        <w:rPr>
          <w:rFonts w:ascii="Tahoma" w:hAnsi="Tahoma" w:eastAsia="Tahoma" w:cs="Tahoma"/>
        </w:rPr>
      </w:pPr>
      <w:r w:rsidRPr="245CE026" w:rsidR="245CE026">
        <w:rPr>
          <w:rFonts w:ascii="Tahoma" w:hAnsi="Tahoma" w:eastAsia="Tahoma" w:cs="Tahoma"/>
        </w:rPr>
        <w:t>Varainhankinta</w:t>
      </w:r>
    </w:p>
    <w:p w:rsidR="0036066A" w:rsidP="245CE026" w:rsidRDefault="00214CDC" w14:paraId="12076CA6" w14:textId="574059F4" w14:noSpellErr="1">
      <w:pPr>
        <w:pStyle w:val="Merkittyluettelo"/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>OAJ:n avustukset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>
        <w:rPr>
          <w:rFonts w:ascii="Tahoma" w:hAnsi="Tahoma" w:eastAsia="Tahoma" w:cs="Tahoma"/>
        </w:rPr>
        <w:t xml:space="preserve">  492,10</w:t>
      </w:r>
    </w:p>
    <w:p w:rsidR="0036066A" w:rsidP="245CE026" w:rsidRDefault="00CC79AC" w14:paraId="41DFCDC2" w14:textId="4D0DE948" w14:noSpellErr="1">
      <w:pPr>
        <w:pStyle w:val="Merkittyluettelo"/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>Muut tuotot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245CE026">
        <w:rPr>
          <w:rFonts w:ascii="Tahoma" w:hAnsi="Tahoma" w:eastAsia="Tahoma" w:cs="Tahoma"/>
        </w:rPr>
        <w:t xml:space="preserve">     0,00</w:t>
      </w:r>
    </w:p>
    <w:p w:rsidR="0036066A" w:rsidP="245CE026" w:rsidRDefault="00CC79AC" w14:paraId="41E560D2" w14:textId="32FF8503" w14:noSpellErr="1">
      <w:pPr>
        <w:pStyle w:val="Merkittyluettelo"/>
        <w:rPr>
          <w:rFonts w:ascii="Tahoma" w:hAnsi="Tahoma" w:eastAsia="Tahoma" w:cs="Tahoma"/>
          <w:u w:val="single"/>
        </w:rPr>
      </w:pPr>
      <w:r w:rsidRPr="245CE026">
        <w:rPr>
          <w:rFonts w:ascii="Tahoma" w:hAnsi="Tahoma" w:eastAsia="Tahoma" w:cs="Tahoma"/>
          <w:u w:val="single"/>
        </w:rPr>
        <w:t>Jäsenmaksutuotot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245CE026">
        <w:rPr>
          <w:rFonts w:ascii="Tahoma" w:hAnsi="Tahoma" w:eastAsia="Tahoma" w:cs="Tahoma"/>
          <w:u w:val="single"/>
        </w:rPr>
        <w:t>2834,58</w:t>
      </w:r>
    </w:p>
    <w:p w:rsidRPr="00976170" w:rsidR="00976170" w:rsidP="245CE026" w:rsidRDefault="00976170" w14:paraId="17C02DDC" w14:textId="1F8DECED" w14:noSpellErr="1">
      <w:pPr>
        <w:pStyle w:val="Merkittyluettelo"/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>TUOTTOJ</w:t>
      </w:r>
      <w:r w:rsidRPr="245CE026" w:rsidR="00CC79AC">
        <w:rPr>
          <w:rFonts w:ascii="Tahoma" w:hAnsi="Tahoma" w:eastAsia="Tahoma" w:cs="Tahoma"/>
        </w:rPr>
        <w:t>ÄÄMÄ</w:t>
      </w:r>
      <w:r w:rsidR="00CC79AC">
        <w:rPr>
          <w:rFonts w:ascii="Tahoma" w:hAnsi="Tahoma" w:cs="Tahoma"/>
        </w:rPr>
        <w:tab/>
      </w:r>
      <w:r w:rsidRPr="245CE026" w:rsidR="00CC79AC">
        <w:rPr>
          <w:rFonts w:ascii="Tahoma" w:hAnsi="Tahoma" w:eastAsia="Tahoma" w:cs="Tahoma"/>
        </w:rPr>
        <w:t xml:space="preserve">                   +3326,68</w:t>
      </w:r>
    </w:p>
    <w:p w:rsidR="0036066A" w:rsidP="00976170" w:rsidRDefault="0036066A" w14:paraId="42AC1508" w14:textId="77777777">
      <w:pPr>
        <w:rPr>
          <w:rFonts w:ascii="Tahoma" w:hAnsi="Tahoma" w:cs="Tahoma"/>
        </w:rPr>
      </w:pPr>
    </w:p>
    <w:p w:rsidR="0036066A" w:rsidP="245CE026" w:rsidRDefault="00976170" w14:paraId="5EAFB204" w14:textId="7DF370EC" w14:noSpellErr="1">
      <w:pPr>
        <w:pStyle w:val="Merkittyluettelo"/>
        <w:rPr>
          <w:rFonts w:ascii="Tahoma" w:hAnsi="Tahoma" w:eastAsia="Tahoma" w:cs="Tahoma"/>
        </w:rPr>
      </w:pPr>
      <w:r w:rsidRPr="245CE026" w:rsidR="245CE026">
        <w:rPr>
          <w:rFonts w:ascii="Tahoma" w:hAnsi="Tahoma" w:eastAsia="Tahoma" w:cs="Tahoma"/>
        </w:rPr>
        <w:t xml:space="preserve">Rahat ja pankkisaamiset </w:t>
      </w:r>
      <w:r w:rsidRPr="245CE026" w:rsidR="245CE026">
        <w:rPr>
          <w:rFonts w:ascii="Tahoma" w:hAnsi="Tahoma" w:eastAsia="Tahoma" w:cs="Tahoma"/>
        </w:rPr>
        <w:t>Konneveden Osuuspankissa 5963,52</w:t>
      </w:r>
    </w:p>
    <w:p w:rsidRPr="009425B9" w:rsidR="0036066A" w:rsidP="245CE026" w:rsidRDefault="00BD6C67" w14:paraId="154D22B1" w14:textId="693503EC" w14:noSpellErr="1">
      <w:pPr>
        <w:pStyle w:val="Merkittyluettelo"/>
        <w:rPr>
          <w:rFonts w:ascii="Tahoma" w:hAnsi="Tahoma" w:eastAsia="Tahoma" w:cs="Tahoma"/>
          <w:u w:val="single"/>
        </w:rPr>
      </w:pPr>
      <w:r w:rsidRPr="245CE026">
        <w:rPr>
          <w:rFonts w:ascii="Tahoma" w:hAnsi="Tahoma" w:eastAsia="Tahoma" w:cs="Tahoma"/>
          <w:u w:val="single"/>
        </w:rPr>
        <w:t>Vastattavaa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245CE026">
        <w:rPr>
          <w:rFonts w:ascii="Tahoma" w:hAnsi="Tahoma" w:eastAsia="Tahoma" w:cs="Tahoma"/>
          <w:u w:val="single"/>
        </w:rPr>
        <w:t xml:space="preserve"> 5137,02</w:t>
      </w:r>
    </w:p>
    <w:p w:rsidR="00976170" w:rsidP="245CE026" w:rsidRDefault="00976170" w14:paraId="4B388E9B" w14:textId="2F5A314F" w14:noSpellErr="1">
      <w:pPr>
        <w:pStyle w:val="Merkittyluettelo"/>
        <w:rPr>
          <w:rFonts w:ascii="Tahoma" w:hAnsi="Tahoma" w:eastAsia="Tahoma" w:cs="Tahoma"/>
        </w:rPr>
      </w:pPr>
      <w:r w:rsidRPr="245CE026">
        <w:rPr>
          <w:rFonts w:ascii="Tahoma" w:hAnsi="Tahoma" w:eastAsia="Tahoma" w:cs="Tahoma"/>
        </w:rPr>
        <w:t>Tilikauden ylijäämä</w:t>
      </w:r>
      <w:r w:rsidR="00BD6C67">
        <w:rPr>
          <w:rFonts w:ascii="Tahoma" w:hAnsi="Tahoma" w:cs="Tahoma"/>
        </w:rPr>
        <w:tab/>
      </w:r>
      <w:r w:rsidR="00BD6C67">
        <w:rPr>
          <w:rFonts w:ascii="Tahoma" w:hAnsi="Tahoma" w:cs="Tahoma"/>
        </w:rPr>
        <w:tab/>
      </w:r>
      <w:r w:rsidR="00BD6C67">
        <w:rPr>
          <w:rFonts w:ascii="Tahoma" w:hAnsi="Tahoma" w:cs="Tahoma"/>
        </w:rPr>
        <w:tab/>
      </w:r>
      <w:r w:rsidRPr="245CE026" w:rsidR="00BD6C67">
        <w:rPr>
          <w:rFonts w:ascii="Tahoma" w:hAnsi="Tahoma" w:eastAsia="Tahoma" w:cs="Tahoma"/>
        </w:rPr>
        <w:t xml:space="preserve">   826,50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9425B9" w:rsidP="009425B9" w:rsidRDefault="009425B9" w14:paraId="53C3B3E3" w14:textId="0F5A98F9" w14:noSpellErr="1">
      <w:pPr>
        <w:pStyle w:val="otsikko2"/>
      </w:pPr>
      <w:r>
        <w:rPr/>
        <w:t>Tili</w:t>
      </w:r>
      <w:r w:rsidR="00BD6C67">
        <w:rPr/>
        <w:t>kauden tulos</w:t>
      </w:r>
      <w:r w:rsidR="00BD6C67">
        <w:tab/>
      </w:r>
      <w:r w:rsidR="00BD6C67">
        <w:rPr/>
        <w:t xml:space="preserve">            +</w:t>
      </w:r>
      <w:r w:rsidR="00DC194C">
        <w:rPr/>
        <w:t>826,50</w:t>
      </w:r>
    </w:p>
    <w:p w:rsidR="009425B9" w:rsidP="009425B9" w:rsidRDefault="009425B9" w14:paraId="15D8F4AB" w14:textId="77777777">
      <w:pPr>
        <w:pStyle w:val="Merkittyluettelo"/>
        <w:numPr>
          <w:ilvl w:val="0"/>
          <w:numId w:val="0"/>
        </w:numPr>
        <w:ind w:left="576" w:hanging="288"/>
        <w:rPr>
          <w:rFonts w:ascii="Tahoma" w:hAnsi="Tahoma" w:cs="Tahoma"/>
        </w:rPr>
      </w:pPr>
    </w:p>
    <w:p w:rsidR="0036066A" w:rsidP="245CE026" w:rsidRDefault="00EF1415" w14:paraId="3F2EF87F" w14:textId="77777777" w14:noSpellErr="1">
      <w:pPr>
        <w:pStyle w:val="otsikko1"/>
        <w:rPr>
          <w:rFonts w:ascii="Tahoma" w:hAnsi="Tahoma" w:eastAsia="Tahoma" w:cs="Tahoma"/>
        </w:rPr>
      </w:pPr>
      <w:bookmarkStart w:name="_Toc474840211" w:id="3"/>
      <w:r w:rsidRPr="245CE026">
        <w:rPr>
          <w:rFonts w:ascii="Tahoma" w:hAnsi="Tahoma" w:eastAsia="Tahoma" w:cs="Tahoma"/>
        </w:rPr>
        <w:lastRenderedPageBreak/>
        <w:t>Yhteystiedot</w:t>
      </w:r>
      <w:bookmarkEnd w:id="3"/>
    </w:p>
    <w:p w:rsidR="0036066A" w:rsidRDefault="0036066A" w14:paraId="07FFF8B5" w14:textId="77777777">
      <w:pPr>
        <w:rPr>
          <w:rFonts w:ascii="Tahoma" w:hAnsi="Tahoma" w:cs="Tahoma"/>
        </w:rPr>
      </w:pPr>
    </w:p>
    <w:tbl>
      <w:tblPr>
        <w:tblW w:w="4975" w:type="pct"/>
        <w:tblLook w:val="04A0" w:firstRow="1" w:lastRow="0" w:firstColumn="1" w:lastColumn="0" w:noHBand="0" w:noVBand="1"/>
        <w:tblDescription w:val="Yhteystietotaulukko"/>
      </w:tblPr>
      <w:tblGrid>
        <w:gridCol w:w="1431"/>
        <w:gridCol w:w="2871"/>
        <w:gridCol w:w="1197"/>
        <w:gridCol w:w="2871"/>
      </w:tblGrid>
      <w:tr w:rsidR="009425B9" w:rsidTr="245CE026" w14:paraId="5B53AA31" w14:textId="77777777">
        <w:tc>
          <w:tcPr>
            <w:tcW w:w="750" w:type="pct"/>
            <w:tcMar/>
          </w:tcPr>
          <w:p w:rsidR="0036066A" w:rsidRDefault="009425B9" w14:paraId="01F4DFB2" w14:textId="77777777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5179B015" wp14:editId="4464EE7E">
                  <wp:extent cx="771525" cy="1168703"/>
                  <wp:effectExtent l="0" t="0" r="0" b="0"/>
                  <wp:docPr id="1" name="Kuva 1" descr="https://peda.net/p/pasi.manninen:file/mugshot/7e8138a727ffccfac359230872966d1ed5c2ac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da.net/p/pasi.manninen:file/mugshot/7e8138a727ffccfac359230872966d1ed5c2ac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02" cy="121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  <w:tcMar/>
          </w:tcPr>
          <w:p w:rsidR="0036066A" w:rsidP="245CE026" w:rsidRDefault="009425B9" w14:paraId="2A365C06" w14:textId="77777777" w14:noSpellErr="1">
            <w:pPr>
              <w:pStyle w:val="Taulukkoteksti"/>
              <w:rPr>
                <w:rStyle w:val="Voimakas"/>
                <w:rFonts w:ascii="Tahoma" w:hAnsi="Tahoma" w:eastAsia="Tahoma" w:cs="Tahoma"/>
              </w:rPr>
            </w:pPr>
            <w:r w:rsidRPr="245CE026" w:rsidR="245CE026">
              <w:rPr>
                <w:rStyle w:val="Voimakas"/>
                <w:rFonts w:ascii="Tahoma" w:hAnsi="Tahoma" w:eastAsia="Tahoma" w:cs="Tahoma"/>
              </w:rPr>
              <w:t>Pasi Manninen</w:t>
            </w:r>
          </w:p>
          <w:p w:rsidR="0036066A" w:rsidP="245CE026" w:rsidRDefault="009425B9" w14:paraId="02751A0B" w14:textId="77777777" w14:noSpellErr="1">
            <w:pPr>
              <w:pStyle w:val="Taulukkoteksti"/>
              <w:rPr>
                <w:rFonts w:ascii="Tahoma" w:hAnsi="Tahoma" w:eastAsia="Tahoma" w:cs="Tahoma"/>
              </w:rPr>
            </w:pPr>
            <w:r w:rsidRPr="245CE026" w:rsidR="245CE026">
              <w:rPr>
                <w:rFonts w:ascii="Tahoma" w:hAnsi="Tahoma" w:eastAsia="Tahoma" w:cs="Tahoma"/>
              </w:rPr>
              <w:t>Puheenjohtaja</w:t>
            </w:r>
          </w:p>
          <w:p w:rsidR="0036066A" w:rsidP="009425B9" w:rsidRDefault="002139E1" w14:paraId="4944B917" w14:textId="3C60CF6C">
            <w:pPr>
              <w:pStyle w:val="Taulukkoteksti"/>
              <w:rPr>
                <w:rFonts w:ascii="Tahoma" w:hAnsi="Tahoma" w:cs="Tahoma"/>
              </w:rPr>
            </w:pPr>
            <w:hyperlink w:history="1" r:id="rId13">
              <w:r w:rsidRPr="00C445E6" w:rsidR="008952A2">
                <w:rPr>
                  <w:rStyle w:val="Hyperlinkki"/>
                  <w:rFonts w:ascii="Tahoma" w:hAnsi="Tahoma" w:cs="Tahoma"/>
                </w:rPr>
                <w:t>pasi.manninen@konnevesi.fi</w:t>
              </w:r>
            </w:hyperlink>
          </w:p>
          <w:p w:rsidR="008952A2" w:rsidP="009425B9" w:rsidRDefault="008952A2" w14:paraId="3959CC6D" w14:textId="77777777">
            <w:pPr>
              <w:pStyle w:val="Taulukkoteksti"/>
              <w:rPr>
                <w:rFonts w:ascii="Tahoma" w:hAnsi="Tahoma" w:cs="Tahoma"/>
              </w:rPr>
            </w:pPr>
          </w:p>
          <w:p w:rsidR="008952A2" w:rsidP="009425B9" w:rsidRDefault="008952A2" w14:paraId="2DCF2D72" w14:textId="77777777">
            <w:pPr>
              <w:pStyle w:val="Taulukkoteksti"/>
              <w:rPr>
                <w:rFonts w:ascii="Tahoma" w:hAnsi="Tahoma" w:cs="Tahoma"/>
              </w:rPr>
            </w:pPr>
          </w:p>
          <w:p w:rsidR="008952A2" w:rsidP="009425B9" w:rsidRDefault="008952A2" w14:paraId="3CB0C746" w14:textId="77777777">
            <w:pPr>
              <w:pStyle w:val="Taulukkoteksti"/>
              <w:rPr>
                <w:rFonts w:ascii="Tahoma" w:hAnsi="Tahoma" w:cs="Tahoma"/>
              </w:rPr>
            </w:pPr>
          </w:p>
          <w:p w:rsidR="008952A2" w:rsidP="009425B9" w:rsidRDefault="008952A2" w14:paraId="13C401FF" w14:textId="77777777">
            <w:pPr>
              <w:pStyle w:val="Taulukkoteksti"/>
              <w:rPr>
                <w:rFonts w:ascii="Tahoma" w:hAnsi="Tahoma" w:cs="Tahoma"/>
              </w:rPr>
            </w:pPr>
          </w:p>
          <w:p w:rsidR="008952A2" w:rsidP="009425B9" w:rsidRDefault="008952A2" w14:paraId="2D436F31" w14:textId="77777777">
            <w:pPr>
              <w:pStyle w:val="Taulukkoteksti"/>
              <w:rPr>
                <w:rFonts w:ascii="Tahoma" w:hAnsi="Tahoma" w:cs="Tahoma"/>
              </w:rPr>
            </w:pPr>
          </w:p>
          <w:p w:rsidR="008952A2" w:rsidP="245CE026" w:rsidRDefault="0065598B" w14:paraId="0452DB40" w14:textId="77777777" w14:noSpellErr="1">
            <w:pPr>
              <w:pStyle w:val="Taulukkoteksti"/>
              <w:rPr>
                <w:rFonts w:ascii="Tahoma" w:hAnsi="Tahoma" w:eastAsia="Tahoma" w:cs="Tahoma"/>
                <w:b w:val="1"/>
                <w:bCs w:val="1"/>
              </w:rPr>
            </w:pPr>
            <w:r w:rsidRPr="245CE026" w:rsidR="245CE026">
              <w:rPr>
                <w:rFonts w:ascii="Tahoma" w:hAnsi="Tahoma" w:eastAsia="Tahoma" w:cs="Tahoma"/>
                <w:b w:val="1"/>
                <w:bCs w:val="1"/>
              </w:rPr>
              <w:t>Tuija Raatikainen</w:t>
            </w:r>
          </w:p>
          <w:p w:rsidR="0065598B" w:rsidP="245CE026" w:rsidRDefault="0065598B" w14:paraId="46FA0770" w14:textId="77777777" w14:noSpellErr="1">
            <w:pPr>
              <w:pStyle w:val="Taulukkoteksti"/>
              <w:rPr>
                <w:rFonts w:ascii="Tahoma" w:hAnsi="Tahoma" w:eastAsia="Tahoma" w:cs="Tahoma"/>
              </w:rPr>
            </w:pPr>
            <w:r w:rsidRPr="245CE026" w:rsidR="245CE026">
              <w:rPr>
                <w:rFonts w:ascii="Tahoma" w:hAnsi="Tahoma" w:eastAsia="Tahoma" w:cs="Tahoma"/>
              </w:rPr>
              <w:t>Varapuheenjohtaja</w:t>
            </w:r>
          </w:p>
          <w:p w:rsidRPr="0065598B" w:rsidR="0065598B" w:rsidP="009425B9" w:rsidRDefault="002139E1" w14:paraId="6174C387" w14:textId="69022AB0">
            <w:pPr>
              <w:pStyle w:val="Taulukkoteksti"/>
              <w:rPr>
                <w:rFonts w:ascii="Tahoma" w:hAnsi="Tahoma" w:cs="Tahoma"/>
                <w:b/>
              </w:rPr>
            </w:pPr>
            <w:hyperlink w:history="1" r:id="rId14">
              <w:r w:rsidRPr="00C445E6" w:rsidR="00380FD7">
                <w:rPr>
                  <w:rStyle w:val="Hyperlinkki"/>
                  <w:rFonts w:ascii="Tahoma" w:hAnsi="Tahoma" w:cs="Tahoma"/>
                </w:rPr>
                <w:t>tuija.raatikainen@konnevesi.fi</w:t>
              </w:r>
            </w:hyperlink>
            <w:r w:rsidR="00380FD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50" w:type="pct"/>
            <w:tcMar/>
          </w:tcPr>
          <w:p w:rsidR="0036066A" w:rsidRDefault="0036066A" w14:paraId="577E0057" w14:textId="44C9BEBB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  <w:tcMar/>
          </w:tcPr>
          <w:p w:rsidR="00C907FA" w:rsidP="245CE026" w:rsidRDefault="009425B9" w14:paraId="17DFE279" w14:textId="77777777" w14:noSpellErr="1">
            <w:pPr>
              <w:pStyle w:val="Taulukkoteksti"/>
              <w:rPr>
                <w:rStyle w:val="Voimakas"/>
                <w:rFonts w:ascii="Tahoma" w:hAnsi="Tahoma" w:eastAsia="Tahoma" w:cs="Tahoma"/>
              </w:rPr>
            </w:pPr>
            <w:r w:rsidRPr="245CE026" w:rsidR="245CE026">
              <w:rPr>
                <w:rStyle w:val="Voimakas"/>
                <w:rFonts w:ascii="Tahoma" w:hAnsi="Tahoma" w:eastAsia="Tahoma" w:cs="Tahoma"/>
              </w:rPr>
              <w:t>Elina Pasanen</w:t>
            </w:r>
          </w:p>
          <w:p w:rsidR="00C907FA" w:rsidP="245CE026" w:rsidRDefault="009425B9" w14:paraId="02FFFFC5" w14:textId="77777777" w14:noSpellErr="1">
            <w:pPr>
              <w:pStyle w:val="Taulukkoteksti"/>
              <w:rPr>
                <w:rFonts w:ascii="Tahoma" w:hAnsi="Tahoma" w:eastAsia="Tahoma" w:cs="Tahoma"/>
              </w:rPr>
            </w:pPr>
            <w:r w:rsidRPr="245CE026" w:rsidR="245CE026">
              <w:rPr>
                <w:rFonts w:ascii="Tahoma" w:hAnsi="Tahoma" w:eastAsia="Tahoma" w:cs="Tahoma"/>
              </w:rPr>
              <w:t>Sihteeri</w:t>
            </w:r>
          </w:p>
          <w:p w:rsidR="008952A2" w:rsidP="245CE026" w:rsidRDefault="008952A2" w14:paraId="42D94353" w14:textId="7E2A00AB" w14:noSpellErr="1">
            <w:pPr>
              <w:pStyle w:val="Taulukkoteksti"/>
              <w:rPr>
                <w:rFonts w:ascii="Tahoma" w:hAnsi="Tahoma" w:eastAsia="Tahoma" w:cs="Tahoma"/>
              </w:rPr>
            </w:pPr>
            <w:r w:rsidRPr="245CE026" w:rsidR="245CE026">
              <w:rPr>
                <w:rFonts w:ascii="Tahoma" w:hAnsi="Tahoma" w:eastAsia="Tahoma" w:cs="Tahoma"/>
              </w:rPr>
              <w:t xml:space="preserve">Jäsenasiat </w:t>
            </w:r>
          </w:p>
          <w:p w:rsidR="0036066A" w:rsidP="009425B9" w:rsidRDefault="002139E1" w14:paraId="0CED5061" w14:textId="132C9495">
            <w:pPr>
              <w:pStyle w:val="Taulukkoteksti"/>
              <w:rPr>
                <w:rFonts w:ascii="Tahoma" w:hAnsi="Tahoma" w:cs="Tahoma"/>
              </w:rPr>
            </w:pPr>
            <w:hyperlink w:history="1" r:id="rId15">
              <w:r w:rsidRPr="00C445E6" w:rsidR="008952A2">
                <w:rPr>
                  <w:rStyle w:val="Hyperlinkki"/>
                  <w:rFonts w:ascii="Tahoma" w:hAnsi="Tahoma" w:cs="Tahoma"/>
                </w:rPr>
                <w:t>elina.pasanen@konnevesi.fi</w:t>
              </w:r>
            </w:hyperlink>
          </w:p>
          <w:p w:rsidR="008952A2" w:rsidP="009425B9" w:rsidRDefault="008952A2" w14:paraId="1555926C" w14:textId="77777777">
            <w:pPr>
              <w:pStyle w:val="Taulukkoteksti"/>
              <w:rPr>
                <w:rFonts w:ascii="Tahoma" w:hAnsi="Tahoma" w:cs="Tahoma"/>
              </w:rPr>
            </w:pPr>
          </w:p>
          <w:p w:rsidR="008952A2" w:rsidP="009425B9" w:rsidRDefault="008952A2" w14:paraId="3203EACE" w14:textId="0EDEE572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 w:rsidTr="245CE026" w14:paraId="708D9A07" w14:textId="77777777">
        <w:tc>
          <w:tcPr>
            <w:tcW w:w="750" w:type="pct"/>
            <w:tcMar/>
          </w:tcPr>
          <w:p w:rsidR="0036066A" w:rsidRDefault="0036066A" w14:paraId="33B503FA" w14:textId="77777777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  <w:tcMar/>
          </w:tcPr>
          <w:p w:rsidR="0036066A" w:rsidRDefault="0036066A" w14:paraId="4266500F" w14:textId="77777777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  <w:tcMar/>
          </w:tcPr>
          <w:p w:rsidR="0036066A" w:rsidRDefault="0036066A" w14:paraId="6A1A18CD" w14:textId="77777777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  <w:tcMar/>
          </w:tcPr>
          <w:p w:rsidR="0036066A" w:rsidRDefault="0036066A" w14:paraId="06366A03" w14:textId="77777777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 w:rsidTr="245CE026" w14:paraId="1C3C9064" w14:textId="77777777">
        <w:tc>
          <w:tcPr>
            <w:tcW w:w="750" w:type="pct"/>
            <w:tcMar/>
          </w:tcPr>
          <w:p w:rsidR="0036066A" w:rsidRDefault="0036066A" w14:paraId="035AED71" w14:textId="77777777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  <w:tcMar/>
          </w:tcPr>
          <w:p w:rsidRPr="009425B9" w:rsidR="00C907FA" w:rsidP="00C907FA" w:rsidRDefault="00C907FA" w14:paraId="5253B4EF" w14:textId="77777777">
            <w:pPr>
              <w:pStyle w:val="Taulukkoteksti"/>
              <w:rPr>
                <w:rFonts w:ascii="Tahoma" w:hAnsi="Tahoma" w:cs="Tahoma"/>
                <w:b/>
                <w:bCs/>
              </w:rPr>
            </w:pPr>
          </w:p>
          <w:p w:rsidR="0036066A" w:rsidP="009425B9" w:rsidRDefault="0036066A" w14:paraId="70510718" w14:textId="77777777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  <w:tcMar/>
          </w:tcPr>
          <w:p w:rsidR="0036066A" w:rsidRDefault="0036066A" w14:paraId="6F8A0E7D" w14:textId="77777777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  <w:tcMar/>
          </w:tcPr>
          <w:p w:rsidR="0036066A" w:rsidRDefault="0036066A" w14:paraId="1E5ACB79" w14:textId="77777777">
            <w:pPr>
              <w:pStyle w:val="Taulukkoteksti"/>
              <w:rPr>
                <w:rFonts w:ascii="Tahoma" w:hAnsi="Tahoma" w:cs="Tahoma"/>
              </w:rPr>
            </w:pPr>
          </w:p>
        </w:tc>
      </w:tr>
    </w:tbl>
    <w:p w:rsidR="0036066A" w:rsidRDefault="0036066A" w14:paraId="5A7BFEFA" w14:textId="77777777">
      <w:pPr>
        <w:rPr>
          <w:rFonts w:ascii="Tahoma" w:hAnsi="Tahoma" w:cs="Tahoma"/>
        </w:rPr>
      </w:pPr>
    </w:p>
    <w:p w:rsidR="0036066A" w:rsidP="245CE026" w:rsidRDefault="003F37E1" w14:paraId="61F1B4EE" w14:textId="77777777" w14:noSpellErr="1">
      <w:pPr>
        <w:pStyle w:val="otsikko1"/>
        <w:pageBreakBefore w:val="0"/>
        <w:rPr>
          <w:rFonts w:ascii="Tahoma" w:hAnsi="Tahoma" w:eastAsia="Tahoma" w:cs="Tahoma"/>
        </w:rPr>
      </w:pPr>
      <w:bookmarkStart w:name="_Toc474840212" w:id="4"/>
      <w:r w:rsidRPr="245CE026">
        <w:rPr>
          <w:rFonts w:ascii="Tahoma" w:hAnsi="Tahoma" w:eastAsia="Tahoma" w:cs="Tahoma"/>
        </w:rPr>
        <w:t>Yhdis</w:t>
      </w:r>
      <w:r w:rsidRPr="245CE026" w:rsidR="00EF1415">
        <w:rPr>
          <w:rFonts w:ascii="Tahoma" w:hAnsi="Tahoma" w:eastAsia="Tahoma" w:cs="Tahoma"/>
        </w:rPr>
        <w:t>tyksen tiedot</w:t>
      </w:r>
      <w:bookmarkEnd w:id="4"/>
    </w:p>
    <w:sdt>
      <w:sdtPr>
        <w:rPr>
          <w:rStyle w:val="Voimakas"/>
          <w:rFonts w:ascii="Tahoma" w:hAnsi="Tahoma" w:cs="Tahoma"/>
        </w:rPr>
        <w:alias w:val="Yritys"/>
        <w:tag w:val=""/>
        <w:id w:val="187788804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Voimakas"/>
        </w:rPr>
      </w:sdtEndPr>
      <w:sdtContent>
        <w:p w:rsidR="0036066A" w:rsidP="245CE026" w:rsidRDefault="00651E49" w14:paraId="10B6EED2" w14:textId="50C66DF1" w14:noSpellErr="1">
          <w:pPr>
            <w:pStyle w:val="Taulukkoteksti"/>
            <w:rPr>
              <w:rStyle w:val="Voimakas"/>
              <w:rFonts w:ascii="Tahoma" w:hAnsi="Tahoma" w:eastAsia="Tahoma" w:cs="Tahoma"/>
            </w:rPr>
          </w:pPr>
          <w:r w:rsidRPr="245CE026" w:rsidR="245CE026">
            <w:rPr>
              <w:rStyle w:val="Voimakas"/>
              <w:rFonts w:ascii="Tahoma" w:hAnsi="Tahoma" w:eastAsia="Tahoma" w:cs="Tahoma"/>
            </w:rPr>
            <w:t>OAJ:n Konneveden paikallisyhdistys ry</w:t>
          </w:r>
        </w:p>
      </w:sdtContent>
    </w:sdt>
    <w:sdt>
      <w:sdtPr>
        <w:rPr>
          <w:rFonts w:ascii="Tahoma" w:hAnsi="Tahoma" w:cs="Tahoma"/>
        </w:rPr>
        <w:alias w:val="Katuosoite"/>
        <w:tag w:val="Katuosoite"/>
        <w:id w:val="84583310"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:rsidR="008F59B2" w:rsidP="245CE026" w:rsidRDefault="00651E49" w14:paraId="3372C97B" w14:textId="2410DBE4" w14:noSpellErr="1">
          <w:pPr>
            <w:pStyle w:val="Taulukkoteksti"/>
            <w:rPr>
              <w:rFonts w:ascii="Tahoma" w:hAnsi="Tahoma" w:eastAsia="Tahoma" w:cs="Tahoma"/>
            </w:rPr>
          </w:pPr>
          <w:r w:rsidRPr="245CE026" w:rsidR="245CE026">
            <w:rPr>
              <w:rFonts w:ascii="Tahoma" w:hAnsi="Tahoma" w:eastAsia="Tahoma" w:cs="Tahoma"/>
            </w:rPr>
            <w:t>Elina Pasanen, Silmutlahdentie 19, 44300 Konnevesi</w:t>
          </w:r>
          <w:r>
            <w:br/>
          </w:r>
          <w:r>
            <w:br/>
          </w:r>
          <w:r w:rsidRPr="245CE026" w:rsidR="245CE026">
            <w:rPr>
              <w:rFonts w:ascii="Tahoma" w:hAnsi="Tahoma" w:eastAsia="Tahoma" w:cs="Tahoma"/>
            </w:rPr>
            <w:t>Y-tunnus:</w:t>
          </w:r>
          <w:r>
            <w:br/>
          </w:r>
          <w:r w:rsidRPr="245CE026" w:rsidR="245CE026">
            <w:rPr>
              <w:rFonts w:ascii="Tahoma" w:hAnsi="Tahoma" w:eastAsia="Tahoma" w:cs="Tahoma"/>
            </w:rPr>
            <w:t>1110498-0</w:t>
          </w:r>
          <w:r>
            <w:br/>
          </w:r>
          <w:r>
            <w:br/>
          </w:r>
          <w:r w:rsidRPr="245CE026" w:rsidR="245CE026">
            <w:rPr>
              <w:rFonts w:ascii="Tahoma" w:hAnsi="Tahoma" w:eastAsia="Tahoma" w:cs="Tahoma"/>
            </w:rPr>
            <w:t>Nettisivut:</w:t>
          </w:r>
          <w:r>
            <w:br/>
          </w:r>
          <w:r w:rsidRPr="245CE026" w:rsidR="245CE026">
            <w:rPr>
              <w:rFonts w:ascii="Tahoma" w:hAnsi="Tahoma" w:eastAsia="Tahoma" w:cs="Tahoma"/>
            </w:rPr>
            <w:t xml:space="preserve">https://peda.net/konnevesi/oaj-konnevesi3 </w:t>
          </w:r>
        </w:p>
      </w:sdtContent>
    </w:sdt>
    <w:p w:rsidR="0036066A" w:rsidP="009425B9" w:rsidRDefault="00C96774" w14:paraId="4B52C6D1" w14:textId="60FECF89">
      <w:pPr>
        <w:pStyle w:val="Taulukkoteksti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</w:t>
      </w:r>
      <w:r w:rsidR="009425B9">
        <w:rPr>
          <w:rFonts w:ascii="Tahoma" w:hAnsi="Tahoma" w:cs="Tahoma"/>
        </w:rPr>
        <w:t xml:space="preserve">                                 </w:t>
      </w:r>
      <w:r w:rsidRPr="009425B9" w:rsidR="009425B9">
        <w:rPr>
          <w:noProof/>
        </w:rPr>
        <w:t xml:space="preserve"> </w:t>
      </w:r>
    </w:p>
    <w:sectPr w:rsidR="0036066A">
      <w:headerReference w:type="default" r:id="rId16"/>
      <w:pgSz w:w="11907" w:h="16839" w:orient="portrait" w:code="1"/>
      <w:pgMar w:top="1148" w:right="700" w:bottom="2296" w:left="3011" w:header="114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E1" w:rsidRDefault="002139E1" w14:paraId="6F3983FF" w14:textId="77777777">
      <w:pPr>
        <w:spacing w:after="0" w:line="240" w:lineRule="auto"/>
      </w:pPr>
      <w:r>
        <w:separator/>
      </w:r>
    </w:p>
    <w:p w:rsidR="002139E1" w:rsidRDefault="002139E1" w14:paraId="0C89B1F8" w14:textId="77777777"/>
    <w:p w:rsidR="002139E1" w:rsidRDefault="002139E1" w14:paraId="197D32F7" w14:textId="77777777"/>
  </w:endnote>
  <w:endnote w:type="continuationSeparator" w:id="0">
    <w:p w:rsidR="002139E1" w:rsidRDefault="002139E1" w14:paraId="1D451743" w14:textId="77777777">
      <w:pPr>
        <w:spacing w:after="0" w:line="240" w:lineRule="auto"/>
      </w:pPr>
      <w:r>
        <w:continuationSeparator/>
      </w:r>
    </w:p>
    <w:p w:rsidR="002139E1" w:rsidRDefault="002139E1" w14:paraId="7E9A373C" w14:textId="77777777"/>
    <w:p w:rsidR="002139E1" w:rsidRDefault="002139E1" w14:paraId="7D45E71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E1" w:rsidRDefault="002139E1" w14:paraId="21EF8EEF" w14:textId="77777777">
      <w:pPr>
        <w:spacing w:after="0" w:line="240" w:lineRule="auto"/>
      </w:pPr>
      <w:r>
        <w:separator/>
      </w:r>
    </w:p>
    <w:p w:rsidR="002139E1" w:rsidRDefault="002139E1" w14:paraId="7E4B3007" w14:textId="77777777"/>
    <w:p w:rsidR="002139E1" w:rsidRDefault="002139E1" w14:paraId="257E6824" w14:textId="77777777"/>
  </w:footnote>
  <w:footnote w:type="continuationSeparator" w:id="0">
    <w:p w:rsidR="002139E1" w:rsidRDefault="002139E1" w14:paraId="001AC1E9" w14:textId="77777777">
      <w:pPr>
        <w:spacing w:after="0" w:line="240" w:lineRule="auto"/>
      </w:pPr>
      <w:r>
        <w:continuationSeparator/>
      </w:r>
    </w:p>
    <w:p w:rsidR="002139E1" w:rsidRDefault="002139E1" w14:paraId="1D8DBBB9" w14:textId="77777777"/>
    <w:p w:rsidR="002139E1" w:rsidRDefault="002139E1" w14:paraId="616764E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sällysluettelon otsikko"/>
    </w:tblPr>
    <w:tblGrid>
      <w:gridCol w:w="2011"/>
      <w:gridCol w:w="278"/>
      <w:gridCol w:w="8218"/>
    </w:tblGrid>
    <w:tr w:rsidRPr="005B2D3C" w:rsidR="005B2D3C" w:rsidTr="245CE026" w14:paraId="3136DB9D" w14:textId="77777777">
      <w:trPr>
        <w:trHeight w:val="720" w:hRule="exact"/>
        <w:jc w:val="right"/>
      </w:trPr>
      <w:tc>
        <w:tcPr>
          <w:tcW w:w="2088" w:type="dxa"/>
          <w:tcMar/>
          <w:vAlign w:val="bottom"/>
        </w:tcPr>
        <w:p w:rsidRPr="005B2D3C" w:rsidR="0036066A" w:rsidRDefault="0036066A" w14:paraId="51911B98" w14:textId="77777777">
          <w:pPr>
            <w:pStyle w:val="Sivu"/>
            <w:rPr>
              <w:rFonts w:ascii="Tahoma" w:hAnsi="Tahoma" w:cs="Tahoma"/>
              <w:color w:val="06C0C5"/>
            </w:rPr>
          </w:pPr>
        </w:p>
      </w:tc>
      <w:tc>
        <w:tcPr>
          <w:tcW w:w="288" w:type="dxa"/>
          <w:shd w:val="clear" w:color="auto" w:fill="auto"/>
          <w:tcMar/>
          <w:vAlign w:val="bottom"/>
        </w:tcPr>
        <w:p w:rsidRPr="005B2D3C" w:rsidR="0036066A" w:rsidRDefault="0036066A" w14:paraId="46DC7C6C" w14:textId="77777777">
          <w:pPr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tcMar/>
          <w:vAlign w:val="bottom"/>
        </w:tcPr>
        <w:p w:rsidRPr="005B2D3C" w:rsidR="0036066A" w:rsidP="245CE026" w:rsidRDefault="00EF1415" w14:paraId="139E0BC9" w14:textId="77777777" w14:noSpellErr="1">
          <w:pPr>
            <w:pStyle w:val="Tietolohkonotsikko"/>
            <w:rPr>
              <w:rFonts w:ascii="Tahoma" w:hAnsi="Tahoma" w:eastAsia="Tahoma" w:cs="Tahoma"/>
              <w:color w:val="06C0C5"/>
            </w:rPr>
          </w:pPr>
          <w:r w:rsidRPr="245CE026" w:rsidR="245CE026">
            <w:rPr>
              <w:rFonts w:ascii="Tahoma" w:hAnsi="Tahoma" w:eastAsia="Tahoma" w:cs="Tahoma"/>
              <w:color w:val="06C0C5"/>
            </w:rPr>
            <w:t>Sisällysluettelo</w:t>
          </w:r>
        </w:p>
      </w:tc>
    </w:tr>
    <w:tr w:rsidRPr="005B2D3C" w:rsidR="005B2D3C" w:rsidTr="245CE026" w14:paraId="32910332" w14:textId="77777777">
      <w:trPr>
        <w:trHeight w:val="86" w:hRule="exact"/>
        <w:jc w:val="right"/>
      </w:trPr>
      <w:tc>
        <w:tcPr>
          <w:tcW w:w="2088" w:type="dxa"/>
          <w:shd w:val="clear" w:color="auto" w:fill="000000" w:themeFill="text2"/>
          <w:tcMar/>
        </w:tcPr>
        <w:p w:rsidRPr="005B2D3C" w:rsidR="0036066A" w:rsidRDefault="0036066A" w14:paraId="2093D55A" w14:textId="77777777">
          <w:pPr>
            <w:pStyle w:val="yltunniste"/>
            <w:rPr>
              <w:rFonts w:ascii="Tahoma" w:hAnsi="Tahoma" w:cs="Tahoma"/>
              <w:color w:val="06C0C5"/>
            </w:rPr>
          </w:pPr>
        </w:p>
      </w:tc>
      <w:tc>
        <w:tcPr>
          <w:tcW w:w="288" w:type="dxa"/>
          <w:shd w:val="clear" w:color="auto" w:fill="auto"/>
          <w:tcMar/>
        </w:tcPr>
        <w:p w:rsidRPr="005B2D3C" w:rsidR="0036066A" w:rsidRDefault="0036066A" w14:paraId="626CA3D4" w14:textId="77777777">
          <w:pPr>
            <w:pStyle w:val="yltunniste"/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shd w:val="clear" w:color="auto" w:fill="000000" w:themeFill="text2"/>
          <w:tcMar/>
        </w:tcPr>
        <w:p w:rsidRPr="005B2D3C" w:rsidR="0036066A" w:rsidRDefault="0036066A" w14:paraId="7CD5D673" w14:textId="77777777">
          <w:pPr>
            <w:pStyle w:val="yltunniste"/>
            <w:rPr>
              <w:rFonts w:ascii="Tahoma" w:hAnsi="Tahoma" w:cs="Tahoma"/>
              <w:color w:val="06C0C5"/>
            </w:rPr>
          </w:pPr>
        </w:p>
      </w:tc>
    </w:tr>
  </w:tbl>
  <w:p w:rsidRPr="005B2D3C" w:rsidR="0036066A" w:rsidRDefault="0036066A" w14:paraId="0034741A" w14:textId="77777777">
    <w:pPr>
      <w:pStyle w:val="yltunniste"/>
      <w:rPr>
        <w:rFonts w:ascii="Tahoma" w:hAnsi="Tahoma" w:cs="Tahoma"/>
        <w:color w:val="06C0C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Otsikkotaulukko"/>
    </w:tblPr>
    <w:tblGrid>
      <w:gridCol w:w="2031"/>
      <w:gridCol w:w="281"/>
      <w:gridCol w:w="8195"/>
    </w:tblGrid>
    <w:tr w:rsidRPr="008334F4" w:rsidR="008334F4" w:rsidTr="245CE026" w14:paraId="21590F78" w14:textId="77777777">
      <w:trPr>
        <w:trHeight w:val="720" w:hRule="exact"/>
        <w:jc w:val="right"/>
      </w:trPr>
      <w:tc>
        <w:tcPr>
          <w:tcW w:w="2088" w:type="dxa"/>
          <w:tcMar/>
          <w:vAlign w:val="bottom"/>
        </w:tcPr>
        <w:p w:rsidRPr="008334F4" w:rsidR="0036066A" w:rsidP="245CE026" w:rsidRDefault="00EF1415" w14:paraId="56669239" w14:textId="36DAC4C7" w14:noSpellErr="1">
          <w:pPr>
            <w:pStyle w:val="Sivu"/>
            <w:rPr>
              <w:rFonts w:ascii="Tahoma" w:hAnsi="Tahoma" w:eastAsia="Tahoma" w:cs="Tahoma"/>
              <w:color w:val="06C0C5"/>
            </w:rPr>
          </w:pPr>
          <w:r w:rsidRPr="245CE026" w:rsidR="245CE026">
            <w:rPr>
              <w:rFonts w:ascii="Tahoma" w:hAnsi="Tahoma" w:eastAsia="Tahoma" w:cs="Tahoma"/>
              <w:color w:val="06C0C5"/>
            </w:rPr>
            <w:t xml:space="preserve">Sivu </w:t>
          </w:r>
          <w:r w:rsidRPr="245CE026">
            <w:rPr>
              <w:rFonts w:ascii="Tahoma" w:hAnsi="Tahoma" w:eastAsia="Tahoma" w:cs="Tahoma"/>
              <w:noProof/>
              <w:color w:val="06C0C5"/>
            </w:rPr>
            <w:fldChar w:fldCharType="begin"/>
          </w:r>
          <w:r w:rsidRPr="245CE026">
            <w:rPr>
              <w:rFonts w:ascii="Tahoma" w:hAnsi="Tahoma" w:eastAsia="Tahoma" w:cs="Tahoma"/>
              <w:noProof/>
              <w:color w:val="06C0C5"/>
            </w:rPr>
            <w:instrText xml:space="preserve">Page \# 0#</w:instrText>
          </w:r>
          <w:r w:rsidRPr="245CE026">
            <w:rPr>
              <w:rFonts w:ascii="Tahoma" w:hAnsi="Tahoma" w:eastAsia="Tahoma" w:cs="Tahoma"/>
              <w:noProof/>
              <w:color w:val="06C0C5"/>
            </w:rPr>
            <w:fldChar w:fldCharType="separate"/>
          </w:r>
          <w:r w:rsidRPr="245CE026" w:rsidR="245CE026">
            <w:rPr>
              <w:rFonts w:ascii="Tahoma" w:hAnsi="Tahoma" w:eastAsia="Tahoma" w:cs="Tahoma"/>
              <w:noProof/>
              <w:color w:val="06C0C5"/>
            </w:rPr>
            <w:t>05</w:t>
          </w:r>
          <w:r w:rsidRPr="245CE026">
            <w:rPr>
              <w:rFonts w:ascii="Tahoma" w:hAnsi="Tahoma" w:eastAsia="Tahoma" w:cs="Tahoma"/>
              <w:noProof/>
              <w:color w:val="06C0C5"/>
            </w:rPr>
            <w:fldChar w:fldCharType="end"/>
          </w:r>
        </w:p>
      </w:tc>
      <w:tc>
        <w:tcPr>
          <w:tcW w:w="288" w:type="dxa"/>
          <w:tcMar/>
          <w:vAlign w:val="bottom"/>
        </w:tcPr>
        <w:p w:rsidRPr="008334F4" w:rsidR="0036066A" w:rsidRDefault="0036066A" w14:paraId="38048ADF" w14:textId="77777777">
          <w:pPr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tcMar/>
          <w:vAlign w:val="bottom"/>
        </w:tcPr>
        <w:p w:rsidRPr="008334F4" w:rsidR="0036066A" w:rsidRDefault="00EF1415" w14:paraId="215051A6" w14:textId="1AECA22A">
          <w:pPr>
            <w:pStyle w:val="Tietolohkonotsikko"/>
            <w:rPr>
              <w:rFonts w:ascii="Tahoma" w:hAnsi="Tahoma" w:cs="Tahoma"/>
              <w:color w:val="06C0C5"/>
            </w:rPr>
          </w:pPr>
          <w:r w:rsidRPr="008334F4">
            <w:rPr>
              <w:rFonts w:ascii="Tahoma" w:hAnsi="Tahoma" w:cs="Tahoma"/>
              <w:color w:val="06C0C5"/>
            </w:rPr>
            <w:fldChar w:fldCharType="begin"/>
          </w:r>
          <w:r w:rsidRPr="008334F4">
            <w:rPr>
              <w:rFonts w:ascii="Tahoma" w:hAnsi="Tahoma" w:cs="Tahoma"/>
              <w:color w:val="06C0C5"/>
            </w:rPr>
            <w:instrText>If</w:instrText>
          </w:r>
          <w:r w:rsidRPr="008334F4">
            <w:rPr>
              <w:rFonts w:ascii="Tahoma" w:hAnsi="Tahoma" w:cs="Tahoma"/>
              <w:color w:val="06C0C5"/>
            </w:rPr>
            <w:fldChar w:fldCharType="begin"/>
          </w:r>
          <w:r w:rsidRPr="008334F4">
            <w:rPr>
              <w:rFonts w:ascii="Tahoma" w:hAnsi="Tahoma" w:cs="Tahoma"/>
              <w:color w:val="06C0C5"/>
            </w:rPr>
            <w:instrText xml:space="preserve"> STYLEREF  "otsikko 1" </w:instrText>
          </w:r>
          <w:r w:rsidRPr="008334F4">
            <w:rPr>
              <w:rFonts w:ascii="Tahoma" w:hAnsi="Tahoma" w:cs="Tahoma"/>
              <w:color w:val="06C0C5"/>
            </w:rPr>
            <w:fldChar w:fldCharType="separate"/>
          </w:r>
          <w:r w:rsidR="00321F59">
            <w:rPr>
              <w:rFonts w:ascii="Tahoma" w:hAnsi="Tahoma" w:cs="Tahoma"/>
              <w:noProof/>
              <w:color w:val="06C0C5"/>
            </w:rPr>
            <w:instrText>Yhteystiedot</w:instrText>
          </w:r>
          <w:r w:rsidRPr="008334F4">
            <w:rPr>
              <w:rFonts w:ascii="Tahoma" w:hAnsi="Tahoma" w:cs="Tahoma"/>
              <w:color w:val="06C0C5"/>
            </w:rPr>
            <w:fldChar w:fldCharType="end"/>
          </w:r>
          <w:r w:rsidRPr="008334F4">
            <w:rPr>
              <w:rFonts w:ascii="Tahoma" w:hAnsi="Tahoma" w:cs="Tahoma"/>
              <w:color w:val="06C0C5"/>
            </w:rPr>
            <w:instrText>&lt;&gt; “Error*” “</w:instrText>
          </w:r>
          <w:r w:rsidRPr="008334F4">
            <w:rPr>
              <w:rFonts w:ascii="Tahoma" w:hAnsi="Tahoma" w:cs="Tahoma"/>
              <w:color w:val="06C0C5"/>
            </w:rPr>
            <w:fldChar w:fldCharType="begin"/>
          </w:r>
          <w:r w:rsidRPr="008334F4">
            <w:rPr>
              <w:rFonts w:ascii="Tahoma" w:hAnsi="Tahoma" w:cs="Tahoma"/>
              <w:color w:val="06C0C5"/>
            </w:rPr>
            <w:instrText xml:space="preserve"> STYLEREF  "otsikko 1" </w:instrText>
          </w:r>
          <w:r w:rsidRPr="008334F4">
            <w:rPr>
              <w:rFonts w:ascii="Tahoma" w:hAnsi="Tahoma" w:cs="Tahoma"/>
              <w:color w:val="06C0C5"/>
            </w:rPr>
            <w:fldChar w:fldCharType="separate"/>
          </w:r>
          <w:r w:rsidR="00321F59">
            <w:rPr>
              <w:rFonts w:ascii="Tahoma" w:hAnsi="Tahoma" w:cs="Tahoma"/>
              <w:noProof/>
              <w:color w:val="06C0C5"/>
            </w:rPr>
            <w:instrText>Yhteystiedot</w:instrText>
          </w:r>
          <w:r w:rsidRPr="008334F4">
            <w:rPr>
              <w:rFonts w:ascii="Tahoma" w:hAnsi="Tahoma" w:cs="Tahoma"/>
              <w:color w:val="06C0C5"/>
            </w:rPr>
            <w:fldChar w:fldCharType="end"/>
          </w:r>
          <w:r w:rsidRPr="008334F4">
            <w:rPr>
              <w:rFonts w:ascii="Tahoma" w:hAnsi="Tahoma" w:cs="Tahoma"/>
              <w:color w:val="06C0C5"/>
            </w:rPr>
            <w:fldChar w:fldCharType="separate"/>
          </w:r>
          <w:r w:rsidR="00321F59">
            <w:rPr>
              <w:rFonts w:ascii="Tahoma" w:hAnsi="Tahoma" w:cs="Tahoma"/>
              <w:noProof/>
              <w:color w:val="06C0C5"/>
            </w:rPr>
            <w:t>Yhteystiedot</w:t>
          </w:r>
          <w:r w:rsidRPr="008334F4">
            <w:rPr>
              <w:rFonts w:ascii="Tahoma" w:hAnsi="Tahoma" w:cs="Tahoma"/>
              <w:color w:val="06C0C5"/>
            </w:rPr>
            <w:fldChar w:fldCharType="end"/>
          </w:r>
        </w:p>
      </w:tc>
    </w:tr>
    <w:tr w:rsidRPr="008334F4" w:rsidR="008334F4" w:rsidTr="245CE026" w14:paraId="79762E2B" w14:textId="77777777">
      <w:trPr>
        <w:trHeight w:val="86" w:hRule="exact"/>
        <w:jc w:val="right"/>
      </w:trPr>
      <w:tc>
        <w:tcPr>
          <w:tcW w:w="2088" w:type="dxa"/>
          <w:shd w:val="clear" w:color="auto" w:fill="000000" w:themeFill="text2"/>
          <w:tcMar/>
        </w:tcPr>
        <w:p w:rsidRPr="008334F4" w:rsidR="0036066A" w:rsidRDefault="0036066A" w14:paraId="70B330FA" w14:textId="77777777">
          <w:pPr>
            <w:rPr>
              <w:rFonts w:ascii="Tahoma" w:hAnsi="Tahoma" w:cs="Tahoma"/>
              <w:color w:val="06C0C5"/>
              <w:sz w:val="10"/>
            </w:rPr>
          </w:pPr>
        </w:p>
      </w:tc>
      <w:tc>
        <w:tcPr>
          <w:tcW w:w="288" w:type="dxa"/>
          <w:tcMar/>
        </w:tcPr>
        <w:p w:rsidRPr="008334F4" w:rsidR="0036066A" w:rsidRDefault="0036066A" w14:paraId="256AE47A" w14:textId="77777777">
          <w:pPr>
            <w:rPr>
              <w:rFonts w:ascii="Tahoma" w:hAnsi="Tahoma" w:cs="Tahoma"/>
              <w:color w:val="06C0C5"/>
              <w:sz w:val="10"/>
            </w:rPr>
          </w:pPr>
        </w:p>
      </w:tc>
      <w:tc>
        <w:tcPr>
          <w:tcW w:w="8424" w:type="dxa"/>
          <w:shd w:val="clear" w:color="auto" w:fill="000000" w:themeFill="text2"/>
          <w:tcMar/>
        </w:tcPr>
        <w:p w:rsidRPr="008334F4" w:rsidR="0036066A" w:rsidRDefault="0036066A" w14:paraId="10CBE754" w14:textId="77777777">
          <w:pPr>
            <w:rPr>
              <w:rFonts w:ascii="Tahoma" w:hAnsi="Tahoma" w:cs="Tahoma"/>
              <w:color w:val="06C0C5"/>
              <w:sz w:val="10"/>
            </w:rPr>
          </w:pPr>
        </w:p>
      </w:tc>
    </w:tr>
  </w:tbl>
  <w:p w:rsidRPr="008334F4" w:rsidR="0036066A" w:rsidRDefault="0036066A" w14:paraId="45D631B7" w14:textId="77777777">
    <w:pPr>
      <w:rPr>
        <w:rFonts w:ascii="Tahoma" w:hAnsi="Tahoma" w:cs="Tahoma"/>
        <w:color w:val="06C0C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Merkittyluettelo"/>
      <w:lvlText w:val="•"/>
      <w:lvlJc w:val="left"/>
      <w:pPr>
        <w:ind w:left="576" w:hanging="288"/>
      </w:pPr>
      <w:rPr>
        <w:rFonts w:hint="default" w:ascii="Cambria" w:hAnsi="Cambria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Numeroituluettelo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Numeroituluettelo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Numeroituluettelo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Numeroituluettelo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ttachedTemplate r:id="rId1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97"/>
    <w:rsid w:val="000627B5"/>
    <w:rsid w:val="00063A1F"/>
    <w:rsid w:val="000831E8"/>
    <w:rsid w:val="000D3B4C"/>
    <w:rsid w:val="000D7E44"/>
    <w:rsid w:val="000F7922"/>
    <w:rsid w:val="00110B1E"/>
    <w:rsid w:val="001358E0"/>
    <w:rsid w:val="0014202D"/>
    <w:rsid w:val="00142159"/>
    <w:rsid w:val="001528B0"/>
    <w:rsid w:val="00175746"/>
    <w:rsid w:val="001B010D"/>
    <w:rsid w:val="001B43B4"/>
    <w:rsid w:val="001D107E"/>
    <w:rsid w:val="001D7497"/>
    <w:rsid w:val="001E26BA"/>
    <w:rsid w:val="001F57ED"/>
    <w:rsid w:val="001F7579"/>
    <w:rsid w:val="00204D2A"/>
    <w:rsid w:val="00207FA1"/>
    <w:rsid w:val="002139E1"/>
    <w:rsid w:val="00214CDC"/>
    <w:rsid w:val="00226DA9"/>
    <w:rsid w:val="00231C5A"/>
    <w:rsid w:val="00266E55"/>
    <w:rsid w:val="00286052"/>
    <w:rsid w:val="00287A1B"/>
    <w:rsid w:val="002B2392"/>
    <w:rsid w:val="002D05C1"/>
    <w:rsid w:val="00301B77"/>
    <w:rsid w:val="0030503A"/>
    <w:rsid w:val="00321F59"/>
    <w:rsid w:val="0035140C"/>
    <w:rsid w:val="003569D2"/>
    <w:rsid w:val="0036066A"/>
    <w:rsid w:val="003767F9"/>
    <w:rsid w:val="00380FD7"/>
    <w:rsid w:val="003A3411"/>
    <w:rsid w:val="003C008A"/>
    <w:rsid w:val="003F37E1"/>
    <w:rsid w:val="00403BBD"/>
    <w:rsid w:val="004277A7"/>
    <w:rsid w:val="00445711"/>
    <w:rsid w:val="004744C0"/>
    <w:rsid w:val="004C0718"/>
    <w:rsid w:val="004E044C"/>
    <w:rsid w:val="004F36AF"/>
    <w:rsid w:val="00512095"/>
    <w:rsid w:val="005513A8"/>
    <w:rsid w:val="00575ACB"/>
    <w:rsid w:val="005A12E4"/>
    <w:rsid w:val="005B063C"/>
    <w:rsid w:val="005B1E91"/>
    <w:rsid w:val="005B2D3C"/>
    <w:rsid w:val="005B371B"/>
    <w:rsid w:val="005F0362"/>
    <w:rsid w:val="005F55DD"/>
    <w:rsid w:val="00604D10"/>
    <w:rsid w:val="00633AEB"/>
    <w:rsid w:val="00635FFB"/>
    <w:rsid w:val="00651E49"/>
    <w:rsid w:val="00654350"/>
    <w:rsid w:val="0065598B"/>
    <w:rsid w:val="00665B37"/>
    <w:rsid w:val="00685816"/>
    <w:rsid w:val="006A1666"/>
    <w:rsid w:val="006A726C"/>
    <w:rsid w:val="006B62CC"/>
    <w:rsid w:val="006C41C3"/>
    <w:rsid w:val="006D4B6C"/>
    <w:rsid w:val="006E2899"/>
    <w:rsid w:val="006E3E34"/>
    <w:rsid w:val="007032B1"/>
    <w:rsid w:val="00720496"/>
    <w:rsid w:val="00721A33"/>
    <w:rsid w:val="00766B1F"/>
    <w:rsid w:val="00776C23"/>
    <w:rsid w:val="00781DAD"/>
    <w:rsid w:val="00792AEE"/>
    <w:rsid w:val="00797BAF"/>
    <w:rsid w:val="007F14FC"/>
    <w:rsid w:val="008055D4"/>
    <w:rsid w:val="008334F4"/>
    <w:rsid w:val="00852919"/>
    <w:rsid w:val="00854F92"/>
    <w:rsid w:val="008572F5"/>
    <w:rsid w:val="008722A4"/>
    <w:rsid w:val="008849CB"/>
    <w:rsid w:val="008952A2"/>
    <w:rsid w:val="00897A5C"/>
    <w:rsid w:val="008B7C0E"/>
    <w:rsid w:val="008F59B2"/>
    <w:rsid w:val="0090734F"/>
    <w:rsid w:val="00920173"/>
    <w:rsid w:val="00931867"/>
    <w:rsid w:val="00932B08"/>
    <w:rsid w:val="009425B9"/>
    <w:rsid w:val="0096296B"/>
    <w:rsid w:val="00973DE9"/>
    <w:rsid w:val="00976170"/>
    <w:rsid w:val="00991C5A"/>
    <w:rsid w:val="009A296C"/>
    <w:rsid w:val="009A5005"/>
    <w:rsid w:val="009B4641"/>
    <w:rsid w:val="009F35C3"/>
    <w:rsid w:val="00A06918"/>
    <w:rsid w:val="00A16970"/>
    <w:rsid w:val="00A410FF"/>
    <w:rsid w:val="00A61D3D"/>
    <w:rsid w:val="00A63F81"/>
    <w:rsid w:val="00A64C00"/>
    <w:rsid w:val="00A64D88"/>
    <w:rsid w:val="00A6523A"/>
    <w:rsid w:val="00A67C52"/>
    <w:rsid w:val="00AA761E"/>
    <w:rsid w:val="00AF72B5"/>
    <w:rsid w:val="00B10C70"/>
    <w:rsid w:val="00B14DEC"/>
    <w:rsid w:val="00B40161"/>
    <w:rsid w:val="00B545A4"/>
    <w:rsid w:val="00B83450"/>
    <w:rsid w:val="00BA40E7"/>
    <w:rsid w:val="00BC0494"/>
    <w:rsid w:val="00BC1BC7"/>
    <w:rsid w:val="00BD6C67"/>
    <w:rsid w:val="00BE64FA"/>
    <w:rsid w:val="00C31FA2"/>
    <w:rsid w:val="00C45B1F"/>
    <w:rsid w:val="00C907FA"/>
    <w:rsid w:val="00C92B5B"/>
    <w:rsid w:val="00C96774"/>
    <w:rsid w:val="00CA0ACB"/>
    <w:rsid w:val="00CA0D75"/>
    <w:rsid w:val="00CA4F87"/>
    <w:rsid w:val="00CC47B3"/>
    <w:rsid w:val="00CC79AC"/>
    <w:rsid w:val="00CF292F"/>
    <w:rsid w:val="00D010EF"/>
    <w:rsid w:val="00D42A27"/>
    <w:rsid w:val="00D618B7"/>
    <w:rsid w:val="00D70889"/>
    <w:rsid w:val="00D74165"/>
    <w:rsid w:val="00D843A4"/>
    <w:rsid w:val="00DA4880"/>
    <w:rsid w:val="00DA4A50"/>
    <w:rsid w:val="00DC07CC"/>
    <w:rsid w:val="00DC194C"/>
    <w:rsid w:val="00DD0DB2"/>
    <w:rsid w:val="00DF1F44"/>
    <w:rsid w:val="00DF7A8A"/>
    <w:rsid w:val="00E1268C"/>
    <w:rsid w:val="00E23C16"/>
    <w:rsid w:val="00E6629E"/>
    <w:rsid w:val="00EB6206"/>
    <w:rsid w:val="00EF1415"/>
    <w:rsid w:val="00F0069E"/>
    <w:rsid w:val="00F0335E"/>
    <w:rsid w:val="00F15C88"/>
    <w:rsid w:val="00F17119"/>
    <w:rsid w:val="00F17463"/>
    <w:rsid w:val="00F27A75"/>
    <w:rsid w:val="00F36AA8"/>
    <w:rsid w:val="00F722E6"/>
    <w:rsid w:val="00F76A23"/>
    <w:rsid w:val="00FB3DBF"/>
    <w:rsid w:val="00FB6830"/>
    <w:rsid w:val="00FC4E30"/>
    <w:rsid w:val="00FC5626"/>
    <w:rsid w:val="00FD1E99"/>
    <w:rsid w:val="00FD28F0"/>
    <w:rsid w:val="00FD3F45"/>
    <w:rsid w:val="00FF3C14"/>
    <w:rsid w:val="245C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C9126"/>
  <w15:docId w15:val="{D298128A-C056-FD4C-9629-D78330165F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color w:val="404040" w:themeColor="text1" w:themeTint="BF"/>
        <w:lang w:val="fi-FI" w:eastAsia="fi-FI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" w:semiHidden="1" w:unhideWhenUsed="1" w:qFormat="1"/>
    <w:lsdException w:name="List Number 3" w:uiPriority="18" w:semiHidden="1" w:unhideWhenUsed="1"/>
    <w:lsdException w:name="List Number 4" w:uiPriority="18" w:semiHidden="1" w:unhideWhenUsed="1"/>
    <w:lsdException w:name="List Number 5" w:uiPriority="18" w:semiHidden="1" w:unhideWhenUsed="1"/>
    <w:lsdException w:name="Title" w:uiPriority="2" w:qFormat="1"/>
    <w:lsdException w:name="Closing" w:semiHidden="1" w:unhideWhenUsed="1" w:qFormat="1"/>
    <w:lsdException w:name="Signature" w:uiPriority="9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otsikko1" w:customStyle="1">
    <w:name w:val="otsikko 1"/>
    <w:basedOn w:val="Normaali"/>
    <w:next w:val="Normaali"/>
    <w:link w:val="Otsikon1merkki"/>
    <w:uiPriority w:val="1"/>
    <w:qFormat/>
    <w:pPr>
      <w:pageBreakBefore/>
      <w:pBdr>
        <w:bottom w:val="single" w:color="auto" w:sz="8" w:space="1"/>
      </w:pBdr>
      <w:spacing w:before="480" w:after="120" w:line="240" w:lineRule="auto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40"/>
    </w:rPr>
  </w:style>
  <w:style w:type="paragraph" w:styleId="otsikko2" w:customStyle="1">
    <w:name w:val="otsikko 2"/>
    <w:basedOn w:val="Normaali"/>
    <w:next w:val="Normaali"/>
    <w:link w:val="Otsikon2merkki"/>
    <w:uiPriority w:val="1"/>
    <w:unhideWhenUsed/>
    <w:qFormat/>
    <w:pPr>
      <w:keepNext/>
      <w:keepLines/>
      <w:spacing w:before="24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28"/>
    </w:rPr>
  </w:style>
  <w:style w:type="paragraph" w:styleId="alatunniste" w:customStyle="1">
    <w:name w:val="alatunniste"/>
    <w:basedOn w:val="Normaali"/>
    <w:link w:val="Alatunnisteenmerkki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styleId="Alatunnisteenmerkki" w:customStyle="1">
    <w:name w:val="Alatunnisteen merkki"/>
    <w:basedOn w:val="Kappaleenoletusfontti"/>
    <w:link w:val="alatunniste"/>
    <w:uiPriority w:val="99"/>
    <w:rPr>
      <w:color w:val="EF4623" w:themeColor="accent1"/>
    </w:rPr>
  </w:style>
  <w:style w:type="paragraph" w:styleId="Alaotsikko">
    <w:name w:val="Subtitle"/>
    <w:basedOn w:val="Normaali"/>
    <w:next w:val="Normaali"/>
    <w:link w:val="Alaotsikko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hAnsiTheme="majorHAnsi" w:eastAsiaTheme="majorEastAsia" w:cstheme="majorBidi"/>
      <w:b/>
      <w:bCs/>
      <w:caps/>
      <w:color w:val="000000" w:themeColor="text1"/>
      <w:kern w:val="20"/>
      <w:sz w:val="60"/>
    </w:rPr>
  </w:style>
  <w:style w:type="paragraph" w:styleId="Grafiikka" w:customStyle="1">
    <w:name w:val="Grafiikka"/>
    <w:basedOn w:val="Normaali"/>
    <w:uiPriority w:val="99"/>
    <w:pPr>
      <w:spacing w:after="80" w:line="240" w:lineRule="auto"/>
      <w:jc w:val="center"/>
    </w:pPr>
  </w:style>
  <w:style w:type="paragraph" w:styleId="yltunniste" w:customStyle="1">
    <w:name w:val="ylätunniste"/>
    <w:basedOn w:val="Normaali"/>
    <w:link w:val="Yltunnisteenmerkki"/>
    <w:uiPriority w:val="99"/>
    <w:qFormat/>
    <w:pPr>
      <w:spacing w:after="380" w:line="240" w:lineRule="auto"/>
    </w:pPr>
  </w:style>
  <w:style w:type="character" w:styleId="Yltunnisteenmerkki" w:customStyle="1">
    <w:name w:val="Ylätunnisteen merkki"/>
    <w:basedOn w:val="Kappaleenoletusfontti"/>
    <w:link w:val="yltunniste"/>
    <w:uiPriority w:val="99"/>
    <w:rPr>
      <w:color w:val="404040" w:themeColor="text1" w:themeTint="BF"/>
      <w:sz w:val="20"/>
    </w:rPr>
  </w:style>
  <w:style w:type="table" w:styleId="Taulukkoruudukko" w:customStyle="1">
    <w:name w:val="Taulukkoruudukko"/>
    <w:basedOn w:val="Normaalitaulukko"/>
    <w:uiPriority w:val="59"/>
    <w:pPr>
      <w:spacing w:before="120" w:after="120" w:line="240" w:lineRule="auto"/>
      <w:ind w:left="115" w:right="115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color="auto" w:sz="4" w:space="0"/>
          <w:left w:val="single" w:color="auto" w:sz="4" w:space="0"/>
          <w:bottom w:val="single" w:color="auto" w:sz="18" w:space="0"/>
          <w:right w:val="single" w:color="auto" w:sz="4" w:space="0"/>
          <w:insideH w:val="nil"/>
          <w:insideV w:val="single" w:color="auto" w:sz="4" w:space="0"/>
          <w:tl2br w:val="nil"/>
          <w:tr2bl w:val="nil"/>
        </w:tcBorders>
      </w:tcPr>
    </w:tblStylePr>
  </w:style>
  <w:style w:type="paragraph" w:styleId="Tietolohkonotsikko" w:customStyle="1">
    <w:name w:val="Tietolohkon otsikko"/>
    <w:basedOn w:val="Normaali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styleId="Sivu" w:customStyle="1">
    <w:name w:val="Sivu"/>
    <w:basedOn w:val="Normaali"/>
    <w:next w:val="Normaali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styleId="Otsikko">
    <w:name w:val="Title"/>
    <w:basedOn w:val="Normaali"/>
    <w:next w:val="Normaali"/>
    <w:link w:val="OtsikkoChar"/>
    <w:uiPriority w:val="2"/>
    <w:qFormat/>
    <w:pPr>
      <w:spacing w:after="40" w:line="240" w:lineRule="auto"/>
    </w:pPr>
    <w:rPr>
      <w:rFonts w:asciiTheme="majorHAnsi" w:hAnsiTheme="majorHAnsi" w:eastAsiaTheme="majorEastAsia" w:cstheme="majorBidi"/>
      <w:b/>
      <w:bCs/>
      <w:color w:val="EF4623" w:themeColor="accent1"/>
      <w:sz w:val="200"/>
    </w:rPr>
  </w:style>
  <w:style w:type="character" w:styleId="OtsikkoChar" w:customStyle="1">
    <w:name w:val="Otsikko Char"/>
    <w:basedOn w:val="Kappaleenoletusfontti"/>
    <w:link w:val="Otsikko"/>
    <w:uiPriority w:val="2"/>
    <w:rPr>
      <w:rFonts w:asciiTheme="majorHAnsi" w:hAnsiTheme="majorHAnsi" w:eastAsiaTheme="majorEastAsia" w:cstheme="majorBidi"/>
      <w:b/>
      <w:bCs/>
      <w:color w:val="EF4623" w:themeColor="accent1"/>
      <w:sz w:val="200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</w:rPr>
  </w:style>
  <w:style w:type="character" w:styleId="Voimakas">
    <w:name w:val="Strong"/>
    <w:basedOn w:val="Kappaleenoletusfontti"/>
    <w:uiPriority w:val="10"/>
    <w:qFormat/>
    <w:rPr>
      <w:b/>
      <w:bCs/>
    </w:rPr>
  </w:style>
  <w:style w:type="character" w:styleId="AlaotsikkoChar" w:customStyle="1">
    <w:name w:val="Alaotsikko Char"/>
    <w:basedOn w:val="Kappaleenoletusfontti"/>
    <w:link w:val="Alaotsikko"/>
    <w:uiPriority w:val="3"/>
    <w:rPr>
      <w:rFonts w:asciiTheme="majorHAnsi" w:hAnsiTheme="majorHAnsi" w:eastAsiaTheme="majorEastAsia" w:cstheme="majorBidi"/>
      <w:b/>
      <w:bCs/>
      <w:caps/>
      <w:color w:val="000000" w:themeColor="text1"/>
      <w:kern w:val="20"/>
      <w:sz w:val="60"/>
    </w:rPr>
  </w:style>
  <w:style w:type="paragraph" w:styleId="Tiivistelm" w:customStyle="1">
    <w:name w:val="Tiivistelmä"/>
    <w:basedOn w:val="Normaali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Eivli">
    <w:name w:val="No Spacing"/>
    <w:link w:val="EivliChar"/>
    <w:uiPriority w:val="1"/>
    <w:unhideWhenUsed/>
    <w:qFormat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Pr>
      <w:color w:val="5F5F5F" w:themeColor="hyperlink"/>
      <w:u w:val="single"/>
    </w:rPr>
  </w:style>
  <w:style w:type="paragraph" w:styleId="sisllysluettelo1" w:customStyle="1">
    <w:name w:val="sisällysluettelo 1"/>
    <w:basedOn w:val="Normaali"/>
    <w:next w:val="Normaali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styleId="Otsikon1merkki" w:customStyle="1">
    <w:name w:val="Otsikon 1 merkki"/>
    <w:basedOn w:val="Kappaleenoletusfontti"/>
    <w:link w:val="otsikko1"/>
    <w:uiPriority w:val="1"/>
    <w:rPr>
      <w:rFonts w:asciiTheme="majorHAnsi" w:hAnsiTheme="majorHAnsi" w:eastAsiaTheme="majorEastAsia" w:cstheme="majorBidi"/>
      <w:b/>
      <w:bCs/>
      <w:color w:val="000000" w:themeColor="text1"/>
      <w:sz w:val="40"/>
    </w:rPr>
  </w:style>
  <w:style w:type="paragraph" w:styleId="Sisllysluettelonotsikko">
    <w:name w:val="TOC Heading"/>
    <w:basedOn w:val="otsikko1"/>
    <w:next w:val="Normaali"/>
    <w:uiPriority w:val="39"/>
    <w:unhideWhenUsed/>
    <w:qFormat/>
    <w:pPr>
      <w:pBdr>
        <w:bottom w:val="none" w:color="auto" w:sz="0" w:space="0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styleId="Otsikon2merkki" w:customStyle="1">
    <w:name w:val="Otsikon 2 merkki"/>
    <w:basedOn w:val="Kappaleenoletusfontti"/>
    <w:link w:val="otsikko2"/>
    <w:uiPriority w:val="1"/>
    <w:rPr>
      <w:rFonts w:asciiTheme="majorHAnsi" w:hAnsiTheme="majorHAnsi" w:eastAsiaTheme="majorEastAsia" w:cstheme="majorBidi"/>
      <w:b/>
      <w:bCs/>
      <w:color w:val="000000" w:themeColor="text1"/>
      <w:sz w:val="28"/>
    </w:rPr>
  </w:style>
  <w:style w:type="paragraph" w:styleId="Lainaus">
    <w:name w:val="Quote"/>
    <w:basedOn w:val="Normaali"/>
    <w:next w:val="Normaali"/>
    <w:link w:val="Lainaus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styleId="LainausChar" w:customStyle="1">
    <w:name w:val="Lainaus Char"/>
    <w:basedOn w:val="Kappaleenoletusfontti"/>
    <w:link w:val="Lainaus"/>
    <w:uiPriority w:val="1"/>
    <w:rPr>
      <w:i/>
      <w:iCs/>
      <w:color w:val="EF4623" w:themeColor="accent1"/>
      <w:kern w:val="20"/>
      <w:sz w:val="24"/>
    </w:rPr>
  </w:style>
  <w:style w:type="paragraph" w:styleId="Allekirjoitus">
    <w:name w:val="Signature"/>
    <w:basedOn w:val="Normaali"/>
    <w:link w:val="Allekirjoitus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styleId="AllekirjoitusChar" w:customStyle="1">
    <w:name w:val="Allekirjoitus Char"/>
    <w:basedOn w:val="Kappaleenoletusfontti"/>
    <w:link w:val="Allekirjoitus"/>
    <w:uiPriority w:val="9"/>
    <w:rPr>
      <w:color w:val="595959" w:themeColor="text1" w:themeTint="A6"/>
      <w:kern w:val="20"/>
    </w:rPr>
  </w:style>
  <w:style w:type="character" w:styleId="EivliChar" w:customStyle="1">
    <w:name w:val="Ei väliä Char"/>
    <w:basedOn w:val="Kappaleenoletusfontti"/>
    <w:link w:val="Eivli"/>
    <w:uiPriority w:val="1"/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Numeroituluettelo">
    <w:name w:val="List Number"/>
    <w:basedOn w:val="Normaali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2">
    <w:name w:val="List Number 2"/>
    <w:basedOn w:val="Normaali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3">
    <w:name w:val="List Number 3"/>
    <w:basedOn w:val="Normaali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4">
    <w:name w:val="List Number 4"/>
    <w:basedOn w:val="Normaali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5">
    <w:name w:val="List Number 5"/>
    <w:basedOn w:val="Normaali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styleId="Taloustietojasisltvtaulukko" w:customStyle="1">
    <w:name w:val="Taloustietoja sisältävä taulukko"/>
    <w:basedOn w:val="Normaalitaulukko"/>
    <w:uiPriority w:val="99"/>
    <w:pPr>
      <w:spacing w:before="60" w:after="6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24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72" w:type="dxa"/>
        <w:right w:w="72" w:type="dxa"/>
      </w:tblCellMar>
    </w:tblPr>
    <w:tblStylePr w:type="firstRow">
      <w:pPr>
        <w:wordWrap/>
        <w:spacing w:before="40" w:beforeLines="0" w:beforeAutospacing="0" w:after="4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huomautusviite" w:customStyle="1">
    <w:name w:val="huomautusviite"/>
    <w:basedOn w:val="Kappaleenoletusfontti"/>
    <w:uiPriority w:val="99"/>
    <w:semiHidden/>
    <w:unhideWhenUsed/>
    <w:rPr>
      <w:sz w:val="16"/>
    </w:rPr>
  </w:style>
  <w:style w:type="paragraph" w:styleId="huomautusteksti" w:customStyle="1">
    <w:name w:val="huomautusteksti"/>
    <w:basedOn w:val="Normaali"/>
    <w:link w:val="Kommenttitekstinmerkki"/>
    <w:uiPriority w:val="99"/>
    <w:semiHidden/>
    <w:unhideWhenUsed/>
    <w:pPr>
      <w:spacing w:line="240" w:lineRule="auto"/>
    </w:pPr>
  </w:style>
  <w:style w:type="character" w:styleId="Kommenttitekstinmerkki" w:customStyle="1">
    <w:name w:val="Kommenttitekstin merkki"/>
    <w:basedOn w:val="Kappaleenoletusfontti"/>
    <w:link w:val="huomautusteksti"/>
    <w:uiPriority w:val="99"/>
    <w:semiHidden/>
  </w:style>
  <w:style w:type="paragraph" w:styleId="huomautuksenaihe" w:customStyle="1">
    <w:name w:val="huomautuksen aihe"/>
    <w:basedOn w:val="huomautusteksti"/>
    <w:next w:val="huomautusteksti"/>
    <w:link w:val="Kommentinaiheenmerkki"/>
    <w:uiPriority w:val="99"/>
    <w:semiHidden/>
    <w:unhideWhenUsed/>
    <w:rPr>
      <w:b/>
      <w:bCs/>
    </w:rPr>
  </w:style>
  <w:style w:type="character" w:styleId="Kommentinaiheenmerkki" w:customStyle="1">
    <w:name w:val="Kommentin aiheen merkki"/>
    <w:basedOn w:val="Kommenttitekstinmerkki"/>
    <w:link w:val="huomautuksenaihe"/>
    <w:uiPriority w:val="99"/>
    <w:semiHidden/>
    <w:rPr>
      <w:b/>
      <w:bCs/>
    </w:rPr>
  </w:style>
  <w:style w:type="table" w:styleId="Vaaleavarjostus">
    <w:name w:val="Light Shading"/>
    <w:basedOn w:val="Normaalitaulukko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ulukkotekstindesimaali" w:customStyle="1">
    <w:name w:val="Taulukkotekstin desimaali"/>
    <w:basedOn w:val="Normaali"/>
    <w:uiPriority w:val="1"/>
    <w:qFormat/>
    <w:pPr>
      <w:tabs>
        <w:tab w:val="decimal" w:pos="869"/>
      </w:tabs>
      <w:spacing w:before="60" w:after="60" w:line="240" w:lineRule="auto"/>
    </w:pPr>
  </w:style>
  <w:style w:type="paragraph" w:styleId="Taulukkoteksti" w:customStyle="1">
    <w:name w:val="Taulukkoteksti"/>
    <w:basedOn w:val="Normaali"/>
    <w:uiPriority w:val="1"/>
    <w:qFormat/>
    <w:pPr>
      <w:spacing w:before="60" w:after="60" w:line="240" w:lineRule="auto"/>
    </w:pPr>
  </w:style>
  <w:style w:type="paragraph" w:styleId="Organisaatio" w:customStyle="1">
    <w:name w:val="Organisaatio"/>
    <w:basedOn w:val="Normaali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Yltunniste0">
    <w:name w:val="header"/>
    <w:basedOn w:val="Normaali"/>
    <w:link w:val="Yl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0"/>
    <w:uiPriority w:val="99"/>
  </w:style>
  <w:style w:type="paragraph" w:styleId="Alatunniste0">
    <w:name w:val="footer"/>
    <w:basedOn w:val="Normaali"/>
    <w:link w:val="Ala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0"/>
    <w:uiPriority w:val="99"/>
  </w:style>
  <w:style w:type="paragraph" w:styleId="Sisluet1">
    <w:name w:val="toc 1"/>
    <w:basedOn w:val="Normaali"/>
    <w:next w:val="Normaali"/>
    <w:autoRedefine/>
    <w:uiPriority w:val="39"/>
    <w:unhideWhenUsed/>
    <w:pPr>
      <w:spacing w:after="100"/>
    </w:pPr>
  </w:style>
  <w:style w:type="character" w:styleId="apple-converted-space" w:customStyle="1">
    <w:name w:val="apple-converted-space"/>
    <w:basedOn w:val="Kappaleenoletusfontti"/>
    <w:rsid w:val="00F27A75"/>
  </w:style>
  <w:style w:type="character" w:styleId="Maininta">
    <w:name w:val="Mention"/>
    <w:basedOn w:val="Kappaleenoletusfontti"/>
    <w:uiPriority w:val="99"/>
    <w:semiHidden/>
    <w:unhideWhenUsed/>
    <w:rsid w:val="00FB683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pasi.manninen@konnevesi.fi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elina.pasanen@konnevesi.fi" TargetMode="Externa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tuija.raatikainen@konnevesi.fi" TargetMode="External" Id="rId14" /><Relationship Type="http://schemas.openxmlformats.org/officeDocument/2006/relationships/glossaryDocument" Target="/word/glossary/document.xml" Id="Rde1bc08ed18a4b2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sma\AppData\Roaming\Microsoft\Mallit\Vuosikertomus%20(punainen%20ja%20musta).dotx" TargetMode="External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9db24-d417-45ab-9eb5-10c973404ca8}"/>
      </w:docPartPr>
      <w:docPartBody>
        <w:p w14:paraId="245CE02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Elina Pasanen, Silmutlahdentie 19, 44300 Konnevesi
Y-tunnus:
1110498-0
Nettisivut:
https://peda.net/konnevesi/oaj-konnevesi3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53E977-DA7D-402D-BD0D-880E4141D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4A176-6A50-D742-9E04-20FF40E4EE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Vuosikertomus%20(punainen%20ja%20musta).dotx</ap:Template>
  <ap:Application>Microsoft Office Word</ap:Application>
  <ap:DocSecurity>0</ap:DocSecurity>
  <ap:ScaleCrop>false</ap:ScaleCrop>
  <ap:Company>OAJ:n Konneveden paikallisyhdistys ry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Toimintakertomus</dc:title>
  <dc:subject>2015</dc:subject>
  <dc:creator>Mari Jämsen</dc:creator>
  <lastModifiedBy>Elina Pasanen</lastModifiedBy>
  <revision>5</revision>
  <dcterms:created xsi:type="dcterms:W3CDTF">2017-02-21T11:18:00.0000000Z</dcterms:created>
  <dcterms:modified xsi:type="dcterms:W3CDTF">2017-03-21T14:19:00.0690305Z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