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OPPILASKUNNAN HALLITUKSEN KOKOUS 10.10.2019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Oppilaskunnan järjestäytyminen ja tehtävät.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Puheenjohtajan ja varapuheenjohtajan valinta.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Puheenjohtaja: Elsa Jaako varapuheenjohtaja: Axel Desavelle.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Sihteerin valinta.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Sihteeriksi valittiin Väinö Virtanen.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Pipovala ti 22.10.2019 kello 10.00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Kokoontuminen kentälle/saliin luokittain jonoihin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Puheenjohtaja ja hallitus esittäytyy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Pipovalatekstin lukeminen, puheenjohtaja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Seuraavat kokoukset.</w:t>
      </w:r>
    </w:p>
    <w:p w:rsidR="00000000" w:rsidDel="00000000" w:rsidP="00000000" w:rsidRDefault="00000000" w:rsidRPr="00000000" w14:paraId="00000011">
      <w:pPr>
        <w:ind w:left="0" w:firstLine="720"/>
        <w:rPr/>
      </w:pPr>
      <w:r w:rsidDel="00000000" w:rsidR="00000000" w:rsidRPr="00000000">
        <w:rPr>
          <w:rtl w:val="0"/>
        </w:rPr>
        <w:t xml:space="preserve">Pikapalaveri maanantaina 21.10. 11.30 ja  varsinainen kokous torstaina 7.11.2019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Tehtävä seuraavaan kokoukseen: miettikää luokassa, mitä toimintaa halutaan, että oppilaskunta järjestää.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Kokouksen päättäminen.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