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D1BDF2B" w14:paraId="0E11A86D" wp14:noSpellErr="1" wp14:textId="0514E338">
      <w:pPr>
        <w:rPr>
          <w:sz w:val="28"/>
          <w:szCs w:val="28"/>
        </w:rPr>
      </w:pPr>
      <w:bookmarkStart w:name="_GoBack" w:id="0"/>
      <w:bookmarkEnd w:id="0"/>
      <w:r w:rsidRPr="5D1BDF2B" w:rsidR="5D1BDF2B">
        <w:rPr>
          <w:b w:val="1"/>
          <w:bCs w:val="1"/>
          <w:sz w:val="32"/>
          <w:szCs w:val="32"/>
        </w:rPr>
        <w:t>T</w:t>
      </w:r>
      <w:r w:rsidRPr="5D1BDF2B" w:rsidR="5D1BDF2B">
        <w:rPr>
          <w:b w:val="1"/>
          <w:bCs w:val="1"/>
          <w:sz w:val="32"/>
          <w:szCs w:val="32"/>
        </w:rPr>
        <w:t>ehtävä toukokuun alueryhmätapaamiseen: sukellus oppiaineiden kielitietoiseen opetukseen</w:t>
      </w:r>
    </w:p>
    <w:p w:rsidR="5D1BDF2B" w:rsidP="5D1BDF2B" w:rsidRDefault="5D1BDF2B" w14:paraId="761A21CA" w14:textId="6AA62755">
      <w:pPr>
        <w:pStyle w:val="Normal"/>
        <w:rPr>
          <w:sz w:val="28"/>
          <w:szCs w:val="28"/>
        </w:rPr>
      </w:pPr>
      <w:r w:rsidRPr="5D1BDF2B" w:rsidR="5D1BDF2B">
        <w:rPr>
          <w:sz w:val="28"/>
          <w:szCs w:val="28"/>
        </w:rPr>
        <w:t xml:space="preserve">Kokoonnuimme Itä-Suomen alueryhmän </w:t>
      </w:r>
      <w:proofErr w:type="gramStart"/>
      <w:r w:rsidRPr="5D1BDF2B" w:rsidR="5D1BDF2B">
        <w:rPr>
          <w:sz w:val="28"/>
          <w:szCs w:val="28"/>
        </w:rPr>
        <w:t>kanssa  Kuopiossa</w:t>
      </w:r>
      <w:proofErr w:type="gramEnd"/>
      <w:r w:rsidRPr="5D1BDF2B" w:rsidR="5D1BDF2B">
        <w:rPr>
          <w:sz w:val="28"/>
          <w:szCs w:val="28"/>
        </w:rPr>
        <w:t xml:space="preserve"> </w:t>
      </w:r>
      <w:r w:rsidRPr="5D1BDF2B" w:rsidR="5D1BDF2B">
        <w:rPr>
          <w:sz w:val="28"/>
          <w:szCs w:val="28"/>
        </w:rPr>
        <w:t xml:space="preserve">toukokuussa ja </w:t>
      </w:r>
      <w:proofErr w:type="spellStart"/>
      <w:r w:rsidRPr="5D1BDF2B" w:rsidR="5D1BDF2B">
        <w:rPr>
          <w:sz w:val="28"/>
          <w:szCs w:val="28"/>
        </w:rPr>
        <w:t>skypetimme</w:t>
      </w:r>
      <w:proofErr w:type="spellEnd"/>
      <w:r w:rsidRPr="5D1BDF2B" w:rsidR="5D1BDF2B">
        <w:rPr>
          <w:sz w:val="28"/>
          <w:szCs w:val="28"/>
        </w:rPr>
        <w:t xml:space="preserve"> tuolloin </w:t>
      </w:r>
      <w:r w:rsidRPr="5D1BDF2B" w:rsidR="5D1BDF2B">
        <w:rPr>
          <w:sz w:val="28"/>
          <w:szCs w:val="28"/>
        </w:rPr>
        <w:t xml:space="preserve">Sari </w:t>
      </w:r>
      <w:proofErr w:type="spellStart"/>
      <w:r w:rsidRPr="5D1BDF2B" w:rsidR="5D1BDF2B">
        <w:rPr>
          <w:sz w:val="28"/>
          <w:szCs w:val="28"/>
        </w:rPr>
        <w:t>Sulkusen</w:t>
      </w:r>
      <w:proofErr w:type="spellEnd"/>
      <w:r w:rsidRPr="5D1BDF2B" w:rsidR="5D1BDF2B">
        <w:rPr>
          <w:sz w:val="28"/>
          <w:szCs w:val="28"/>
        </w:rPr>
        <w:t xml:space="preserve"> </w:t>
      </w:r>
      <w:r w:rsidRPr="5D1BDF2B" w:rsidR="5D1BDF2B">
        <w:rPr>
          <w:sz w:val="28"/>
          <w:szCs w:val="28"/>
        </w:rPr>
        <w:t xml:space="preserve">kanssa. Arvioinnin olemme saaneet. Oma osuuteni oli tuolloin pelkästään suullinen raportti oppitunnista, </w:t>
      </w:r>
      <w:r w:rsidRPr="5D1BDF2B" w:rsidR="5D1BDF2B">
        <w:rPr>
          <w:sz w:val="28"/>
          <w:szCs w:val="28"/>
        </w:rPr>
        <w:t>joten koska omatunto soimaa niin koostan tähän muutamin kuvin oppituntia.</w:t>
      </w:r>
    </w:p>
    <w:p w:rsidR="5D1BDF2B" w:rsidP="2BB59262" w:rsidRDefault="5D1BDF2B" w14:paraId="2BD6B231" w14:noSpellErr="1" w14:textId="387BC914">
      <w:pPr>
        <w:pStyle w:val="Normal"/>
        <w:rPr>
          <w:sz w:val="28"/>
          <w:szCs w:val="28"/>
        </w:rPr>
      </w:pPr>
      <w:r w:rsidRPr="2BB59262" w:rsidR="2BB59262">
        <w:rPr>
          <w:sz w:val="28"/>
          <w:szCs w:val="28"/>
        </w:rPr>
        <w:t xml:space="preserve"> Valitsin monialaiseen kokonaisuuteen kuuluvan tunnin, joka sisältyi teemaan “Kestävä kehitys”, sen </w:t>
      </w:r>
      <w:proofErr w:type="gramStart"/>
      <w:r w:rsidRPr="2BB59262" w:rsidR="2BB59262">
        <w:rPr>
          <w:sz w:val="28"/>
          <w:szCs w:val="28"/>
        </w:rPr>
        <w:t>myötä  kierrätys</w:t>
      </w:r>
      <w:proofErr w:type="gramEnd"/>
      <w:r w:rsidRPr="2BB59262" w:rsidR="2BB59262">
        <w:rPr>
          <w:sz w:val="28"/>
          <w:szCs w:val="28"/>
        </w:rPr>
        <w:t xml:space="preserve"> ja lajittelu –aiheeseen.</w:t>
      </w:r>
      <w:r w:rsidRPr="2BB59262" w:rsidR="2BB59262">
        <w:rPr>
          <w:sz w:val="28"/>
          <w:szCs w:val="28"/>
        </w:rPr>
        <w:t xml:space="preserve"> </w:t>
      </w:r>
      <w:r w:rsidRPr="2BB59262" w:rsidR="2BB59262">
        <w:rPr>
          <w:sz w:val="28"/>
          <w:szCs w:val="28"/>
        </w:rPr>
        <w:t>Oppitunnilla oli puolet yläkoulun vilkkaasta 7. luokasta.</w:t>
      </w:r>
    </w:p>
    <w:p w:rsidR="5D1BDF2B" w:rsidP="2BB59262" w:rsidRDefault="5D1BDF2B" w14:paraId="7D4EACD6" w14:noSpellErr="1" w14:textId="3BE39AC8">
      <w:pPr>
        <w:pStyle w:val="Normal"/>
        <w:rPr>
          <w:sz w:val="28"/>
          <w:szCs w:val="28"/>
        </w:rPr>
      </w:pPr>
      <w:r w:rsidRPr="2BB59262" w:rsidR="2BB59262">
        <w:rPr>
          <w:sz w:val="28"/>
          <w:szCs w:val="28"/>
        </w:rPr>
        <w:t>Opettajan tavoitteena oli käsitellä aihetta mahdollisimman konkreettisesti, mikä tämän ryhmän kanssa olikin järkevintä ja tehokkainta. Sama asia olisi voitu käsitellä ilman toiminta</w:t>
      </w:r>
      <w:r w:rsidRPr="2BB59262" w:rsidR="2BB59262">
        <w:rPr>
          <w:sz w:val="28"/>
          <w:szCs w:val="28"/>
        </w:rPr>
        <w:t>tuokiota</w:t>
      </w:r>
      <w:r w:rsidRPr="2BB59262" w:rsidR="2BB59262">
        <w:rPr>
          <w:sz w:val="28"/>
          <w:szCs w:val="28"/>
        </w:rPr>
        <w:t xml:space="preserve"> oppikirjan tai internetin tekstiin pohjautuen; tokikin nyt oli kyseessä monialaisuus, jolloin opiskeluun tuodaan </w:t>
      </w:r>
      <w:proofErr w:type="gramStart"/>
      <w:r w:rsidRPr="2BB59262" w:rsidR="2BB59262">
        <w:rPr>
          <w:sz w:val="28"/>
          <w:szCs w:val="28"/>
        </w:rPr>
        <w:t>herkemmin  monipuoliset</w:t>
      </w:r>
      <w:proofErr w:type="gramEnd"/>
      <w:r w:rsidRPr="2BB59262" w:rsidR="2BB59262">
        <w:rPr>
          <w:sz w:val="28"/>
          <w:szCs w:val="28"/>
        </w:rPr>
        <w:t xml:space="preserve"> oppimisympäristöt  ja -menetelmät.</w:t>
      </w:r>
    </w:p>
    <w:p w:rsidR="5D1BDF2B" w:rsidP="2BB59262" w:rsidRDefault="5D1BDF2B" w14:paraId="1A9B6E4D" w14:noSpellErr="1" w14:textId="50040497">
      <w:pPr>
        <w:pStyle w:val="Normal"/>
        <w:rPr>
          <w:b w:val="0"/>
          <w:bCs w:val="0"/>
          <w:sz w:val="28"/>
          <w:szCs w:val="28"/>
        </w:rPr>
      </w:pPr>
      <w:r w:rsidRPr="2BB59262" w:rsidR="2BB59262">
        <w:rPr>
          <w:sz w:val="28"/>
          <w:szCs w:val="28"/>
        </w:rPr>
        <w:t xml:space="preserve">Toiminnallinen työskentelytapa näkyi siinä, </w:t>
      </w:r>
      <w:proofErr w:type="gramStart"/>
      <w:r w:rsidRPr="2BB59262" w:rsidR="2BB59262">
        <w:rPr>
          <w:sz w:val="28"/>
          <w:szCs w:val="28"/>
        </w:rPr>
        <w:t>että  luokkaan</w:t>
      </w:r>
      <w:proofErr w:type="gramEnd"/>
      <w:r w:rsidRPr="2BB59262" w:rsidR="2BB59262">
        <w:rPr>
          <w:sz w:val="28"/>
          <w:szCs w:val="28"/>
        </w:rPr>
        <w:t xml:space="preserve"> oli tuotu erilaisia lajiteltavia roskia sisältäviä laatikoita. Oppilaat saivat ryhmissä opettajan erittäin selkeän, aiheeseen liittyvien</w:t>
      </w:r>
      <w:r w:rsidRPr="2BB59262" w:rsidR="2BB59262">
        <w:rPr>
          <w:b w:val="1"/>
          <w:bCs w:val="1"/>
          <w:sz w:val="28"/>
          <w:szCs w:val="28"/>
        </w:rPr>
        <w:t xml:space="preserve"> käsitteitä sisältävän opetuksen</w:t>
      </w:r>
      <w:r w:rsidRPr="2BB59262" w:rsidR="2BB59262">
        <w:rPr>
          <w:sz w:val="28"/>
          <w:szCs w:val="28"/>
        </w:rPr>
        <w:t xml:space="preserve"> jälkeen hypistellä roskia, </w:t>
      </w:r>
      <w:r w:rsidRPr="2BB59262" w:rsidR="2BB59262">
        <w:rPr>
          <w:b w:val="1"/>
          <w:bCs w:val="1"/>
          <w:sz w:val="28"/>
          <w:szCs w:val="28"/>
        </w:rPr>
        <w:t xml:space="preserve">miettiä </w:t>
      </w:r>
      <w:r w:rsidRPr="2BB59262" w:rsidR="2BB59262">
        <w:rPr>
          <w:sz w:val="28"/>
          <w:szCs w:val="28"/>
        </w:rPr>
        <w:t xml:space="preserve">niiden lajittelua sekä </w:t>
      </w:r>
      <w:r w:rsidRPr="2BB59262" w:rsidR="2BB59262">
        <w:rPr>
          <w:sz w:val="28"/>
          <w:szCs w:val="28"/>
        </w:rPr>
        <w:t xml:space="preserve">toimia muiden oppijoiden kanssa </w:t>
      </w:r>
      <w:r w:rsidRPr="2BB59262" w:rsidR="2BB59262">
        <w:rPr>
          <w:b w:val="1"/>
          <w:bCs w:val="1"/>
          <w:sz w:val="28"/>
          <w:szCs w:val="28"/>
        </w:rPr>
        <w:t xml:space="preserve">vuorovaikutuksessa </w:t>
      </w:r>
      <w:r w:rsidRPr="2BB59262" w:rsidR="2BB59262">
        <w:rPr>
          <w:b w:val="1"/>
          <w:bCs w:val="1"/>
          <w:sz w:val="28"/>
          <w:szCs w:val="28"/>
        </w:rPr>
        <w:t>keskustel</w:t>
      </w:r>
      <w:r w:rsidRPr="2BB59262" w:rsidR="2BB59262">
        <w:rPr>
          <w:b w:val="1"/>
          <w:bCs w:val="1"/>
          <w:sz w:val="28"/>
          <w:szCs w:val="28"/>
        </w:rPr>
        <w:t>len</w:t>
      </w:r>
      <w:r w:rsidRPr="2BB59262" w:rsidR="2BB59262">
        <w:rPr>
          <w:b w:val="1"/>
          <w:bCs w:val="1"/>
          <w:sz w:val="28"/>
          <w:szCs w:val="28"/>
        </w:rPr>
        <w:t xml:space="preserve"> ja </w:t>
      </w:r>
      <w:r w:rsidRPr="2BB59262" w:rsidR="2BB59262">
        <w:rPr>
          <w:b w:val="1"/>
          <w:bCs w:val="1"/>
          <w:sz w:val="28"/>
          <w:szCs w:val="28"/>
        </w:rPr>
        <w:t>kysell</w:t>
      </w:r>
      <w:r w:rsidRPr="2BB59262" w:rsidR="2BB59262">
        <w:rPr>
          <w:b w:val="1"/>
          <w:bCs w:val="1"/>
          <w:sz w:val="28"/>
          <w:szCs w:val="28"/>
        </w:rPr>
        <w:t>en</w:t>
      </w:r>
      <w:r w:rsidRPr="2BB59262" w:rsidR="2BB59262">
        <w:rPr>
          <w:sz w:val="28"/>
          <w:szCs w:val="28"/>
        </w:rPr>
        <w:t xml:space="preserve">. Opettajaa pyydettiin tarvittaessa paikalle – toisaalta opettajan aika </w:t>
      </w:r>
      <w:proofErr w:type="gramStart"/>
      <w:r w:rsidRPr="2BB59262" w:rsidR="2BB59262">
        <w:rPr>
          <w:sz w:val="28"/>
          <w:szCs w:val="28"/>
        </w:rPr>
        <w:t>meni  tukiessa</w:t>
      </w:r>
      <w:proofErr w:type="gramEnd"/>
      <w:r w:rsidRPr="2BB59262" w:rsidR="2BB59262">
        <w:rPr>
          <w:sz w:val="28"/>
          <w:szCs w:val="28"/>
        </w:rPr>
        <w:t xml:space="preserve"> ryhmää jossa itsenäisiä päät</w:t>
      </w:r>
      <w:r w:rsidRPr="2BB59262" w:rsidR="2BB59262">
        <w:rPr>
          <w:sz w:val="28"/>
          <w:szCs w:val="28"/>
        </w:rPr>
        <w:t>elmiä</w:t>
      </w:r>
      <w:r w:rsidRPr="2BB59262" w:rsidR="2BB59262">
        <w:rPr>
          <w:sz w:val="28"/>
          <w:szCs w:val="28"/>
        </w:rPr>
        <w:t xml:space="preserve"> ei syntynyt. Mielestäni </w:t>
      </w:r>
      <w:r w:rsidRPr="2BB59262" w:rsidR="2BB59262">
        <w:rPr>
          <w:sz w:val="28"/>
          <w:szCs w:val="28"/>
        </w:rPr>
        <w:t>ryhmäjako</w:t>
      </w:r>
      <w:r w:rsidRPr="2BB59262" w:rsidR="2BB59262">
        <w:rPr>
          <w:sz w:val="28"/>
          <w:szCs w:val="28"/>
        </w:rPr>
        <w:t xml:space="preserve"> toimi kohtuullisen </w:t>
      </w:r>
      <w:r w:rsidRPr="2BB59262" w:rsidR="2BB59262">
        <w:rPr>
          <w:sz w:val="28"/>
          <w:szCs w:val="28"/>
        </w:rPr>
        <w:t>eriyttävästi</w:t>
      </w:r>
      <w:r w:rsidRPr="2BB59262" w:rsidR="2BB59262">
        <w:rPr>
          <w:sz w:val="28"/>
          <w:szCs w:val="28"/>
        </w:rPr>
        <w:t xml:space="preserve">, sillä kaksi muuta ryhmää osasi työskennellä ja lajitella itsenäisesti. Opettajan </w:t>
      </w:r>
      <w:r w:rsidRPr="2BB59262" w:rsidR="2BB59262">
        <w:rPr>
          <w:b w:val="1"/>
          <w:bCs w:val="1"/>
          <w:sz w:val="28"/>
          <w:szCs w:val="28"/>
        </w:rPr>
        <w:t>kielitietoinen opetus ja ohjaus</w:t>
      </w:r>
      <w:r w:rsidRPr="2BB59262" w:rsidR="2BB59262">
        <w:rPr>
          <w:b w:val="0"/>
          <w:bCs w:val="0"/>
          <w:sz w:val="28"/>
          <w:szCs w:val="28"/>
        </w:rPr>
        <w:t xml:space="preserve"> tuki</w:t>
      </w:r>
      <w:r w:rsidRPr="2BB59262" w:rsidR="2BB59262">
        <w:rPr>
          <w:b w:val="1"/>
          <w:bCs w:val="1"/>
          <w:sz w:val="28"/>
          <w:szCs w:val="28"/>
        </w:rPr>
        <w:t xml:space="preserve"> </w:t>
      </w:r>
      <w:r w:rsidRPr="2BB59262" w:rsidR="2BB59262">
        <w:rPr>
          <w:b w:val="0"/>
          <w:bCs w:val="0"/>
          <w:sz w:val="28"/>
          <w:szCs w:val="28"/>
        </w:rPr>
        <w:t>eriytettävää ryhmää.</w:t>
      </w:r>
    </w:p>
    <w:p w:rsidR="5D1BDF2B" w:rsidP="2BB59262" w:rsidRDefault="5D1BDF2B" w14:paraId="43C93FF6" w14:noSpellErr="1" w14:textId="6F846BDC">
      <w:pPr>
        <w:pStyle w:val="Normal"/>
        <w:rPr>
          <w:b w:val="0"/>
          <w:bCs w:val="0"/>
          <w:sz w:val="28"/>
          <w:szCs w:val="28"/>
        </w:rPr>
      </w:pPr>
      <w:r w:rsidRPr="2BB59262" w:rsidR="2BB59262">
        <w:rPr>
          <w:b w:val="0"/>
          <w:bCs w:val="0"/>
          <w:sz w:val="28"/>
          <w:szCs w:val="28"/>
        </w:rPr>
        <w:t xml:space="preserve">Lajittelutehtävän viimeisiä roskia ei osattu lajitella, joten opettaja toi tehtävään uutta mielenkiintoa antamalla tabletit ja kertomalla Jätekukko -sivustosta. Tässä yhteydessä oppilas tarvitsi </w:t>
      </w:r>
      <w:r w:rsidRPr="2BB59262" w:rsidR="2BB59262">
        <w:rPr>
          <w:b w:val="1"/>
          <w:bCs w:val="1"/>
          <w:sz w:val="28"/>
          <w:szCs w:val="28"/>
        </w:rPr>
        <w:t>monilukutaitoa, kirjoittamista ja tiedon soveltamista</w:t>
      </w:r>
      <w:r w:rsidRPr="2BB59262" w:rsidR="2BB59262">
        <w:rPr>
          <w:b w:val="0"/>
          <w:bCs w:val="0"/>
          <w:sz w:val="28"/>
          <w:szCs w:val="28"/>
        </w:rPr>
        <w:t xml:space="preserve">. </w:t>
      </w:r>
      <w:r w:rsidRPr="2BB59262" w:rsidR="2BB59262">
        <w:rPr>
          <w:b w:val="0"/>
          <w:bCs w:val="0"/>
          <w:sz w:val="28"/>
          <w:szCs w:val="28"/>
        </w:rPr>
        <w:t xml:space="preserve">Eriyttäminen onnistui </w:t>
      </w:r>
      <w:r w:rsidRPr="2BB59262" w:rsidR="2BB59262">
        <w:rPr>
          <w:b w:val="0"/>
          <w:bCs w:val="0"/>
          <w:sz w:val="28"/>
          <w:szCs w:val="28"/>
        </w:rPr>
        <w:t>loistavasti</w:t>
      </w:r>
      <w:r w:rsidRPr="2BB59262" w:rsidR="2BB59262">
        <w:rPr>
          <w:b w:val="0"/>
          <w:bCs w:val="0"/>
          <w:sz w:val="28"/>
          <w:szCs w:val="28"/>
        </w:rPr>
        <w:t xml:space="preserve">, sillä </w:t>
      </w:r>
      <w:r w:rsidRPr="2BB59262" w:rsidR="2BB59262">
        <w:rPr>
          <w:b w:val="0"/>
          <w:bCs w:val="0"/>
          <w:sz w:val="28"/>
          <w:szCs w:val="28"/>
        </w:rPr>
        <w:t>selkeän</w:t>
      </w:r>
      <w:r w:rsidRPr="2BB59262" w:rsidR="2BB59262">
        <w:rPr>
          <w:b w:val="0"/>
          <w:bCs w:val="0"/>
          <w:sz w:val="28"/>
          <w:szCs w:val="28"/>
        </w:rPr>
        <w:t xml:space="preserve"> </w:t>
      </w:r>
      <w:proofErr w:type="gramStart"/>
      <w:r w:rsidRPr="2BB59262" w:rsidR="2BB59262">
        <w:rPr>
          <w:b w:val="0"/>
          <w:bCs w:val="0"/>
          <w:sz w:val="28"/>
          <w:szCs w:val="28"/>
        </w:rPr>
        <w:t>sovelluksen  yhdellä</w:t>
      </w:r>
      <w:proofErr w:type="gramEnd"/>
      <w:r w:rsidRPr="2BB59262" w:rsidR="2BB59262">
        <w:rPr>
          <w:b w:val="0"/>
          <w:bCs w:val="0"/>
          <w:sz w:val="28"/>
          <w:szCs w:val="28"/>
        </w:rPr>
        <w:t xml:space="preserve"> hakusanalla jokainen oppilas osasi etsiä lajiteltavan jätteen loppusijoituspaikan. Samalla tuli </w:t>
      </w:r>
      <w:r w:rsidRPr="2BB59262" w:rsidR="2BB59262">
        <w:rPr>
          <w:b w:val="0"/>
          <w:bCs w:val="0"/>
          <w:sz w:val="28"/>
          <w:szCs w:val="28"/>
        </w:rPr>
        <w:t xml:space="preserve">luettua </w:t>
      </w:r>
      <w:proofErr w:type="gramStart"/>
      <w:r w:rsidRPr="2BB59262" w:rsidR="2BB59262">
        <w:rPr>
          <w:b w:val="0"/>
          <w:bCs w:val="0"/>
          <w:sz w:val="28"/>
          <w:szCs w:val="28"/>
        </w:rPr>
        <w:t>informatiivista  tekstiä</w:t>
      </w:r>
      <w:proofErr w:type="gramEnd"/>
      <w:r w:rsidRPr="2BB59262" w:rsidR="2BB59262">
        <w:rPr>
          <w:b w:val="0"/>
          <w:bCs w:val="0"/>
          <w:sz w:val="28"/>
          <w:szCs w:val="28"/>
        </w:rPr>
        <w:t xml:space="preserve">.  </w:t>
      </w:r>
      <w:r w:rsidRPr="2BB59262" w:rsidR="2BB59262">
        <w:rPr>
          <w:b w:val="0"/>
          <w:bCs w:val="0"/>
          <w:sz w:val="28"/>
          <w:szCs w:val="28"/>
        </w:rPr>
        <w:t>Sivustolta</w:t>
      </w:r>
      <w:r w:rsidRPr="2BB59262" w:rsidR="2BB59262">
        <w:rPr>
          <w:b w:val="0"/>
          <w:bCs w:val="0"/>
          <w:sz w:val="28"/>
          <w:szCs w:val="28"/>
        </w:rPr>
        <w:t xml:space="preserve"> lähdettiin etsimään myös omakohtaisia kiinnostuksen kohtia (mm.pakoputki). Oppilaan arkikieli sekoittui mukavasti koulun ja oppiaineen kieleen keskusteluissa ja pohdinnoissa. </w:t>
      </w:r>
    </w:p>
    <w:p w:rsidR="2BB59262" w:rsidP="2BB59262" w:rsidRDefault="2BB59262" w14:paraId="253FE0A2" w14:textId="5B380370">
      <w:pPr>
        <w:pStyle w:val="Normal"/>
        <w:rPr>
          <w:b w:val="0"/>
          <w:bCs w:val="0"/>
          <w:sz w:val="28"/>
          <w:szCs w:val="28"/>
        </w:rPr>
      </w:pPr>
    </w:p>
    <w:p w:rsidR="2BB59262" w:rsidP="2BB59262" w:rsidRDefault="2BB59262" w14:paraId="04B51B28" w14:textId="700AAFC1">
      <w:pPr>
        <w:pStyle w:val="Normal"/>
        <w:rPr>
          <w:b w:val="0"/>
          <w:bCs w:val="0"/>
          <w:sz w:val="28"/>
          <w:szCs w:val="28"/>
        </w:rPr>
      </w:pPr>
    </w:p>
    <w:p w:rsidR="2BB59262" w:rsidP="2BB59262" w:rsidRDefault="2BB59262" w14:paraId="243F96BB" w14:textId="2DCFF4B2">
      <w:pPr>
        <w:pStyle w:val="Normal"/>
        <w:rPr>
          <w:b w:val="0"/>
          <w:bCs w:val="0"/>
          <w:sz w:val="28"/>
          <w:szCs w:val="28"/>
        </w:rPr>
      </w:pPr>
    </w:p>
    <w:p w:rsidR="2BB59262" w:rsidP="2BB59262" w:rsidRDefault="2BB59262" w14:paraId="20AE70AA" w14:textId="5EAC2BA9">
      <w:pPr>
        <w:pStyle w:val="Normal"/>
      </w:pPr>
      <w:r w:rsidRPr="2BB59262" w:rsidR="2BB59262">
        <w:rPr>
          <w:rFonts w:ascii="Calibri" w:hAnsi="Calibri" w:eastAsia="Calibri" w:cs="Calibri"/>
          <w:noProof w:val="0"/>
          <w:sz w:val="28"/>
          <w:szCs w:val="28"/>
          <w:lang w:val="fi-FI"/>
        </w:rPr>
        <w:t>ht</w:t>
      </w:r>
    </w:p>
    <w:p w:rsidR="2BB59262" w:rsidP="2BB59262" w:rsidRDefault="2BB59262" w14:noSpellErr="1" w14:paraId="4FDB2771" w14:textId="3CB79D66">
      <w:pPr>
        <w:pStyle w:val="Normal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</w:pPr>
    </w:p>
    <w:p w:rsidR="2BB59262" w:rsidP="2BB59262" w:rsidRDefault="2BB59262" w14:noSpellErr="1" w14:paraId="1FC63A62" w14:textId="72046E25">
      <w:pPr>
        <w:pStyle w:val="Normal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</w:pP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Eriyttämistä tapahtui oppitunnin aikana mielestäni molempiin suuntiin (ryhmäjako, yksilöllinen ohjaus, haastava tehtävä - pohdinta, netin käyttömahdollisuus, helppo sovellus). Mikäli aikaa opetukseen olisi voitu varata yhtä tuntia enemmän, opetusta olisi viety syvemmälle, pohdittu kestävän kehityksen syy- seuraus-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 suhteit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a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.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Lisäksi muitakin oppimisen strategioita kuten luokittelua, hypoteesien luomista ja päättelyä olisi tuotu opetukseen. Tämä olisi asettanut haasteita kielitietoiselle opetukselle, jolloin opettajan pitäisi ottaa huomioon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käyttämiensä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vaikeiden termien ja lauserakenteiden ymmärrettävyys.</w:t>
      </w:r>
    </w:p>
    <w:p w:rsidR="2BB59262" w:rsidP="2BB59262" w:rsidRDefault="2BB59262" w14:noSpellErr="1" w14:paraId="2B81DCD6" w14:textId="1149F24E">
      <w:pPr>
        <w:pStyle w:val="Normal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</w:pP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Tukisin itse koulukielellä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kirjoitettua/ sanoitettua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vaikeaselkoista asiaa selittämällä saman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arkikielellä. Erilaisten havainnollistavien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kuvien ja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 tekstien (kuten kaavioiden, graafien, tilastojen,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videoiden, …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)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 ja ajatuskarttojen avulla selkiytetään usein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asiaa etenkin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oppilaille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, joille näköhavaintojen kautta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oppiminen on helpointa tai joille toisto on erityisen tärkeää. J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ättäisin 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vaikeimmat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 käsitteet taululle näkyviin. Näin niihin voisi palata opetuksen aikana/lopuksi joko koko ryhmän tai yksittäisen oppilaan kanssa.</w:t>
      </w:r>
    </w:p>
    <w:p w:rsidR="2BB59262" w:rsidP="2BB59262" w:rsidRDefault="2BB59262" w14:noSpellErr="1" w14:paraId="02CDEF7A" w14:textId="0EECCBC7">
      <w:pPr>
        <w:pStyle w:val="Normal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</w:pPr>
    </w:p>
    <w:p w:rsidR="2BB59262" w:rsidP="2BB59262" w:rsidRDefault="2BB59262" w14:noSpellErr="1" w14:paraId="2867F408" w14:textId="4D184897">
      <w:pPr>
        <w:pStyle w:val="Normal"/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</w:pP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Loppuun kiteytyy kielitietoisen opettajan määrittely Opetushallituksen julkaisussa K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>ielitietoinen</w:t>
      </w:r>
      <w:r w:rsidRPr="2BB59262" w:rsidR="2BB59262">
        <w:rPr>
          <w:rFonts w:ascii="Calibri" w:hAnsi="Calibri" w:eastAsia="Calibri" w:cs="Calibri"/>
          <w:i w:val="0"/>
          <w:iCs w:val="0"/>
          <w:noProof w:val="0"/>
          <w:sz w:val="28"/>
          <w:szCs w:val="28"/>
          <w:lang w:val="fi-FI"/>
        </w:rPr>
        <w:t xml:space="preserve"> opetus –kielitietoinen koulu:</w:t>
      </w:r>
    </w:p>
    <w:p w:rsidR="2BB59262" w:rsidP="2BB59262" w:rsidRDefault="2BB59262" w14:paraId="02B30CD9" w14:textId="23B2835E">
      <w:pPr>
        <w:pStyle w:val="Normal"/>
      </w:pPr>
      <w:r w:rsidRPr="2BB59262" w:rsidR="2BB59262">
        <w:rPr>
          <w:rFonts w:ascii="Calibri" w:hAnsi="Calibri" w:eastAsia="Calibri" w:cs="Calibri"/>
          <w:noProof w:val="0"/>
          <w:sz w:val="28"/>
          <w:szCs w:val="28"/>
          <w:lang w:val="fi-FI"/>
        </w:rPr>
        <w:t xml:space="preserve">Kielitietoinen opettaja </w:t>
      </w:r>
    </w:p>
    <w:p w:rsidR="2BB59262" w:rsidP="2BB59262" w:rsidRDefault="2BB59262" w14:noSpellErr="1" w14:paraId="4ED8F819" w14:textId="595304F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B59262" w:rsidR="2BB59262">
        <w:rPr>
          <w:rFonts w:ascii="Calibri" w:hAnsi="Calibri" w:eastAsia="Calibri" w:cs="Calibri"/>
          <w:noProof w:val="0"/>
          <w:sz w:val="28"/>
          <w:szCs w:val="28"/>
          <w:lang w:val="fi-FI"/>
        </w:rPr>
        <w:t>ymmärtää sisältöjen ja kielen opetuksen toisiinsa erottamattomasti liittyvinä</w:t>
      </w:r>
    </w:p>
    <w:p w:rsidR="2BB59262" w:rsidP="2BB59262" w:rsidRDefault="2BB59262" w14:paraId="3706173C" w14:textId="3634298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B59262" w:rsidR="2BB59262">
        <w:rPr>
          <w:rFonts w:ascii="Calibri" w:hAnsi="Calibri" w:eastAsia="Calibri" w:cs="Calibri"/>
          <w:noProof w:val="0"/>
          <w:sz w:val="28"/>
          <w:szCs w:val="28"/>
          <w:lang w:val="fi-FI"/>
        </w:rPr>
        <w:t xml:space="preserve">havainnoi oman opetuksensa kieltä ja opetettavan oppiaineen kieltä </w:t>
      </w:r>
    </w:p>
    <w:p w:rsidR="2BB59262" w:rsidP="2BB59262" w:rsidRDefault="2BB59262" w14:noSpellErr="1" w14:paraId="32FA3C13" w14:textId="0E19DAB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B59262" w:rsidR="2BB59262">
        <w:rPr>
          <w:rFonts w:ascii="Calibri" w:hAnsi="Calibri" w:eastAsia="Calibri" w:cs="Calibri"/>
          <w:noProof w:val="0"/>
          <w:sz w:val="28"/>
          <w:szCs w:val="28"/>
          <w:lang w:val="fi-FI"/>
        </w:rPr>
        <w:t>tekee oppilaat tietoisiksi oppiaineen kielen erityispiirteistä</w:t>
      </w:r>
    </w:p>
    <w:p w:rsidR="2BB59262" w:rsidP="2BB59262" w:rsidRDefault="2BB59262" w14:paraId="22A4813E" w14:textId="5944C77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B59262" w:rsidR="2BB59262">
        <w:rPr>
          <w:rFonts w:ascii="Calibri" w:hAnsi="Calibri" w:eastAsia="Calibri" w:cs="Calibri"/>
          <w:noProof w:val="0"/>
          <w:sz w:val="28"/>
          <w:szCs w:val="28"/>
          <w:lang w:val="fi-FI"/>
        </w:rPr>
        <w:t xml:space="preserve">ymmärtää, että tekstitaitojen (tekstien tulkinta, analysointi, arviointi ja tuottaminen) luonnollinen oppimisympäristö on kunkin oppiaineen opetus eli niitä opetetaan kaikissa oppiaineissa </w:t>
      </w:r>
    </w:p>
    <w:p w:rsidR="2BB59262" w:rsidP="2BB59262" w:rsidRDefault="2BB59262" w14:paraId="715BB232" w14:textId="7D63F93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B59262" w:rsidR="2BB59262">
        <w:rPr>
          <w:rFonts w:ascii="Calibri" w:hAnsi="Calibri" w:eastAsia="Calibri" w:cs="Calibri"/>
          <w:noProof w:val="0"/>
          <w:sz w:val="28"/>
          <w:szCs w:val="28"/>
          <w:lang w:val="fi-FI"/>
        </w:rPr>
        <w:t xml:space="preserve">rakentaa vuorovaikutusta, joka takaa kaikkien oppilaiden osallisuuden </w:t>
      </w:r>
    </w:p>
    <w:p w:rsidR="2BB59262" w:rsidP="2BB59262" w:rsidRDefault="2BB59262" w14:paraId="5CCFDD43" w14:textId="09A3B05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B59262" w:rsidR="2BB59262">
        <w:rPr>
          <w:rFonts w:ascii="Calibri" w:hAnsi="Calibri" w:eastAsia="Calibri" w:cs="Calibri"/>
          <w:noProof w:val="0"/>
          <w:sz w:val="28"/>
          <w:szCs w:val="28"/>
          <w:lang w:val="fi-FI"/>
        </w:rPr>
        <w:t xml:space="preserve">ymmärtää, että opiskeltavien asioiden jäsentäminen, selittäminen oppilaille ja oppimista tukevien aktiviteettien luominen on opettajuutta </w:t>
      </w:r>
    </w:p>
    <w:p w:rsidR="2BB59262" w:rsidP="2BB59262" w:rsidRDefault="2BB59262" w14:noSpellErr="1" w14:paraId="08881F1A" w14:textId="3996B4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B59262" w:rsidR="2BB59262">
        <w:rPr>
          <w:rFonts w:ascii="Calibri" w:hAnsi="Calibri" w:eastAsia="Calibri" w:cs="Calibri"/>
          <w:noProof w:val="0"/>
          <w:sz w:val="28"/>
          <w:szCs w:val="28"/>
          <w:lang w:val="fi-FI"/>
        </w:rPr>
        <w:t>pitää kiinni opetuksen eettisyydestä eli pyritään oikeudenmukaiseen opetukseen, jossa hyvin ja huonommin menestyvien oppilaiden välinen kuilu olisi mahdollisimman pieni tavoitteista tinkimättä</w:t>
      </w:r>
    </w:p>
    <w:p w:rsidR="2BB59262" w:rsidP="2BB59262" w:rsidRDefault="2BB59262" w14:noSpellErr="1" w14:paraId="27300DD1" w14:textId="1BD58C99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2BB59262" w:rsidR="2BB59262">
        <w:rPr>
          <w:rFonts w:ascii="Calibri" w:hAnsi="Calibri" w:eastAsia="Calibri" w:cs="Calibri"/>
          <w:noProof w:val="0"/>
          <w:sz w:val="28"/>
          <w:szCs w:val="28"/>
          <w:lang w:val="fi-FI"/>
        </w:rPr>
        <w:t>tekee yhteistyötä muiden opettajien kanssa</w:t>
      </w:r>
    </w:p>
    <w:p w:rsidR="2BB59262" w:rsidP="2BB59262" w:rsidRDefault="2BB59262" w14:paraId="18C5856B" w14:textId="7F744989">
      <w:pPr>
        <w:pStyle w:val="Normal"/>
        <w:rPr>
          <w:i w:val="1"/>
          <w:iCs w:val="1"/>
        </w:rPr>
      </w:pPr>
      <w:hyperlink r:id="R0e5735da527846f3">
        <w:r w:rsidRPr="2BB59262" w:rsidR="2BB59262">
          <w:rPr>
            <w:rStyle w:val="Hyperlink"/>
            <w:rFonts w:ascii="Calibri" w:hAnsi="Calibri" w:eastAsia="Calibri" w:cs="Calibri"/>
            <w:i w:val="1"/>
            <w:iCs w:val="1"/>
            <w:noProof w:val="0"/>
            <w:sz w:val="28"/>
            <w:szCs w:val="28"/>
            <w:lang w:val="fi-FI"/>
          </w:rPr>
          <w:t>http://edu.fi/download/186995_Kielitietoinen_opetus_verkko.pdf</w:t>
        </w:r>
      </w:hyperlink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F6EB78A"/>
  <w15:docId w15:val="{26a17b2f-1f0b-4431-b866-b5f4b8bcd900}"/>
  <w:rsids>
    <w:rsidRoot w:val="2F6EB78A"/>
    <w:rsid w:val="2BB59262"/>
    <w:rsid w:val="2F6EB78A"/>
    <w:rsid w:val="5D1BDF2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edu.fi/download/186995_Kielitietoinen_opetus_verkko.pdf" TargetMode="External" Id="R0e5735da527846f3" /><Relationship Type="http://schemas.openxmlformats.org/officeDocument/2006/relationships/numbering" Target="/word/numbering.xml" Id="R8c77d99e4e5f41e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2018-11-07T09:12:40.7478100Z</dcterms:created>
  <dcterms:modified xsi:type="dcterms:W3CDTF">2018-11-07T15:50:47.8032884Z</dcterms:modified>
  <dc:creator>Kilpimaa Tuulikki</dc:creator>
  <lastModifiedBy>Kilpimaa Tuulikki</lastModifiedBy>
</coreProperties>
</file>