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B" w:rsidRDefault="003A5BF2" w:rsidP="004C0D4C">
      <w:pPr>
        <w:spacing w:after="0" w:line="240" w:lineRule="auto"/>
        <w:jc w:val="both"/>
        <w:rPr>
          <w:b/>
          <w:sz w:val="24"/>
          <w:szCs w:val="24"/>
        </w:rPr>
      </w:pPr>
      <w:r w:rsidRPr="001270ED">
        <w:rPr>
          <w:b/>
          <w:sz w:val="24"/>
          <w:szCs w:val="24"/>
        </w:rPr>
        <w:t>TIEDOTE OP</w:t>
      </w:r>
      <w:r w:rsidR="001270ED">
        <w:rPr>
          <w:b/>
          <w:sz w:val="24"/>
          <w:szCs w:val="24"/>
        </w:rPr>
        <w:t xml:space="preserve">PILAIDEN VANHEMMILLE JA </w:t>
      </w:r>
      <w:r w:rsidR="00CA1690" w:rsidRPr="001270ED">
        <w:rPr>
          <w:b/>
          <w:sz w:val="24"/>
          <w:szCs w:val="24"/>
        </w:rPr>
        <w:t>HUOLTAJILLE</w:t>
      </w:r>
    </w:p>
    <w:p w:rsidR="00540B78" w:rsidRPr="001270ED" w:rsidRDefault="00540B78" w:rsidP="004C0D4C">
      <w:pPr>
        <w:spacing w:after="0" w:line="240" w:lineRule="auto"/>
        <w:jc w:val="both"/>
        <w:rPr>
          <w:b/>
          <w:sz w:val="24"/>
          <w:szCs w:val="24"/>
        </w:rPr>
      </w:pPr>
    </w:p>
    <w:p w:rsidR="003A5BF2" w:rsidRDefault="003A5BF2" w:rsidP="004C0D4C">
      <w:pPr>
        <w:spacing w:after="0" w:line="240" w:lineRule="auto"/>
        <w:jc w:val="both"/>
        <w:rPr>
          <w:sz w:val="24"/>
          <w:szCs w:val="24"/>
        </w:rPr>
      </w:pPr>
      <w:r w:rsidRPr="001270ED">
        <w:rPr>
          <w:sz w:val="24"/>
          <w:szCs w:val="24"/>
        </w:rPr>
        <w:t>Kouluter</w:t>
      </w:r>
      <w:r w:rsidR="001270ED" w:rsidRPr="001270ED">
        <w:rPr>
          <w:sz w:val="24"/>
          <w:szCs w:val="24"/>
        </w:rPr>
        <w:t>veydenhuolto on</w:t>
      </w:r>
      <w:r w:rsidR="00200031" w:rsidRPr="001270ED">
        <w:rPr>
          <w:sz w:val="24"/>
          <w:szCs w:val="24"/>
        </w:rPr>
        <w:t xml:space="preserve"> peruskoul</w:t>
      </w:r>
      <w:r w:rsidR="0031733D">
        <w:rPr>
          <w:sz w:val="24"/>
          <w:szCs w:val="24"/>
        </w:rPr>
        <w:t>ulaisten sekä</w:t>
      </w:r>
      <w:r w:rsidR="007B423E">
        <w:rPr>
          <w:sz w:val="24"/>
          <w:szCs w:val="24"/>
        </w:rPr>
        <w:t xml:space="preserve"> heidän perheidensä</w:t>
      </w:r>
      <w:r w:rsidR="001270ED" w:rsidRPr="001270ED">
        <w:rPr>
          <w:sz w:val="24"/>
          <w:szCs w:val="24"/>
        </w:rPr>
        <w:t xml:space="preserve"> </w:t>
      </w:r>
      <w:r w:rsidR="00D14670">
        <w:rPr>
          <w:sz w:val="24"/>
          <w:szCs w:val="24"/>
        </w:rPr>
        <w:t xml:space="preserve">lakisääteistä ja </w:t>
      </w:r>
      <w:r w:rsidR="00200031" w:rsidRPr="001270ED">
        <w:rPr>
          <w:sz w:val="24"/>
          <w:szCs w:val="24"/>
        </w:rPr>
        <w:t xml:space="preserve">maksutonta perusterveydenhuollon </w:t>
      </w:r>
      <w:r w:rsidR="001270ED" w:rsidRPr="001270ED">
        <w:rPr>
          <w:sz w:val="24"/>
          <w:szCs w:val="24"/>
        </w:rPr>
        <w:t>ennalta</w:t>
      </w:r>
      <w:r w:rsidR="00200031" w:rsidRPr="001270ED">
        <w:rPr>
          <w:sz w:val="24"/>
          <w:szCs w:val="24"/>
        </w:rPr>
        <w:t xml:space="preserve">ehkäisevää palvelua. </w:t>
      </w:r>
    </w:p>
    <w:p w:rsidR="00710113" w:rsidRDefault="00710113" w:rsidP="004C0D4C">
      <w:pPr>
        <w:spacing w:after="0" w:line="240" w:lineRule="auto"/>
        <w:jc w:val="both"/>
        <w:rPr>
          <w:sz w:val="24"/>
          <w:szCs w:val="24"/>
        </w:rPr>
      </w:pPr>
    </w:p>
    <w:p w:rsidR="009921BB" w:rsidRPr="003C3ED2" w:rsidRDefault="00D14670" w:rsidP="004C0D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</w:t>
      </w:r>
      <w:r w:rsidR="007340DD" w:rsidRPr="003C3ED2">
        <w:rPr>
          <w:b/>
          <w:sz w:val="24"/>
          <w:szCs w:val="24"/>
        </w:rPr>
        <w:t>ouluterveyden</w:t>
      </w:r>
      <w:r>
        <w:rPr>
          <w:b/>
          <w:sz w:val="24"/>
          <w:szCs w:val="24"/>
        </w:rPr>
        <w:t>huoltoon kuuluu (THL 2014)</w:t>
      </w:r>
    </w:p>
    <w:p w:rsidR="001270ED" w:rsidRPr="00710113" w:rsidRDefault="009921BB" w:rsidP="00710113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70ED">
        <w:rPr>
          <w:sz w:val="24"/>
          <w:szCs w:val="24"/>
        </w:rPr>
        <w:t>Vuo</w:t>
      </w:r>
      <w:r w:rsidR="001270ED">
        <w:rPr>
          <w:sz w:val="24"/>
          <w:szCs w:val="24"/>
        </w:rPr>
        <w:t>siluokittain</w:t>
      </w:r>
      <w:r w:rsidR="007B423E">
        <w:rPr>
          <w:sz w:val="24"/>
          <w:szCs w:val="24"/>
        </w:rPr>
        <w:t xml:space="preserve"> terveysneuvonta,</w:t>
      </w:r>
      <w:r w:rsidR="001270ED">
        <w:rPr>
          <w:sz w:val="24"/>
          <w:szCs w:val="24"/>
        </w:rPr>
        <w:t xml:space="preserve"> oppilaan ka</w:t>
      </w:r>
      <w:r w:rsidR="007B423E">
        <w:rPr>
          <w:sz w:val="24"/>
          <w:szCs w:val="24"/>
        </w:rPr>
        <w:t>svun, kehityksen, terveyden ja hyvinvoinnin seuranta sekä</w:t>
      </w:r>
      <w:r w:rsidRPr="001270ED">
        <w:rPr>
          <w:sz w:val="24"/>
          <w:szCs w:val="24"/>
        </w:rPr>
        <w:t xml:space="preserve"> edistäminen</w:t>
      </w:r>
      <w:r w:rsidR="007B423E">
        <w:rPr>
          <w:sz w:val="24"/>
          <w:szCs w:val="24"/>
        </w:rPr>
        <w:t xml:space="preserve">. </w:t>
      </w:r>
      <w:r w:rsidR="001270ED" w:rsidRPr="001270ED">
        <w:rPr>
          <w:sz w:val="24"/>
          <w:szCs w:val="24"/>
        </w:rPr>
        <w:t xml:space="preserve">1., 5. </w:t>
      </w:r>
      <w:r w:rsidR="007B423E">
        <w:rPr>
          <w:sz w:val="24"/>
          <w:szCs w:val="24"/>
        </w:rPr>
        <w:t xml:space="preserve">ja 8. luokan </w:t>
      </w:r>
      <w:r w:rsidR="00B06AAD">
        <w:rPr>
          <w:sz w:val="24"/>
          <w:szCs w:val="24"/>
        </w:rPr>
        <w:t>laajaan</w:t>
      </w:r>
      <w:r w:rsidR="007B423E" w:rsidRPr="00B06AAD">
        <w:rPr>
          <w:sz w:val="24"/>
          <w:szCs w:val="24"/>
        </w:rPr>
        <w:t xml:space="preserve"> terveystarkastuk</w:t>
      </w:r>
      <w:r w:rsidR="00B06AAD">
        <w:rPr>
          <w:sz w:val="24"/>
          <w:szCs w:val="24"/>
        </w:rPr>
        <w:t>seen</w:t>
      </w:r>
      <w:r w:rsidR="007B423E" w:rsidRPr="00B06AAD">
        <w:rPr>
          <w:sz w:val="24"/>
          <w:szCs w:val="24"/>
        </w:rPr>
        <w:t xml:space="preserve"> lääkärin vastaanotol</w:t>
      </w:r>
      <w:r w:rsidR="00362EED">
        <w:rPr>
          <w:sz w:val="24"/>
          <w:szCs w:val="24"/>
        </w:rPr>
        <w:t>le kutsutaan vanhemmat mukaan arvioimaan</w:t>
      </w:r>
      <w:r w:rsidR="00B06AAD">
        <w:rPr>
          <w:sz w:val="24"/>
          <w:szCs w:val="24"/>
        </w:rPr>
        <w:t xml:space="preserve"> </w:t>
      </w:r>
      <w:r w:rsidR="007B423E" w:rsidRPr="00B06AAD">
        <w:rPr>
          <w:sz w:val="24"/>
          <w:szCs w:val="24"/>
        </w:rPr>
        <w:t>perheen</w:t>
      </w:r>
      <w:r w:rsidR="00362EED">
        <w:rPr>
          <w:sz w:val="24"/>
          <w:szCs w:val="24"/>
        </w:rPr>
        <w:t>sä</w:t>
      </w:r>
      <w:r w:rsidR="007B423E" w:rsidRPr="00B06AAD">
        <w:rPr>
          <w:sz w:val="24"/>
          <w:szCs w:val="24"/>
        </w:rPr>
        <w:t xml:space="preserve"> hyvinvointia. </w:t>
      </w:r>
    </w:p>
    <w:p w:rsidR="00A813B1" w:rsidRDefault="00D71D23" w:rsidP="004C0D4C">
      <w:pPr>
        <w:spacing w:after="0" w:line="240" w:lineRule="auto"/>
        <w:jc w:val="both"/>
        <w:rPr>
          <w:sz w:val="24"/>
          <w:szCs w:val="24"/>
        </w:rPr>
      </w:pPr>
      <w:r w:rsidRPr="004C0D4C">
        <w:rPr>
          <w:b/>
          <w:sz w:val="24"/>
          <w:szCs w:val="24"/>
        </w:rPr>
        <w:t>S</w:t>
      </w:r>
      <w:r w:rsidR="00295C46" w:rsidRPr="004C0D4C">
        <w:rPr>
          <w:b/>
          <w:sz w:val="24"/>
          <w:szCs w:val="24"/>
        </w:rPr>
        <w:t>airaanhoidolliset asiat</w:t>
      </w:r>
      <w:r w:rsidR="007B423E">
        <w:rPr>
          <w:sz w:val="24"/>
          <w:szCs w:val="24"/>
        </w:rPr>
        <w:t xml:space="preserve"> (</w:t>
      </w:r>
      <w:r w:rsidR="00540B78">
        <w:rPr>
          <w:sz w:val="24"/>
          <w:szCs w:val="24"/>
        </w:rPr>
        <w:t>korvakipu, silmätulehdus, vatsatauti</w:t>
      </w:r>
      <w:r w:rsidR="003C3ED2">
        <w:rPr>
          <w:sz w:val="24"/>
          <w:szCs w:val="24"/>
        </w:rPr>
        <w:t>, kuume, flunssa</w:t>
      </w:r>
      <w:r w:rsidR="00540B78">
        <w:rPr>
          <w:sz w:val="24"/>
          <w:szCs w:val="24"/>
        </w:rPr>
        <w:t>, tulehtunut haava, vapaa-ajan tapaturma</w:t>
      </w:r>
      <w:r>
        <w:rPr>
          <w:sz w:val="24"/>
          <w:szCs w:val="24"/>
        </w:rPr>
        <w:t>, l</w:t>
      </w:r>
      <w:r w:rsidRPr="00D71D23">
        <w:rPr>
          <w:sz w:val="24"/>
          <w:szCs w:val="24"/>
        </w:rPr>
        <w:t>iikuntaharrastuksiin liittyvät tu</w:t>
      </w:r>
      <w:r>
        <w:rPr>
          <w:sz w:val="24"/>
          <w:szCs w:val="24"/>
        </w:rPr>
        <w:t>ki- ja liikuntaelimistön oireet</w:t>
      </w:r>
      <w:r w:rsidR="00B01324" w:rsidRPr="001270ED">
        <w:rPr>
          <w:sz w:val="24"/>
          <w:szCs w:val="24"/>
        </w:rPr>
        <w:t xml:space="preserve"> jne.</w:t>
      </w:r>
      <w:r w:rsidR="007B423E">
        <w:rPr>
          <w:sz w:val="24"/>
          <w:szCs w:val="24"/>
        </w:rPr>
        <w:t>)</w:t>
      </w:r>
      <w:r w:rsidR="00B01324" w:rsidRPr="001270ED">
        <w:rPr>
          <w:sz w:val="24"/>
          <w:szCs w:val="24"/>
        </w:rPr>
        <w:t xml:space="preserve"> </w:t>
      </w:r>
      <w:r w:rsidR="00021108">
        <w:rPr>
          <w:sz w:val="24"/>
          <w:szCs w:val="24"/>
        </w:rPr>
        <w:t>hoidetaan terveysasemalla</w:t>
      </w:r>
      <w:r w:rsidR="00B06AAD">
        <w:rPr>
          <w:sz w:val="24"/>
          <w:szCs w:val="24"/>
        </w:rPr>
        <w:t>, jonne ajanvarausnumero</w:t>
      </w:r>
      <w:r w:rsidR="00B01324" w:rsidRPr="001270ED">
        <w:rPr>
          <w:sz w:val="24"/>
          <w:szCs w:val="24"/>
        </w:rPr>
        <w:t xml:space="preserve"> </w:t>
      </w:r>
      <w:r w:rsidR="00B01324" w:rsidRPr="00540B78">
        <w:rPr>
          <w:b/>
          <w:sz w:val="24"/>
          <w:szCs w:val="24"/>
        </w:rPr>
        <w:t>017 579 600</w:t>
      </w:r>
      <w:r w:rsidR="00731429" w:rsidRPr="00540B78">
        <w:rPr>
          <w:b/>
          <w:sz w:val="24"/>
          <w:szCs w:val="24"/>
        </w:rPr>
        <w:t>0</w:t>
      </w:r>
      <w:r w:rsidR="00021108">
        <w:t xml:space="preserve">. </w:t>
      </w:r>
      <w:r w:rsidR="00021108" w:rsidRPr="00021108">
        <w:rPr>
          <w:sz w:val="24"/>
          <w:szCs w:val="24"/>
        </w:rPr>
        <w:t xml:space="preserve">Kuntia ei velvoiteta </w:t>
      </w:r>
      <w:r w:rsidR="00B06AAD">
        <w:rPr>
          <w:sz w:val="24"/>
          <w:szCs w:val="24"/>
        </w:rPr>
        <w:t>kouluterveydenhuollon sairasvastaanoton järjestämiseen</w:t>
      </w:r>
      <w:r w:rsidR="00021108" w:rsidRPr="00021108">
        <w:rPr>
          <w:sz w:val="24"/>
          <w:szCs w:val="24"/>
        </w:rPr>
        <w:t xml:space="preserve"> (Valtioneuvoston asetus 338/2011).</w:t>
      </w:r>
      <w:r>
        <w:rPr>
          <w:b/>
          <w:sz w:val="24"/>
          <w:szCs w:val="24"/>
        </w:rPr>
        <w:t xml:space="preserve"> </w:t>
      </w:r>
      <w:r w:rsidR="00540B78">
        <w:rPr>
          <w:sz w:val="24"/>
          <w:szCs w:val="24"/>
        </w:rPr>
        <w:t xml:space="preserve">Sairaana ei saa tulla kouluun, </w:t>
      </w:r>
      <w:r w:rsidR="00820192">
        <w:rPr>
          <w:sz w:val="24"/>
          <w:szCs w:val="24"/>
        </w:rPr>
        <w:t xml:space="preserve">ja kotona on hyvä olla </w:t>
      </w:r>
      <w:r w:rsidR="003C3ED2">
        <w:rPr>
          <w:sz w:val="24"/>
          <w:szCs w:val="24"/>
        </w:rPr>
        <w:t xml:space="preserve">kuumeeton päivä infektion jälkeen. </w:t>
      </w:r>
      <w:r w:rsidRPr="00D71D23">
        <w:rPr>
          <w:sz w:val="24"/>
          <w:szCs w:val="24"/>
        </w:rPr>
        <w:t>Äkillises</w:t>
      </w:r>
      <w:r w:rsidR="00B06AAD">
        <w:rPr>
          <w:sz w:val="24"/>
          <w:szCs w:val="24"/>
        </w:rPr>
        <w:t>ti sairastuneen alle 10v.</w:t>
      </w:r>
      <w:r w:rsidRPr="00D71D23">
        <w:rPr>
          <w:sz w:val="24"/>
          <w:szCs w:val="24"/>
        </w:rPr>
        <w:t xml:space="preserve"> oppila</w:t>
      </w:r>
      <w:r w:rsidR="0031733D">
        <w:rPr>
          <w:sz w:val="24"/>
          <w:szCs w:val="24"/>
        </w:rPr>
        <w:t>an vanhempi v</w:t>
      </w:r>
      <w:r w:rsidR="00B06AAD">
        <w:rPr>
          <w:sz w:val="24"/>
          <w:szCs w:val="24"/>
        </w:rPr>
        <w:t>oi saada</w:t>
      </w:r>
      <w:r>
        <w:rPr>
          <w:sz w:val="24"/>
          <w:szCs w:val="24"/>
        </w:rPr>
        <w:t xml:space="preserve"> to</w:t>
      </w:r>
      <w:r w:rsidRPr="00D71D23">
        <w:rPr>
          <w:sz w:val="24"/>
          <w:szCs w:val="24"/>
        </w:rPr>
        <w:t>distu</w:t>
      </w:r>
      <w:r w:rsidR="00B06AAD">
        <w:rPr>
          <w:sz w:val="24"/>
          <w:szCs w:val="24"/>
        </w:rPr>
        <w:t>ksen työnantajalle</w:t>
      </w:r>
      <w:r w:rsidRPr="00D71D23">
        <w:rPr>
          <w:sz w:val="24"/>
          <w:szCs w:val="24"/>
        </w:rPr>
        <w:t xml:space="preserve"> t</w:t>
      </w:r>
      <w:r w:rsidR="00B06AAD">
        <w:rPr>
          <w:sz w:val="24"/>
          <w:szCs w:val="24"/>
        </w:rPr>
        <w:t>erveydenhoitajalta soittamalla</w:t>
      </w:r>
      <w:r w:rsidR="00B01324" w:rsidRPr="001270ED">
        <w:rPr>
          <w:sz w:val="24"/>
          <w:szCs w:val="24"/>
        </w:rPr>
        <w:t xml:space="preserve"> tai </w:t>
      </w:r>
      <w:r w:rsidR="00B06AAD">
        <w:rPr>
          <w:sz w:val="24"/>
          <w:szCs w:val="24"/>
        </w:rPr>
        <w:t xml:space="preserve">käymällä vastaanotolla. </w:t>
      </w:r>
      <w:r w:rsidR="003C3ED2" w:rsidRPr="003C3ED2">
        <w:rPr>
          <w:sz w:val="24"/>
          <w:szCs w:val="24"/>
        </w:rPr>
        <w:t xml:space="preserve">Sairastuneen lapsen hoidosta, sairaanhoidon järjestämisestä ja hoitoon viemisestä vastaa ensisijaisesti huoltaja. </w:t>
      </w:r>
      <w:r w:rsidR="00B06AAD">
        <w:rPr>
          <w:b/>
          <w:sz w:val="24"/>
          <w:szCs w:val="24"/>
        </w:rPr>
        <w:t xml:space="preserve"> </w:t>
      </w:r>
      <w:r w:rsidR="00A813B1" w:rsidRPr="004C0D4C">
        <w:rPr>
          <w:b/>
          <w:sz w:val="24"/>
          <w:szCs w:val="24"/>
        </w:rPr>
        <w:t>Koulutapa</w:t>
      </w:r>
      <w:r w:rsidR="003C3ED2" w:rsidRPr="004C0D4C">
        <w:rPr>
          <w:b/>
          <w:sz w:val="24"/>
          <w:szCs w:val="24"/>
        </w:rPr>
        <w:t>turmissa</w:t>
      </w:r>
      <w:r w:rsidR="003C3ED2">
        <w:rPr>
          <w:sz w:val="24"/>
          <w:szCs w:val="24"/>
        </w:rPr>
        <w:t xml:space="preserve"> koulun henkilökunta voi </w:t>
      </w:r>
      <w:r w:rsidR="00B06AAD">
        <w:rPr>
          <w:sz w:val="24"/>
          <w:szCs w:val="24"/>
        </w:rPr>
        <w:t xml:space="preserve">ohjata oppilaan terveydenhoitajan arvioon ensihoidosta ja hoitoon ohjauksesta. </w:t>
      </w:r>
    </w:p>
    <w:p w:rsidR="00710113" w:rsidRPr="00B06AAD" w:rsidRDefault="00710113" w:rsidP="004C0D4C">
      <w:pPr>
        <w:spacing w:after="0" w:line="240" w:lineRule="auto"/>
        <w:jc w:val="both"/>
        <w:rPr>
          <w:b/>
          <w:sz w:val="24"/>
          <w:szCs w:val="24"/>
        </w:rPr>
      </w:pPr>
    </w:p>
    <w:p w:rsidR="00291545" w:rsidRDefault="006E14E4" w:rsidP="004C0D4C">
      <w:pPr>
        <w:spacing w:after="0" w:line="240" w:lineRule="auto"/>
        <w:jc w:val="both"/>
        <w:rPr>
          <w:sz w:val="24"/>
          <w:szCs w:val="24"/>
        </w:rPr>
      </w:pPr>
      <w:r w:rsidRPr="001270ED">
        <w:rPr>
          <w:sz w:val="24"/>
          <w:szCs w:val="24"/>
        </w:rPr>
        <w:t xml:space="preserve">Jos </w:t>
      </w:r>
      <w:r w:rsidR="00540B78">
        <w:rPr>
          <w:sz w:val="24"/>
          <w:szCs w:val="24"/>
        </w:rPr>
        <w:t xml:space="preserve">lapsellanne on </w:t>
      </w:r>
      <w:r w:rsidRPr="004C0D4C">
        <w:rPr>
          <w:b/>
          <w:sz w:val="24"/>
          <w:szCs w:val="24"/>
        </w:rPr>
        <w:t>perussairaus</w:t>
      </w:r>
      <w:r w:rsidRPr="001270ED">
        <w:rPr>
          <w:sz w:val="24"/>
          <w:szCs w:val="24"/>
        </w:rPr>
        <w:t xml:space="preserve"> (esim. diabetes, epi</w:t>
      </w:r>
      <w:r w:rsidR="00540B78">
        <w:rPr>
          <w:sz w:val="24"/>
          <w:szCs w:val="24"/>
        </w:rPr>
        <w:t xml:space="preserve">lepsia, astma, vakava allergia), </w:t>
      </w:r>
      <w:r w:rsidRPr="001270ED">
        <w:rPr>
          <w:sz w:val="24"/>
          <w:szCs w:val="24"/>
        </w:rPr>
        <w:t>josta koulu</w:t>
      </w:r>
      <w:r w:rsidR="00291752" w:rsidRPr="001270ED">
        <w:rPr>
          <w:sz w:val="24"/>
          <w:szCs w:val="24"/>
        </w:rPr>
        <w:t>lla on hyvä tietää, ottakaa</w:t>
      </w:r>
      <w:r w:rsidR="00D14670">
        <w:rPr>
          <w:sz w:val="24"/>
          <w:szCs w:val="24"/>
        </w:rPr>
        <w:t xml:space="preserve"> </w:t>
      </w:r>
      <w:r w:rsidRPr="001270ED">
        <w:rPr>
          <w:sz w:val="24"/>
          <w:szCs w:val="24"/>
        </w:rPr>
        <w:t>yhteyttä lu</w:t>
      </w:r>
      <w:r w:rsidR="00291752" w:rsidRPr="001270ED">
        <w:rPr>
          <w:sz w:val="24"/>
          <w:szCs w:val="24"/>
        </w:rPr>
        <w:t>okanopettajaan/luokan</w:t>
      </w:r>
      <w:r w:rsidR="00710113">
        <w:rPr>
          <w:sz w:val="24"/>
          <w:szCs w:val="24"/>
        </w:rPr>
        <w:t xml:space="preserve">ohjaajaan. </w:t>
      </w:r>
    </w:p>
    <w:p w:rsidR="009732C3" w:rsidRPr="00021108" w:rsidRDefault="009732C3" w:rsidP="004C0D4C">
      <w:pPr>
        <w:spacing w:after="0" w:line="240" w:lineRule="auto"/>
        <w:jc w:val="both"/>
        <w:rPr>
          <w:b/>
          <w:sz w:val="24"/>
          <w:szCs w:val="24"/>
        </w:rPr>
      </w:pPr>
      <w:r w:rsidRPr="00021108">
        <w:rPr>
          <w:b/>
          <w:sz w:val="24"/>
          <w:szCs w:val="24"/>
        </w:rPr>
        <w:t>Yhteistyöterveisin</w:t>
      </w:r>
    </w:p>
    <w:p w:rsidR="009732C3" w:rsidRDefault="009732C3" w:rsidP="004C0D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Terveydenhoitaja</w:t>
      </w:r>
      <w:r w:rsidR="00806AFB">
        <w:rPr>
          <w:sz w:val="24"/>
          <w:szCs w:val="24"/>
        </w:rPr>
        <w:t xml:space="preserve"> Riitta Kinnunen, p. 040 5281905 tai Wilman kautta</w:t>
      </w:r>
    </w:p>
    <w:p w:rsidR="009732C3" w:rsidRDefault="00CD4520" w:rsidP="004C0D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Kouluterveydenh</w:t>
      </w:r>
      <w:r w:rsidR="00806AFB">
        <w:rPr>
          <w:sz w:val="24"/>
          <w:szCs w:val="24"/>
        </w:rPr>
        <w:t>uolto Könönpellon koulu/ / Svenska skolan/ Lehtoniemen koulu</w:t>
      </w:r>
    </w:p>
    <w:p w:rsidR="00710113" w:rsidRDefault="00710113" w:rsidP="004C0D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THL sivuilta löytyy tarkempaa tietoa kouluterveydenh</w:t>
      </w:r>
      <w:r w:rsidR="00936EB2">
        <w:rPr>
          <w:sz w:val="24"/>
          <w:szCs w:val="24"/>
        </w:rPr>
        <w:t>uollon toiminnasta, ks. lähteet ja PEDANetti</w:t>
      </w:r>
    </w:p>
    <w:p w:rsidR="00806AFB" w:rsidRDefault="00806AFB" w:rsidP="004C0D4C">
      <w:pPr>
        <w:spacing w:after="0" w:line="240" w:lineRule="auto"/>
        <w:jc w:val="both"/>
        <w:rPr>
          <w:sz w:val="24"/>
          <w:szCs w:val="24"/>
        </w:rPr>
      </w:pPr>
    </w:p>
    <w:p w:rsidR="001270ED" w:rsidRPr="001270ED" w:rsidRDefault="001270ED" w:rsidP="004C0D4C">
      <w:pPr>
        <w:spacing w:after="0" w:line="240" w:lineRule="auto"/>
        <w:jc w:val="both"/>
        <w:rPr>
          <w:sz w:val="24"/>
          <w:szCs w:val="24"/>
        </w:rPr>
      </w:pPr>
      <w:r w:rsidRPr="001270ED">
        <w:rPr>
          <w:sz w:val="24"/>
          <w:szCs w:val="24"/>
        </w:rPr>
        <w:t>LÄHTEET</w:t>
      </w:r>
    </w:p>
    <w:p w:rsidR="003C3ED2" w:rsidRDefault="001270ED" w:rsidP="004C0D4C">
      <w:pPr>
        <w:spacing w:after="0" w:line="240" w:lineRule="auto"/>
        <w:jc w:val="both"/>
        <w:rPr>
          <w:sz w:val="24"/>
          <w:szCs w:val="24"/>
        </w:rPr>
      </w:pPr>
      <w:r w:rsidRPr="001270ED">
        <w:rPr>
          <w:sz w:val="24"/>
          <w:szCs w:val="24"/>
        </w:rPr>
        <w:t xml:space="preserve">THL.  2014. Terveyden- ja hyvinvoinninlaitos. </w:t>
      </w:r>
      <w:hyperlink r:id="rId7" w:history="1">
        <w:r w:rsidR="003C3ED2" w:rsidRPr="000860E5">
          <w:rPr>
            <w:rStyle w:val="Hyperlinkki"/>
            <w:sz w:val="24"/>
            <w:szCs w:val="24"/>
          </w:rPr>
          <w:t>https://www.thl.fi/fi/web/lapset-nuoret-ja-perheet/peruspalvelut/opiskeluhuolto/kouluterveydenhuolto</w:t>
        </w:r>
      </w:hyperlink>
      <w:r w:rsidRPr="001270ED">
        <w:rPr>
          <w:sz w:val="24"/>
          <w:szCs w:val="24"/>
        </w:rPr>
        <w:t>.</w:t>
      </w:r>
    </w:p>
    <w:p w:rsidR="003C3ED2" w:rsidRPr="001270ED" w:rsidRDefault="003C3ED2" w:rsidP="004C0D4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3C3ED2">
        <w:rPr>
          <w:sz w:val="24"/>
          <w:szCs w:val="24"/>
        </w:rPr>
        <w:t>Valtioneuvoston asetus neuvolatoiminnasta, koulu- ja opiskeluterveydenhuollosta sekä lasten ja nuorten ehkäisevästä suun terveydenhuollosta 338/2011</w:t>
      </w:r>
      <w:r w:rsidR="0059374C">
        <w:rPr>
          <w:sz w:val="24"/>
          <w:szCs w:val="24"/>
        </w:rPr>
        <w:t xml:space="preserve">. </w:t>
      </w:r>
      <w:r w:rsidRPr="003C3ED2">
        <w:rPr>
          <w:sz w:val="24"/>
          <w:szCs w:val="24"/>
        </w:rPr>
        <w:t>http://www.finlex.fi/fi/laki/alkup/2011/20110338</w:t>
      </w:r>
      <w:r w:rsidR="00D14670">
        <w:rPr>
          <w:sz w:val="24"/>
          <w:szCs w:val="24"/>
        </w:rPr>
        <w:t>.</w:t>
      </w:r>
    </w:p>
    <w:sectPr w:rsidR="003C3ED2" w:rsidRPr="001270ED" w:rsidSect="00021108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9B" w:rsidRDefault="0004529B" w:rsidP="00633973">
      <w:pPr>
        <w:spacing w:after="0" w:line="240" w:lineRule="auto"/>
      </w:pPr>
      <w:r>
        <w:separator/>
      </w:r>
    </w:p>
  </w:endnote>
  <w:endnote w:type="continuationSeparator" w:id="0">
    <w:p w:rsidR="0004529B" w:rsidRDefault="0004529B" w:rsidP="006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9B" w:rsidRDefault="0004529B" w:rsidP="00633973">
      <w:pPr>
        <w:spacing w:after="0" w:line="240" w:lineRule="auto"/>
      </w:pPr>
      <w:r>
        <w:separator/>
      </w:r>
    </w:p>
  </w:footnote>
  <w:footnote w:type="continuationSeparator" w:id="0">
    <w:p w:rsidR="0004529B" w:rsidRDefault="0004529B" w:rsidP="0063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87"/>
    <w:multiLevelType w:val="hybridMultilevel"/>
    <w:tmpl w:val="E21283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004"/>
    <w:multiLevelType w:val="hybridMultilevel"/>
    <w:tmpl w:val="5ED81D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36D9"/>
    <w:multiLevelType w:val="hybridMultilevel"/>
    <w:tmpl w:val="AA7CC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3"/>
    <w:rsid w:val="00017DA5"/>
    <w:rsid w:val="00021108"/>
    <w:rsid w:val="0004529B"/>
    <w:rsid w:val="000C59B4"/>
    <w:rsid w:val="00100153"/>
    <w:rsid w:val="001270ED"/>
    <w:rsid w:val="001624FD"/>
    <w:rsid w:val="00200031"/>
    <w:rsid w:val="0021088A"/>
    <w:rsid w:val="00224E37"/>
    <w:rsid w:val="00291545"/>
    <w:rsid w:val="00291752"/>
    <w:rsid w:val="00295C46"/>
    <w:rsid w:val="0031733D"/>
    <w:rsid w:val="00362EED"/>
    <w:rsid w:val="00397763"/>
    <w:rsid w:val="003A5BF2"/>
    <w:rsid w:val="003C3ED2"/>
    <w:rsid w:val="003D2D43"/>
    <w:rsid w:val="00432B56"/>
    <w:rsid w:val="00481BC1"/>
    <w:rsid w:val="00490776"/>
    <w:rsid w:val="004C0D4C"/>
    <w:rsid w:val="004D02FE"/>
    <w:rsid w:val="00540B78"/>
    <w:rsid w:val="0059374C"/>
    <w:rsid w:val="005E013D"/>
    <w:rsid w:val="00633973"/>
    <w:rsid w:val="006C21DF"/>
    <w:rsid w:val="006E14E4"/>
    <w:rsid w:val="00710113"/>
    <w:rsid w:val="00731429"/>
    <w:rsid w:val="007340DD"/>
    <w:rsid w:val="007369DF"/>
    <w:rsid w:val="00751E94"/>
    <w:rsid w:val="007723EC"/>
    <w:rsid w:val="007B423E"/>
    <w:rsid w:val="007D761E"/>
    <w:rsid w:val="00806AFB"/>
    <w:rsid w:val="00820192"/>
    <w:rsid w:val="0082247C"/>
    <w:rsid w:val="008F686B"/>
    <w:rsid w:val="00936EB2"/>
    <w:rsid w:val="009732C3"/>
    <w:rsid w:val="00976919"/>
    <w:rsid w:val="009921BB"/>
    <w:rsid w:val="00994287"/>
    <w:rsid w:val="009E4178"/>
    <w:rsid w:val="009F55EA"/>
    <w:rsid w:val="00A13713"/>
    <w:rsid w:val="00A76358"/>
    <w:rsid w:val="00A7684D"/>
    <w:rsid w:val="00A813B1"/>
    <w:rsid w:val="00B01324"/>
    <w:rsid w:val="00B06AAD"/>
    <w:rsid w:val="00C05530"/>
    <w:rsid w:val="00C40844"/>
    <w:rsid w:val="00C434B6"/>
    <w:rsid w:val="00CA1690"/>
    <w:rsid w:val="00CD4520"/>
    <w:rsid w:val="00CE081E"/>
    <w:rsid w:val="00CF405B"/>
    <w:rsid w:val="00D14670"/>
    <w:rsid w:val="00D617FB"/>
    <w:rsid w:val="00D71D23"/>
    <w:rsid w:val="00D82E80"/>
    <w:rsid w:val="00D87CF7"/>
    <w:rsid w:val="00DA363D"/>
    <w:rsid w:val="00DC15E1"/>
    <w:rsid w:val="00DF7B37"/>
    <w:rsid w:val="00E13004"/>
    <w:rsid w:val="00E75FDC"/>
    <w:rsid w:val="00F07DAE"/>
    <w:rsid w:val="00F10B2B"/>
    <w:rsid w:val="00F36660"/>
    <w:rsid w:val="00F607CC"/>
    <w:rsid w:val="00F65AF3"/>
    <w:rsid w:val="00F963F8"/>
    <w:rsid w:val="00FA5C1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89E4-70CE-4278-9B2B-E36C32B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33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3973"/>
  </w:style>
  <w:style w:type="paragraph" w:styleId="Alatunniste">
    <w:name w:val="footer"/>
    <w:basedOn w:val="Normaali"/>
    <w:link w:val="AlatunnisteChar"/>
    <w:uiPriority w:val="99"/>
    <w:unhideWhenUsed/>
    <w:rsid w:val="00633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3973"/>
  </w:style>
  <w:style w:type="paragraph" w:styleId="Luettelokappale">
    <w:name w:val="List Paragraph"/>
    <w:basedOn w:val="Normaali"/>
    <w:uiPriority w:val="34"/>
    <w:qFormat/>
    <w:rsid w:val="009921B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3ED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l.fi/fi/web/lapset-nuoret-ja-perheet/peruspalvelut/opiskeluhuolto/kouluterveydenhuol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S3</dc:creator>
  <cp:lastModifiedBy>Kinnunen Riitta</cp:lastModifiedBy>
  <cp:revision>2</cp:revision>
  <cp:lastPrinted>2017-08-18T10:07:00Z</cp:lastPrinted>
  <dcterms:created xsi:type="dcterms:W3CDTF">2017-08-25T06:11:00Z</dcterms:created>
  <dcterms:modified xsi:type="dcterms:W3CDTF">2017-08-25T06:11:00Z</dcterms:modified>
</cp:coreProperties>
</file>