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35476" w14:textId="020638CD" w:rsidR="008A465D" w:rsidRPr="0035130E" w:rsidRDefault="008A465D" w:rsidP="00396F93">
      <w:pPr>
        <w:pStyle w:val="Luettelokappale"/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fi-FI"/>
        </w:rPr>
      </w:pPr>
      <w:r w:rsidRPr="0035130E">
        <w:rPr>
          <w:rFonts w:ascii="Arial" w:eastAsia="Times New Roman" w:hAnsi="Arial" w:cs="Arial"/>
          <w:b/>
          <w:bCs/>
          <w:color w:val="000000"/>
          <w:sz w:val="24"/>
          <w:szCs w:val="24"/>
          <w:lang w:eastAsia="fi-FI"/>
        </w:rPr>
        <w:t xml:space="preserve">Tehtävä 3 / </w:t>
      </w:r>
      <w:r w:rsidR="00396F93" w:rsidRPr="0035130E">
        <w:rPr>
          <w:rFonts w:ascii="Arial" w:eastAsia="Times New Roman" w:hAnsi="Arial" w:cs="Arial"/>
          <w:b/>
          <w:bCs/>
          <w:color w:val="000000"/>
          <w:sz w:val="24"/>
          <w:szCs w:val="24"/>
          <w:lang w:eastAsia="fi-FI"/>
        </w:rPr>
        <w:t xml:space="preserve">Päihteet ja riippuvuus sekä </w:t>
      </w:r>
      <w:r w:rsidR="001351B4">
        <w:rPr>
          <w:rFonts w:ascii="Arial" w:eastAsia="Times New Roman" w:hAnsi="Arial" w:cs="Arial"/>
          <w:b/>
          <w:bCs/>
          <w:color w:val="000000"/>
          <w:sz w:val="24"/>
          <w:szCs w:val="24"/>
          <w:lang w:eastAsia="fi-FI"/>
        </w:rPr>
        <w:t>seksuaaliterveys ja sukupuolisensitiivisyys</w:t>
      </w:r>
    </w:p>
    <w:p w14:paraId="4D5FC51A" w14:textId="77777777" w:rsidR="008A465D" w:rsidRPr="0035130E" w:rsidRDefault="008A465D" w:rsidP="00396F93">
      <w:pPr>
        <w:pStyle w:val="Luettelokappale"/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fi-FI"/>
        </w:rPr>
      </w:pPr>
    </w:p>
    <w:p w14:paraId="6F747001" w14:textId="6DF06FCD" w:rsidR="008A465D" w:rsidRPr="0035130E" w:rsidRDefault="008A465D" w:rsidP="007F1DE6">
      <w:pPr>
        <w:pStyle w:val="Luettelokappale"/>
        <w:numPr>
          <w:ilvl w:val="0"/>
          <w:numId w:val="5"/>
        </w:numPr>
        <w:shd w:val="clear" w:color="auto" w:fill="FFFFFF"/>
        <w:spacing w:after="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fi-FI"/>
        </w:rPr>
      </w:pPr>
      <w:r w:rsidRPr="0035130E">
        <w:rPr>
          <w:rFonts w:ascii="Arial" w:eastAsia="Times New Roman" w:hAnsi="Arial" w:cs="Arial"/>
          <w:b/>
          <w:bCs/>
          <w:color w:val="000000"/>
          <w:sz w:val="24"/>
          <w:szCs w:val="24"/>
          <w:lang w:eastAsia="fi-FI"/>
        </w:rPr>
        <w:t>Video:</w:t>
      </w:r>
      <w:r w:rsidRPr="0035130E">
        <w:rPr>
          <w:rFonts w:ascii="Arial" w:eastAsia="Times New Roman" w:hAnsi="Arial" w:cs="Arial"/>
          <w:bCs/>
          <w:color w:val="000000"/>
          <w:sz w:val="24"/>
          <w:szCs w:val="24"/>
          <w:lang w:eastAsia="fi-FI"/>
        </w:rPr>
        <w:t xml:space="preserve"> </w:t>
      </w:r>
      <w:r w:rsidRPr="0035130E">
        <w:rPr>
          <w:rFonts w:ascii="Arial" w:eastAsia="Times New Roman" w:hAnsi="Arial" w:cs="Arial"/>
          <w:b/>
          <w:bCs/>
          <w:color w:val="000000"/>
          <w:sz w:val="24"/>
          <w:szCs w:val="24"/>
          <w:lang w:eastAsia="fi-FI"/>
        </w:rPr>
        <w:t>Alkoholi – jokaisen oma asia (MLL)</w:t>
      </w:r>
    </w:p>
    <w:p w14:paraId="60F9C495" w14:textId="77777777" w:rsidR="008A465D" w:rsidRPr="0035130E" w:rsidRDefault="008A465D" w:rsidP="00396F93">
      <w:pPr>
        <w:pStyle w:val="Luettelokappale"/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bCs/>
          <w:color w:val="000000"/>
          <w:sz w:val="24"/>
          <w:szCs w:val="24"/>
          <w:lang w:eastAsia="fi-FI"/>
        </w:rPr>
      </w:pPr>
      <w:hyperlink r:id="rId5" w:history="1">
        <w:r w:rsidRPr="0035130E">
          <w:rPr>
            <w:rStyle w:val="Hyperlinkki"/>
            <w:rFonts w:ascii="Arial" w:eastAsia="Times New Roman" w:hAnsi="Arial" w:cs="Arial"/>
            <w:bCs/>
            <w:sz w:val="24"/>
            <w:szCs w:val="24"/>
            <w:lang w:eastAsia="fi-FI"/>
          </w:rPr>
          <w:t>https://www.youtube.com/watch?v=0kuf7UveG9g&amp;nohtml5=False</w:t>
        </w:r>
      </w:hyperlink>
    </w:p>
    <w:p w14:paraId="0D781F86" w14:textId="56492380" w:rsidR="008A465D" w:rsidRPr="007F1DE6" w:rsidRDefault="008A465D" w:rsidP="007F1DE6">
      <w:pPr>
        <w:shd w:val="clear" w:color="auto" w:fill="FFFFFF"/>
        <w:spacing w:after="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fi-FI"/>
        </w:rPr>
      </w:pPr>
      <w:r w:rsidRPr="007F1DE6">
        <w:rPr>
          <w:rFonts w:ascii="Arial" w:eastAsia="Times New Roman" w:hAnsi="Arial" w:cs="Arial"/>
          <w:bCs/>
          <w:color w:val="000000"/>
          <w:sz w:val="24"/>
          <w:szCs w:val="24"/>
          <w:lang w:eastAsia="fi-FI"/>
        </w:rPr>
        <w:t>Mannerheimin Lastensuojeluliiton videossa pohditaan, onko alkoholin käyttö jokaisen oma asia ja miten vanhemmat voivat vaikuttaa nuorten alkoholinkäyttöön.</w:t>
      </w:r>
    </w:p>
    <w:p w14:paraId="4EE3C555" w14:textId="131633EF" w:rsidR="008A465D" w:rsidRPr="0035130E" w:rsidRDefault="008A465D" w:rsidP="00396F93">
      <w:pPr>
        <w:pStyle w:val="Luettelokappale"/>
        <w:shd w:val="clear" w:color="auto" w:fill="FFFFFF"/>
        <w:spacing w:after="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fi-FI"/>
        </w:rPr>
      </w:pPr>
    </w:p>
    <w:p w14:paraId="55D31A6F" w14:textId="2915D6B3" w:rsidR="008A465D" w:rsidRPr="007F1DE6" w:rsidRDefault="008A465D" w:rsidP="007F1DE6">
      <w:pPr>
        <w:shd w:val="clear" w:color="auto" w:fill="FFFFFF"/>
        <w:spacing w:after="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fi-FI"/>
        </w:rPr>
      </w:pPr>
      <w:r w:rsidRPr="007F1DE6">
        <w:rPr>
          <w:rFonts w:ascii="Arial" w:eastAsia="Times New Roman" w:hAnsi="Arial" w:cs="Arial"/>
          <w:bCs/>
          <w:color w:val="000000"/>
          <w:sz w:val="24"/>
          <w:szCs w:val="24"/>
          <w:lang w:eastAsia="fi-FI"/>
        </w:rPr>
        <w:t>Vastaa seuraaviin kysymyksiin ja palauta tehtävä palautuskansioon.</w:t>
      </w:r>
    </w:p>
    <w:p w14:paraId="09F5A0B5" w14:textId="71CFE40D" w:rsidR="008A465D" w:rsidRPr="0035130E" w:rsidRDefault="008A465D" w:rsidP="00396F93">
      <w:pPr>
        <w:pStyle w:val="Luettelokappale"/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fi-FI"/>
        </w:rPr>
      </w:pPr>
      <w:r w:rsidRPr="0035130E">
        <w:rPr>
          <w:rFonts w:ascii="Arial" w:eastAsia="Times New Roman" w:hAnsi="Arial" w:cs="Arial"/>
          <w:bCs/>
          <w:color w:val="000000"/>
          <w:sz w:val="24"/>
          <w:szCs w:val="24"/>
          <w:lang w:eastAsia="fi-FI"/>
        </w:rPr>
        <w:t>Miten sinä vastaisit videon kysymyksiin?</w:t>
      </w:r>
    </w:p>
    <w:p w14:paraId="4F6CB7F0" w14:textId="17E5E639" w:rsidR="008A465D" w:rsidRPr="0035130E" w:rsidRDefault="008A465D" w:rsidP="00396F93">
      <w:pPr>
        <w:pStyle w:val="Luettelokappale"/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fi-FI"/>
        </w:rPr>
      </w:pPr>
      <w:r w:rsidRPr="0035130E">
        <w:rPr>
          <w:rFonts w:ascii="Arial" w:eastAsia="Times New Roman" w:hAnsi="Arial" w:cs="Arial"/>
          <w:bCs/>
          <w:color w:val="000000"/>
          <w:sz w:val="24"/>
          <w:szCs w:val="24"/>
          <w:lang w:eastAsia="fi-FI"/>
        </w:rPr>
        <w:t>Miten eri-ikäisten näkemykset poikkesivat toisistaan? Vai olivatko vastaukset hyvin samanlaisia?</w:t>
      </w:r>
    </w:p>
    <w:p w14:paraId="7D791152" w14:textId="7F0578DF" w:rsidR="008A465D" w:rsidRPr="007F1DE6" w:rsidRDefault="008A465D" w:rsidP="007F1DE6">
      <w:pPr>
        <w:pStyle w:val="Luettelokappale"/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fi-FI"/>
        </w:rPr>
      </w:pPr>
      <w:r w:rsidRPr="0035130E">
        <w:rPr>
          <w:rFonts w:ascii="Arial" w:eastAsia="Times New Roman" w:hAnsi="Arial" w:cs="Arial"/>
          <w:bCs/>
          <w:color w:val="000000"/>
          <w:sz w:val="24"/>
          <w:szCs w:val="24"/>
          <w:lang w:eastAsia="fi-FI"/>
        </w:rPr>
        <w:t>Mitä vastaukset kertovat asenteista alkoholinkäyttöä kohtaan?</w:t>
      </w:r>
    </w:p>
    <w:p w14:paraId="5F65ACF2" w14:textId="09B95A24" w:rsidR="008A465D" w:rsidRPr="0035130E" w:rsidRDefault="008A465D" w:rsidP="00396F93">
      <w:pPr>
        <w:shd w:val="clear" w:color="auto" w:fill="FFFFFF"/>
        <w:spacing w:after="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fi-FI"/>
        </w:rPr>
      </w:pPr>
    </w:p>
    <w:p w14:paraId="6C71743F" w14:textId="75E3EEFC" w:rsidR="008A465D" w:rsidRPr="0035130E" w:rsidRDefault="007F1DE6" w:rsidP="00396F93">
      <w:pPr>
        <w:spacing w:line="360" w:lineRule="auto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2. </w:t>
      </w:r>
      <w:r w:rsidR="008A465D" w:rsidRPr="0035130E">
        <w:rPr>
          <w:rFonts w:ascii="Arial" w:hAnsi="Arial" w:cs="Arial"/>
          <w:b/>
          <w:bCs/>
          <w:sz w:val="24"/>
        </w:rPr>
        <w:t>Video</w:t>
      </w:r>
      <w:r w:rsidR="00396F93" w:rsidRPr="0035130E">
        <w:rPr>
          <w:rFonts w:ascii="Arial" w:hAnsi="Arial" w:cs="Arial"/>
          <w:b/>
          <w:bCs/>
          <w:sz w:val="24"/>
        </w:rPr>
        <w:t>t</w:t>
      </w:r>
      <w:r w:rsidR="008A465D" w:rsidRPr="0035130E">
        <w:rPr>
          <w:rFonts w:ascii="Arial" w:hAnsi="Arial" w:cs="Arial"/>
          <w:b/>
          <w:bCs/>
          <w:sz w:val="24"/>
        </w:rPr>
        <w:t>: T</w:t>
      </w:r>
      <w:r w:rsidR="00396F93" w:rsidRPr="0035130E">
        <w:rPr>
          <w:rFonts w:ascii="Arial" w:hAnsi="Arial" w:cs="Arial"/>
          <w:b/>
          <w:bCs/>
          <w:sz w:val="24"/>
        </w:rPr>
        <w:t>upakoinnin vastaiset kampanjat</w:t>
      </w:r>
    </w:p>
    <w:p w14:paraId="349D4EA6" w14:textId="0FFB088A" w:rsidR="008A465D" w:rsidRPr="0035130E" w:rsidRDefault="00396F93" w:rsidP="00396F93">
      <w:pPr>
        <w:spacing w:line="360" w:lineRule="auto"/>
        <w:rPr>
          <w:rFonts w:ascii="Arial" w:hAnsi="Arial" w:cs="Arial"/>
          <w:sz w:val="24"/>
        </w:rPr>
      </w:pPr>
      <w:r w:rsidRPr="0035130E">
        <w:rPr>
          <w:rFonts w:ascii="Arial" w:hAnsi="Arial" w:cs="Arial"/>
          <w:sz w:val="24"/>
        </w:rPr>
        <w:t xml:space="preserve">Videot ovat </w:t>
      </w:r>
      <w:proofErr w:type="spellStart"/>
      <w:r w:rsidRPr="0035130E">
        <w:rPr>
          <w:rFonts w:ascii="Arial" w:hAnsi="Arial" w:cs="Arial"/>
          <w:sz w:val="24"/>
        </w:rPr>
        <w:t>stumppi</w:t>
      </w:r>
      <w:proofErr w:type="spellEnd"/>
      <w:r w:rsidRPr="0035130E">
        <w:rPr>
          <w:rFonts w:ascii="Arial" w:hAnsi="Arial" w:cs="Arial"/>
          <w:sz w:val="24"/>
        </w:rPr>
        <w:t xml:space="preserve"> sivustolta ja </w:t>
      </w:r>
      <w:proofErr w:type="spellStart"/>
      <w:r w:rsidRPr="0035130E">
        <w:rPr>
          <w:rFonts w:ascii="Arial" w:hAnsi="Arial" w:cs="Arial"/>
          <w:sz w:val="24"/>
        </w:rPr>
        <w:t>syöpärjestön</w:t>
      </w:r>
      <w:proofErr w:type="spellEnd"/>
      <w:r w:rsidRPr="0035130E">
        <w:rPr>
          <w:rFonts w:ascii="Arial" w:hAnsi="Arial" w:cs="Arial"/>
          <w:sz w:val="24"/>
        </w:rPr>
        <w:t xml:space="preserve"> sivustolta.</w:t>
      </w:r>
    </w:p>
    <w:p w14:paraId="42A547AF" w14:textId="3A85179E" w:rsidR="00396F93" w:rsidRPr="0035130E" w:rsidRDefault="00396F93" w:rsidP="00396F93">
      <w:pPr>
        <w:spacing w:line="360" w:lineRule="auto"/>
        <w:rPr>
          <w:rFonts w:ascii="Arial" w:hAnsi="Arial" w:cs="Arial"/>
          <w:sz w:val="24"/>
          <w:szCs w:val="24"/>
        </w:rPr>
      </w:pPr>
      <w:r w:rsidRPr="0035130E">
        <w:rPr>
          <w:rFonts w:ascii="Arial" w:hAnsi="Arial" w:cs="Arial"/>
          <w:sz w:val="24"/>
          <w:szCs w:val="24"/>
        </w:rPr>
        <w:t xml:space="preserve">  </w:t>
      </w:r>
      <w:hyperlink r:id="rId6" w:history="1">
        <w:r w:rsidRPr="0035130E">
          <w:rPr>
            <w:rStyle w:val="Hyperlinkki"/>
            <w:rFonts w:ascii="Arial" w:hAnsi="Arial" w:cs="Arial"/>
            <w:sz w:val="24"/>
            <w:szCs w:val="24"/>
          </w:rPr>
          <w:t>https://www.youtube.com/watch?v=kaC6QwaOBE4</w:t>
        </w:r>
      </w:hyperlink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81"/>
        <w:gridCol w:w="9557"/>
      </w:tblGrid>
      <w:tr w:rsidR="00396F93" w:rsidRPr="0035130E" w14:paraId="441ED520" w14:textId="77777777" w:rsidTr="00396F93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267A27" w14:textId="77777777" w:rsidR="00396F93" w:rsidRPr="0035130E" w:rsidRDefault="00396F93" w:rsidP="00396F9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29129F" w14:textId="2951B4D9" w:rsidR="00396F93" w:rsidRPr="0035130E" w:rsidRDefault="00396F93" w:rsidP="00396F93">
            <w:pPr>
              <w:pStyle w:val="NormaaliWWW"/>
              <w:spacing w:line="360" w:lineRule="auto"/>
              <w:rPr>
                <w:rFonts w:ascii="Arial" w:hAnsi="Arial" w:cs="Arial"/>
              </w:rPr>
            </w:pPr>
            <w:hyperlink r:id="rId7" w:history="1">
              <w:r w:rsidRPr="0035130E">
                <w:rPr>
                  <w:rStyle w:val="Hyperlinkki"/>
                  <w:rFonts w:ascii="Arial" w:hAnsi="Arial" w:cs="Arial"/>
                </w:rPr>
                <w:t>https://www.youtube.com/watch?v=M8MNLoKNeE8</w:t>
              </w:r>
            </w:hyperlink>
          </w:p>
          <w:p w14:paraId="7938C320" w14:textId="626B619C" w:rsidR="00396F93" w:rsidRPr="0035130E" w:rsidRDefault="00396F93" w:rsidP="00396F93">
            <w:pPr>
              <w:pStyle w:val="NormaaliWWW"/>
              <w:spacing w:line="360" w:lineRule="auto"/>
              <w:rPr>
                <w:rFonts w:ascii="Arial" w:hAnsi="Arial" w:cs="Arial"/>
              </w:rPr>
            </w:pPr>
            <w:hyperlink r:id="rId8" w:history="1">
              <w:r w:rsidRPr="0035130E">
                <w:rPr>
                  <w:rStyle w:val="Hyperlinkki"/>
                  <w:rFonts w:ascii="Arial" w:hAnsi="Arial" w:cs="Arial"/>
                </w:rPr>
                <w:t>https://www.youtube.com/watch?v=Vjz2MxYjY5g</w:t>
              </w:r>
            </w:hyperlink>
          </w:p>
          <w:p w14:paraId="5DBDE005" w14:textId="584803C6" w:rsidR="00396F93" w:rsidRPr="0035130E" w:rsidRDefault="00396F93" w:rsidP="00396F93">
            <w:pPr>
              <w:pStyle w:val="NormaaliWWW"/>
              <w:spacing w:line="360" w:lineRule="auto"/>
              <w:rPr>
                <w:rFonts w:ascii="Arial" w:hAnsi="Arial" w:cs="Arial"/>
              </w:rPr>
            </w:pPr>
            <w:r w:rsidRPr="0035130E">
              <w:rPr>
                <w:rFonts w:ascii="Arial" w:hAnsi="Arial" w:cs="Arial"/>
              </w:rPr>
              <w:t>Arvioi, mikä videoista on mielestäsi onnistunein tupakoinnin vastaisessa kampanjassa. Perustele vastauksesi.</w:t>
            </w:r>
          </w:p>
          <w:p w14:paraId="4902F690" w14:textId="56E41CB4" w:rsidR="00396F93" w:rsidRPr="0035130E" w:rsidRDefault="00396F93" w:rsidP="00396F93">
            <w:pPr>
              <w:pStyle w:val="NormaaliWWW"/>
              <w:spacing w:line="360" w:lineRule="auto"/>
              <w:rPr>
                <w:rFonts w:ascii="Arial" w:hAnsi="Arial" w:cs="Arial"/>
              </w:rPr>
            </w:pPr>
            <w:r w:rsidRPr="0035130E">
              <w:rPr>
                <w:rFonts w:ascii="Arial" w:hAnsi="Arial" w:cs="Arial"/>
              </w:rPr>
              <w:t>Mikä on valitsemasi videon pääsanoma?</w:t>
            </w:r>
          </w:p>
          <w:p w14:paraId="57917023" w14:textId="2C833D9F" w:rsidR="0035130E" w:rsidRPr="0035130E" w:rsidRDefault="00396F93" w:rsidP="00396F93">
            <w:pPr>
              <w:pStyle w:val="NormaaliWWW"/>
              <w:spacing w:line="360" w:lineRule="auto"/>
              <w:rPr>
                <w:rFonts w:ascii="Arial" w:hAnsi="Arial" w:cs="Arial"/>
              </w:rPr>
            </w:pPr>
            <w:r w:rsidRPr="0035130E">
              <w:rPr>
                <w:rFonts w:ascii="Arial" w:hAnsi="Arial" w:cs="Arial"/>
              </w:rPr>
              <w:t>Millä keinoilla valitsemasi video pyrkii vaikuttamaan katsojaan?</w:t>
            </w:r>
          </w:p>
          <w:p w14:paraId="4367E952" w14:textId="14B7E539" w:rsidR="0035130E" w:rsidRPr="001351B4" w:rsidRDefault="0035130E" w:rsidP="001351B4">
            <w:pPr>
              <w:pStyle w:val="Luettelokappale"/>
              <w:numPr>
                <w:ilvl w:val="0"/>
                <w:numId w:val="7"/>
              </w:num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1351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i-FI"/>
              </w:rPr>
              <w:t>Katso</w:t>
            </w:r>
            <w:r w:rsidRPr="001351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fi-FI"/>
              </w:rPr>
              <w:t xml:space="preserve"> Nuorten Väestöliiton video </w:t>
            </w:r>
            <w:r w:rsidRPr="001351B4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  <w:lang w:eastAsia="fi-FI"/>
              </w:rPr>
              <w:t>Mitä seksuaalisuus on?</w:t>
            </w:r>
            <w:r w:rsidRPr="001351B4">
              <w:rPr>
                <w:rFonts w:ascii="Arial" w:eastAsia="Times New Roman" w:hAnsi="Arial" w:cs="Arial"/>
                <w:i/>
                <w:sz w:val="24"/>
                <w:szCs w:val="24"/>
                <w:lang w:eastAsia="fi-FI"/>
              </w:rPr>
              <w:t xml:space="preserve">, </w:t>
            </w:r>
            <w:r w:rsidRPr="001351B4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 xml:space="preserve">jolla nuoret ja Väestöliiton asiantuntijat määrittelevät, mitä seksuaalisuus tarkoittaa: </w:t>
            </w:r>
            <w:hyperlink r:id="rId9" w:history="1">
              <w:r w:rsidRPr="001351B4">
                <w:rPr>
                  <w:rStyle w:val="Hyperlinkki"/>
                  <w:rFonts w:ascii="Arial" w:eastAsia="Times New Roman" w:hAnsi="Arial" w:cs="Arial"/>
                  <w:sz w:val="24"/>
                  <w:szCs w:val="24"/>
                  <w:lang w:eastAsia="fi-FI"/>
                </w:rPr>
                <w:t>https://www.youtube.com/watch?v=HEQC1r6NXsQ</w:t>
              </w:r>
            </w:hyperlink>
          </w:p>
          <w:p w14:paraId="2D750CB6" w14:textId="77777777" w:rsidR="0035130E" w:rsidRPr="0035130E" w:rsidRDefault="0035130E" w:rsidP="0035130E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113D965" w14:textId="77777777" w:rsidR="007F1DE6" w:rsidRDefault="007F1DE6" w:rsidP="0035130E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2216B35" w14:textId="471A9005" w:rsidR="007F1DE6" w:rsidRDefault="0035130E" w:rsidP="0035130E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130E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Väitetyöskentely seksuaaliterveydestä</w:t>
            </w:r>
          </w:p>
          <w:p w14:paraId="5CDA800B" w14:textId="41A355DA" w:rsidR="0035130E" w:rsidRPr="0035130E" w:rsidRDefault="0035130E" w:rsidP="0035130E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5130E">
              <w:rPr>
                <w:rFonts w:ascii="Arial" w:hAnsi="Arial" w:cs="Arial"/>
                <w:b/>
                <w:bCs/>
                <w:sz w:val="24"/>
                <w:szCs w:val="24"/>
              </w:rPr>
              <w:t>Mitä mieltä olet väitteestä, perustele vastauksesi.</w:t>
            </w:r>
          </w:p>
          <w:p w14:paraId="4DBC192E" w14:textId="225292AA" w:rsidR="00396F93" w:rsidRPr="0035130E" w:rsidRDefault="00396F93" w:rsidP="00396F93">
            <w:pPr>
              <w:pStyle w:val="NormaaliWWW"/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2238E93" w14:textId="77777777" w:rsidR="0035130E" w:rsidRPr="0035130E" w:rsidRDefault="0035130E" w:rsidP="0035130E">
      <w:pPr>
        <w:numPr>
          <w:ilvl w:val="0"/>
          <w:numId w:val="4"/>
        </w:numPr>
        <w:spacing w:line="256" w:lineRule="auto"/>
        <w:rPr>
          <w:rFonts w:ascii="Arial" w:hAnsi="Arial" w:cs="Arial"/>
          <w:sz w:val="24"/>
          <w:szCs w:val="24"/>
        </w:rPr>
      </w:pPr>
      <w:r w:rsidRPr="0035130E">
        <w:rPr>
          <w:rFonts w:ascii="Arial" w:hAnsi="Arial" w:cs="Arial"/>
          <w:sz w:val="24"/>
          <w:szCs w:val="24"/>
        </w:rPr>
        <w:lastRenderedPageBreak/>
        <w:t xml:space="preserve">Hormonaalinen ehkäisy pitäisi kieltää, koska sillä voi olla haittavaikutuksia. </w:t>
      </w:r>
    </w:p>
    <w:p w14:paraId="39218CE5" w14:textId="77777777" w:rsidR="0035130E" w:rsidRPr="0035130E" w:rsidRDefault="0035130E" w:rsidP="0035130E">
      <w:pPr>
        <w:numPr>
          <w:ilvl w:val="0"/>
          <w:numId w:val="4"/>
        </w:numPr>
        <w:spacing w:line="256" w:lineRule="auto"/>
        <w:rPr>
          <w:rFonts w:ascii="Arial" w:hAnsi="Arial" w:cs="Arial"/>
          <w:sz w:val="24"/>
          <w:szCs w:val="24"/>
        </w:rPr>
      </w:pPr>
      <w:r w:rsidRPr="0035130E">
        <w:rPr>
          <w:rFonts w:ascii="Arial" w:hAnsi="Arial" w:cs="Arial"/>
          <w:sz w:val="24"/>
          <w:szCs w:val="24"/>
        </w:rPr>
        <w:t>Kondomien pitäisi olla ilmaisia alle 18-vuotiaille.</w:t>
      </w:r>
    </w:p>
    <w:p w14:paraId="572711D2" w14:textId="77777777" w:rsidR="0035130E" w:rsidRPr="0035130E" w:rsidRDefault="0035130E" w:rsidP="0035130E">
      <w:pPr>
        <w:numPr>
          <w:ilvl w:val="0"/>
          <w:numId w:val="4"/>
        </w:numPr>
        <w:spacing w:line="256" w:lineRule="auto"/>
        <w:rPr>
          <w:rFonts w:ascii="Arial" w:hAnsi="Arial" w:cs="Arial"/>
          <w:sz w:val="24"/>
          <w:szCs w:val="24"/>
        </w:rPr>
      </w:pPr>
      <w:r w:rsidRPr="0035130E">
        <w:rPr>
          <w:rFonts w:ascii="Arial" w:hAnsi="Arial" w:cs="Arial"/>
          <w:sz w:val="24"/>
          <w:szCs w:val="24"/>
        </w:rPr>
        <w:t>Raskaudenkeskeytys pitäisi olla sallittua ilman lain rajoituksia.</w:t>
      </w:r>
    </w:p>
    <w:p w14:paraId="10E37CF5" w14:textId="4FF50594" w:rsidR="0035130E" w:rsidRDefault="0035130E" w:rsidP="0035130E">
      <w:pPr>
        <w:numPr>
          <w:ilvl w:val="0"/>
          <w:numId w:val="4"/>
        </w:numPr>
        <w:spacing w:line="256" w:lineRule="auto"/>
        <w:rPr>
          <w:rFonts w:ascii="Arial" w:hAnsi="Arial" w:cs="Arial"/>
          <w:sz w:val="24"/>
          <w:szCs w:val="24"/>
        </w:rPr>
      </w:pPr>
      <w:r w:rsidRPr="0035130E">
        <w:rPr>
          <w:rFonts w:ascii="Arial" w:hAnsi="Arial" w:cs="Arial"/>
          <w:sz w:val="24"/>
          <w:szCs w:val="24"/>
        </w:rPr>
        <w:t xml:space="preserve">Lapsettomuushoitoja ei pitäisi tehdä lainkaan. </w:t>
      </w:r>
    </w:p>
    <w:p w14:paraId="0A2A7C19" w14:textId="69A676B9" w:rsidR="0035130E" w:rsidRDefault="0035130E" w:rsidP="0035130E">
      <w:p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Materiaalia seksuaaliterveyteen löytyy materiaalit/linkit kohdasta.</w:t>
      </w:r>
    </w:p>
    <w:p w14:paraId="322582BB" w14:textId="64150C82" w:rsidR="0035130E" w:rsidRDefault="0035130E" w:rsidP="0035130E">
      <w:pPr>
        <w:spacing w:line="256" w:lineRule="auto"/>
        <w:rPr>
          <w:rFonts w:ascii="Arial" w:hAnsi="Arial" w:cs="Arial"/>
          <w:sz w:val="24"/>
          <w:szCs w:val="24"/>
        </w:rPr>
      </w:pPr>
    </w:p>
    <w:p w14:paraId="168DC97F" w14:textId="475FD9A3" w:rsidR="0035130E" w:rsidRPr="001351B4" w:rsidRDefault="007F1DE6" w:rsidP="001351B4">
      <w:pPr>
        <w:pStyle w:val="Luettelokappale"/>
        <w:numPr>
          <w:ilvl w:val="0"/>
          <w:numId w:val="7"/>
        </w:numPr>
        <w:spacing w:line="256" w:lineRule="auto"/>
        <w:rPr>
          <w:rFonts w:ascii="Arial" w:hAnsi="Arial" w:cs="Arial"/>
          <w:b/>
          <w:bCs/>
          <w:sz w:val="24"/>
          <w:szCs w:val="24"/>
        </w:rPr>
      </w:pPr>
      <w:r w:rsidRPr="001351B4">
        <w:rPr>
          <w:rFonts w:ascii="Arial" w:hAnsi="Arial" w:cs="Arial"/>
          <w:b/>
          <w:bCs/>
          <w:sz w:val="24"/>
          <w:szCs w:val="24"/>
        </w:rPr>
        <w:t xml:space="preserve">Video ja opas </w:t>
      </w:r>
      <w:r w:rsidR="0035130E" w:rsidRPr="001351B4">
        <w:rPr>
          <w:rFonts w:ascii="Arial" w:hAnsi="Arial" w:cs="Arial"/>
          <w:b/>
          <w:bCs/>
          <w:sz w:val="24"/>
          <w:szCs w:val="24"/>
        </w:rPr>
        <w:t>Sukupuolisensitiivisyys varhaiskasvatuksessa</w:t>
      </w:r>
    </w:p>
    <w:p w14:paraId="61BCF08A" w14:textId="24036D99" w:rsidR="007F1DE6" w:rsidRDefault="007F1DE6" w:rsidP="0035130E">
      <w:pPr>
        <w:spacing w:line="256" w:lineRule="auto"/>
        <w:rPr>
          <w:rFonts w:ascii="Arial" w:hAnsi="Arial" w:cs="Arial"/>
          <w:sz w:val="24"/>
          <w:szCs w:val="24"/>
        </w:rPr>
      </w:pPr>
      <w:hyperlink r:id="rId10" w:history="1">
        <w:r w:rsidRPr="007F1DE6">
          <w:rPr>
            <w:rStyle w:val="Hyperlinkki"/>
            <w:rFonts w:ascii="Arial" w:hAnsi="Arial" w:cs="Arial"/>
            <w:sz w:val="24"/>
            <w:szCs w:val="24"/>
          </w:rPr>
          <w:t>https://www.youtube.com/watch?v=kGq1kfVLK9k</w:t>
        </w:r>
      </w:hyperlink>
    </w:p>
    <w:p w14:paraId="15AD8040" w14:textId="6F77B496" w:rsidR="0035130E" w:rsidRDefault="007F1DE6" w:rsidP="0035130E">
      <w:p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Kouluttajan opas, tasa-arvoinen kohtaaminen varhaiskasvatuksessa.</w:t>
      </w:r>
    </w:p>
    <w:p w14:paraId="5C58A5C9" w14:textId="5F6C0A4A" w:rsidR="007F1DE6" w:rsidRDefault="007F1DE6" w:rsidP="0035130E">
      <w:p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(Opas löytyy materiaalia kohdasta.)</w:t>
      </w:r>
    </w:p>
    <w:p w14:paraId="635C1B10" w14:textId="77777777" w:rsidR="007F1DE6" w:rsidRDefault="007F1DE6" w:rsidP="0035130E">
      <w:pPr>
        <w:spacing w:line="256" w:lineRule="auto"/>
        <w:rPr>
          <w:rFonts w:ascii="Arial" w:hAnsi="Arial" w:cs="Arial"/>
          <w:sz w:val="24"/>
          <w:szCs w:val="24"/>
        </w:rPr>
      </w:pPr>
    </w:p>
    <w:p w14:paraId="0DF3F535" w14:textId="77777777" w:rsidR="007F1DE6" w:rsidRDefault="007F1DE6" w:rsidP="0035130E">
      <w:p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Mitä mieltä olet oppaasta? </w:t>
      </w:r>
    </w:p>
    <w:p w14:paraId="5E21E075" w14:textId="77777777" w:rsidR="007F1DE6" w:rsidRDefault="007F1DE6" w:rsidP="0035130E">
      <w:pPr>
        <w:spacing w:line="256" w:lineRule="auto"/>
        <w:rPr>
          <w:rFonts w:ascii="Arial" w:hAnsi="Arial" w:cs="Arial"/>
          <w:sz w:val="24"/>
          <w:szCs w:val="24"/>
        </w:rPr>
      </w:pPr>
    </w:p>
    <w:p w14:paraId="1A38A0EF" w14:textId="675E7A07" w:rsidR="007F1DE6" w:rsidRDefault="007F1DE6" w:rsidP="0035130E">
      <w:p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Mitä ajatuksia sinussa herättää sukupuolisensitiivisyys </w:t>
      </w:r>
      <w:r w:rsidR="001351B4">
        <w:rPr>
          <w:rFonts w:ascii="Arial" w:hAnsi="Arial" w:cs="Arial"/>
          <w:sz w:val="24"/>
          <w:szCs w:val="24"/>
        </w:rPr>
        <w:t>varhaiskasvatuksessa</w:t>
      </w:r>
      <w:r>
        <w:rPr>
          <w:rFonts w:ascii="Arial" w:hAnsi="Arial" w:cs="Arial"/>
          <w:sz w:val="24"/>
          <w:szCs w:val="24"/>
        </w:rPr>
        <w:t>?</w:t>
      </w:r>
    </w:p>
    <w:p w14:paraId="2E7C468B" w14:textId="70AB20D4" w:rsidR="001351B4" w:rsidRDefault="001351B4" w:rsidP="0035130E">
      <w:pPr>
        <w:spacing w:line="256" w:lineRule="auto"/>
        <w:rPr>
          <w:rFonts w:ascii="Arial" w:hAnsi="Arial" w:cs="Arial"/>
          <w:sz w:val="24"/>
          <w:szCs w:val="24"/>
        </w:rPr>
      </w:pPr>
    </w:p>
    <w:p w14:paraId="70175927" w14:textId="6C71234F" w:rsidR="001351B4" w:rsidRPr="0035130E" w:rsidRDefault="001351B4" w:rsidP="0035130E">
      <w:p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Palauta tehtävä palautuskansioon. </w:t>
      </w:r>
    </w:p>
    <w:p w14:paraId="48F91E44" w14:textId="77777777" w:rsidR="008A465D" w:rsidRPr="0035130E" w:rsidRDefault="008A465D" w:rsidP="00396F93">
      <w:pPr>
        <w:spacing w:line="360" w:lineRule="auto"/>
        <w:rPr>
          <w:rFonts w:ascii="Arial" w:hAnsi="Arial" w:cs="Arial"/>
          <w:sz w:val="24"/>
          <w:szCs w:val="24"/>
        </w:rPr>
      </w:pPr>
    </w:p>
    <w:p w14:paraId="26C3C04A" w14:textId="77777777" w:rsidR="008A465D" w:rsidRPr="0035130E" w:rsidRDefault="008A465D" w:rsidP="00396F93">
      <w:pPr>
        <w:shd w:val="clear" w:color="auto" w:fill="FFFFFF"/>
        <w:spacing w:after="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fi-FI"/>
        </w:rPr>
      </w:pPr>
    </w:p>
    <w:p w14:paraId="63884341" w14:textId="20813126" w:rsidR="008A465D" w:rsidRPr="0035130E" w:rsidRDefault="008A465D" w:rsidP="00396F93">
      <w:pPr>
        <w:shd w:val="clear" w:color="auto" w:fill="FFFFFF"/>
        <w:spacing w:after="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fi-FI"/>
        </w:rPr>
      </w:pPr>
    </w:p>
    <w:p w14:paraId="1747452A" w14:textId="2435253D" w:rsidR="008A465D" w:rsidRPr="0035130E" w:rsidRDefault="008A465D" w:rsidP="00396F93">
      <w:pPr>
        <w:shd w:val="clear" w:color="auto" w:fill="FFFFFF"/>
        <w:spacing w:after="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fi-FI"/>
        </w:rPr>
      </w:pPr>
    </w:p>
    <w:p w14:paraId="25E26BDB" w14:textId="77777777" w:rsidR="008A465D" w:rsidRPr="0035130E" w:rsidRDefault="008A465D" w:rsidP="00396F93">
      <w:pPr>
        <w:shd w:val="clear" w:color="auto" w:fill="FFFFFF"/>
        <w:spacing w:after="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fi-FI"/>
        </w:rPr>
      </w:pPr>
    </w:p>
    <w:p w14:paraId="042DB509" w14:textId="34563210" w:rsidR="0004535A" w:rsidRPr="0035130E" w:rsidRDefault="008A465D" w:rsidP="00396F93">
      <w:pPr>
        <w:pStyle w:val="Luettelokappale"/>
        <w:shd w:val="clear" w:color="auto" w:fill="FFFFFF"/>
        <w:spacing w:after="0" w:line="360" w:lineRule="auto"/>
        <w:ind w:left="1440"/>
        <w:rPr>
          <w:rFonts w:ascii="Arial" w:hAnsi="Arial" w:cs="Arial"/>
        </w:rPr>
      </w:pPr>
      <w:r w:rsidRPr="0035130E">
        <w:rPr>
          <w:rFonts w:ascii="Arial" w:eastAsia="Times New Roman" w:hAnsi="Arial" w:cs="Arial"/>
          <w:bCs/>
          <w:color w:val="000000"/>
          <w:sz w:val="24"/>
          <w:szCs w:val="24"/>
          <w:lang w:eastAsia="fi-FI"/>
        </w:rPr>
        <w:t xml:space="preserve"> </w:t>
      </w:r>
    </w:p>
    <w:sectPr w:rsidR="0004535A" w:rsidRPr="0035130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0348BB"/>
    <w:multiLevelType w:val="hybridMultilevel"/>
    <w:tmpl w:val="ABB86714"/>
    <w:lvl w:ilvl="0" w:tplc="662057D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624CB"/>
    <w:multiLevelType w:val="hybridMultilevel"/>
    <w:tmpl w:val="6A48E6FC"/>
    <w:lvl w:ilvl="0" w:tplc="0CB6FD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2EE1DD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7F90587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34628F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8CAE5F7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3EA0B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D29AF1B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66C711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6B16AB8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 w15:restartNumberingAfterBreak="0">
    <w:nsid w:val="32F056C8"/>
    <w:multiLevelType w:val="hybridMultilevel"/>
    <w:tmpl w:val="07883D2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0F7DE3"/>
    <w:multiLevelType w:val="hybridMultilevel"/>
    <w:tmpl w:val="E4ECC95C"/>
    <w:lvl w:ilvl="0" w:tplc="6916FB1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FD1C49"/>
    <w:multiLevelType w:val="hybridMultilevel"/>
    <w:tmpl w:val="22AC7E68"/>
    <w:lvl w:ilvl="0" w:tplc="B42C831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C40094"/>
    <w:multiLevelType w:val="hybridMultilevel"/>
    <w:tmpl w:val="D8A82C96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E07E10"/>
    <w:multiLevelType w:val="hybridMultilevel"/>
    <w:tmpl w:val="0630C18E"/>
    <w:lvl w:ilvl="0" w:tplc="0B08A81E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0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65D"/>
    <w:rsid w:val="0004535A"/>
    <w:rsid w:val="001351B4"/>
    <w:rsid w:val="0035130E"/>
    <w:rsid w:val="00396F93"/>
    <w:rsid w:val="006260FC"/>
    <w:rsid w:val="007F1DE6"/>
    <w:rsid w:val="008A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552C8"/>
  <w15:chartTrackingRefBased/>
  <w15:docId w15:val="{CF62D7D6-5E4F-4F82-800E-BB79016F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uiPriority w:val="99"/>
    <w:unhideWhenUsed/>
    <w:rsid w:val="008A465D"/>
    <w:rPr>
      <w:strike w:val="0"/>
      <w:dstrike w:val="0"/>
      <w:color w:val="014EA8"/>
      <w:u w:val="none"/>
      <w:effect w:val="none"/>
    </w:rPr>
  </w:style>
  <w:style w:type="paragraph" w:styleId="Luettelokappale">
    <w:name w:val="List Paragraph"/>
    <w:basedOn w:val="Normaali"/>
    <w:uiPriority w:val="34"/>
    <w:qFormat/>
    <w:rsid w:val="008A465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rmaaliWWW">
    <w:name w:val="Normal (Web)"/>
    <w:basedOn w:val="Normaali"/>
    <w:uiPriority w:val="99"/>
    <w:semiHidden/>
    <w:unhideWhenUsed/>
    <w:rsid w:val="0039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Ratkaisematonmaininta">
    <w:name w:val="Unresolved Mention"/>
    <w:basedOn w:val="Kappaleenoletusfontti"/>
    <w:uiPriority w:val="99"/>
    <w:semiHidden/>
    <w:unhideWhenUsed/>
    <w:rsid w:val="00396F93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1351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5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jz2MxYjY5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M8MNLoKNeE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aC6QwaOBE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0kuf7UveG9g&amp;nohtml5=False" TargetMode="External"/><Relationship Id="rId10" Type="http://schemas.openxmlformats.org/officeDocument/2006/relationships/hyperlink" Target="https://www.youtube.com/watch?v=kGq1kfVLK9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HEQC1r6NXsQ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262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 Jaloniemi</dc:creator>
  <cp:keywords/>
  <dc:description/>
  <cp:lastModifiedBy>Anni Jaloniemi</cp:lastModifiedBy>
  <cp:revision>2</cp:revision>
  <dcterms:created xsi:type="dcterms:W3CDTF">2020-10-13T11:44:00Z</dcterms:created>
  <dcterms:modified xsi:type="dcterms:W3CDTF">2020-10-13T13:43:00Z</dcterms:modified>
</cp:coreProperties>
</file>