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AE6E" w14:textId="27CF2D97" w:rsidR="00A3069E" w:rsidRPr="00A3069E" w:rsidRDefault="00A3069E">
      <w:pPr>
        <w:rPr>
          <w:b/>
          <w:bCs/>
        </w:rPr>
      </w:pPr>
      <w:r>
        <w:rPr>
          <w:b/>
          <w:bCs/>
        </w:rPr>
        <w:t>esimerkki 1. Verot</w:t>
      </w:r>
    </w:p>
    <w:p w14:paraId="12468808" w14:textId="5E22DACC" w:rsidR="00EA4AC7" w:rsidRDefault="00A3069E">
      <w:r w:rsidRPr="00A3069E">
        <w:rPr>
          <w:noProof/>
        </w:rPr>
        <w:drawing>
          <wp:inline distT="0" distB="0" distL="0" distR="0" wp14:anchorId="6E5379CF" wp14:editId="04C92BDE">
            <wp:extent cx="7978831" cy="2080440"/>
            <wp:effectExtent l="0" t="0" r="3175" b="0"/>
            <wp:docPr id="2067398661" name="Kuva 1" descr="Kuva, joka sisältää kohteen teksti, kuvakaappaus, Fontti, tie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98661" name="Kuva 1" descr="Kuva, joka sisältää kohteen teksti, kuvakaappaus, Fontti, tieto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8831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DE6C" w14:textId="0C9C207F" w:rsidR="00A3069E" w:rsidRDefault="00A3069E">
      <w:pPr>
        <w:rPr>
          <w:b/>
          <w:bCs/>
        </w:rPr>
      </w:pPr>
      <w:r>
        <w:rPr>
          <w:b/>
          <w:bCs/>
        </w:rPr>
        <w:t>Ratkaisu:</w:t>
      </w:r>
    </w:p>
    <w:p w14:paraId="3596E83A" w14:textId="2F1AAA97" w:rsidR="00A3069E" w:rsidRPr="00A3069E" w:rsidRDefault="00A3069E" w:rsidP="00A3069E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Sairaanhoitajan palkka on </w:t>
      </w:r>
      <m:oMath>
        <m:r>
          <m:rPr>
            <m:sty m:val="bi"/>
          </m:rPr>
          <w:rPr>
            <w:rFonts w:ascii="Cambria Math" w:hAnsi="Cambria Math"/>
          </w:rPr>
          <m:t>1,06*2535 €= 2687,10 €</m:t>
        </m:r>
      </m:oMath>
    </w:p>
    <w:p w14:paraId="2A1E0E99" w14:textId="7D17AD77" w:rsidR="00A3069E" w:rsidRDefault="00A3069E" w:rsidP="00A3069E">
      <w:pPr>
        <w:ind w:left="360"/>
        <w:rPr>
          <w:rFonts w:eastAsiaTheme="minorEastAsia"/>
          <w:b/>
          <w:bCs/>
        </w:rPr>
      </w:pPr>
      <w:r>
        <w:rPr>
          <w:b/>
          <w:bCs/>
        </w:rPr>
        <w:t xml:space="preserve">Palkasta meni veroihin ja muihin pidätettäviin maksuihin siis </w:t>
      </w:r>
      <m:oMath>
        <m:r>
          <m:rPr>
            <m:sty m:val="bi"/>
          </m:rPr>
          <w:rPr>
            <w:rFonts w:ascii="Cambria Math" w:hAnsi="Cambria Math"/>
          </w:rPr>
          <m:t>2687,10€-1777,25€=909,85 €</m:t>
        </m:r>
      </m:oMath>
    </w:p>
    <w:p w14:paraId="2C1B5AAB" w14:textId="5723596E" w:rsidR="00A3069E" w:rsidRDefault="00A3069E" w:rsidP="00A3069E">
      <w:pPr>
        <w:ind w:left="360"/>
        <w:rPr>
          <w:b/>
          <w:bCs/>
        </w:rPr>
      </w:pPr>
      <w:r>
        <w:rPr>
          <w:b/>
          <w:bCs/>
        </w:rPr>
        <w:t xml:space="preserve">Jolloin palkasta pidätetään </w:t>
      </w:r>
    </w:p>
    <w:p w14:paraId="394EF300" w14:textId="2C288923" w:rsidR="00A3069E" w:rsidRDefault="00000000" w:rsidP="00A3069E">
      <w:pPr>
        <w:ind w:left="360"/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909,85 €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2687,10 €</m:t>
            </m:r>
          </m:den>
        </m:f>
        <m:r>
          <m:rPr>
            <m:sty m:val="bi"/>
          </m:rPr>
          <w:rPr>
            <w:rFonts w:ascii="Cambria Math" w:hAnsi="Cambria Math"/>
          </w:rPr>
          <m:t>=0,338599…≈33,9 %</m:t>
        </m:r>
      </m:oMath>
      <w:r w:rsidR="00A3069E">
        <w:rPr>
          <w:rFonts w:eastAsiaTheme="minorEastAsia"/>
          <w:b/>
          <w:bCs/>
        </w:rPr>
        <w:t xml:space="preserve"> </w:t>
      </w:r>
    </w:p>
    <w:p w14:paraId="702F02E7" w14:textId="77777777" w:rsidR="00A3069E" w:rsidRDefault="00A3069E" w:rsidP="00A3069E">
      <w:pPr>
        <w:ind w:left="360"/>
      </w:pPr>
    </w:p>
    <w:p w14:paraId="5179EE5C" w14:textId="3B063907" w:rsidR="00A3069E" w:rsidRDefault="00A3069E" w:rsidP="00A3069E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Testin veroton hinta:</w:t>
      </w:r>
    </w:p>
    <w:p w14:paraId="72A07A2C" w14:textId="76B188CD" w:rsidR="00A3069E" w:rsidRDefault="00A3069E" w:rsidP="00A3069E">
      <w:pPr>
        <w:pStyle w:val="Luettelokappale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1,24</m:t>
        </m:r>
        <m:r>
          <m:rPr>
            <m:sty m:val="bi"/>
          </m:rPr>
          <w:rPr>
            <w:rFonts w:ascii="Cambria Math" w:hAnsi="Cambria Math"/>
          </w:rPr>
          <m:t>x=5,60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∥:1,24</m:t>
        </m:r>
      </m:oMath>
      <w:r w:rsidR="0002448B">
        <w:rPr>
          <w:rFonts w:eastAsiaTheme="minorEastAsia"/>
          <w:b/>
          <w:bCs/>
        </w:rPr>
        <w:t xml:space="preserve"> </w:t>
      </w:r>
    </w:p>
    <w:p w14:paraId="2FC2FA03" w14:textId="402D31C3" w:rsidR="0002448B" w:rsidRDefault="0002448B" w:rsidP="00A3069E">
      <w:pPr>
        <w:pStyle w:val="Luettelokappale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x=4,5161290…(€)</m:t>
        </m:r>
      </m:oMath>
      <w:r>
        <w:rPr>
          <w:rFonts w:eastAsiaTheme="minorEastAsia"/>
          <w:b/>
          <w:bCs/>
        </w:rPr>
        <w:t xml:space="preserve"> </w:t>
      </w:r>
    </w:p>
    <w:p w14:paraId="076DABC4" w14:textId="77777777" w:rsidR="0002448B" w:rsidRDefault="0002448B" w:rsidP="00A3069E">
      <w:pPr>
        <w:pStyle w:val="Luettelokappale"/>
      </w:pPr>
    </w:p>
    <w:p w14:paraId="1AAC23EB" w14:textId="65C721D2" w:rsidR="0002448B" w:rsidRDefault="0002448B" w:rsidP="00A3069E">
      <w:pPr>
        <w:pStyle w:val="Luettelokappale"/>
        <w:rPr>
          <w:b/>
          <w:bCs/>
        </w:rPr>
      </w:pPr>
      <w:r>
        <w:rPr>
          <w:b/>
          <w:bCs/>
        </w:rPr>
        <w:t>Uusi veroprosentti on 10 %. Lasketaan uusi verollinen hinta:</w:t>
      </w:r>
    </w:p>
    <w:p w14:paraId="1F9696E8" w14:textId="02795F3B" w:rsidR="0002448B" w:rsidRDefault="0002448B" w:rsidP="00A3069E">
      <w:pPr>
        <w:pStyle w:val="Luettelokappale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1,10*4,5161290…€=4,9677419…€≈4,97 €</m:t>
        </m:r>
      </m:oMath>
      <w:r>
        <w:rPr>
          <w:rFonts w:eastAsiaTheme="minorEastAsia"/>
          <w:b/>
          <w:bCs/>
        </w:rPr>
        <w:t xml:space="preserve"> </w:t>
      </w:r>
    </w:p>
    <w:p w14:paraId="7CF2A7E2" w14:textId="77777777" w:rsidR="0002448B" w:rsidRDefault="0002448B" w:rsidP="0002448B">
      <w:pPr>
        <w:rPr>
          <w:b/>
          <w:bCs/>
        </w:rPr>
      </w:pPr>
    </w:p>
    <w:p w14:paraId="34AD93D8" w14:textId="3878F57D" w:rsidR="0002448B" w:rsidRDefault="0002448B" w:rsidP="0002448B">
      <w:pPr>
        <w:rPr>
          <w:b/>
          <w:bCs/>
        </w:rPr>
      </w:pPr>
      <w:r>
        <w:rPr>
          <w:b/>
          <w:bCs/>
        </w:rPr>
        <w:t>Esimerkki 2. Tasalyhennyslaina</w:t>
      </w:r>
    </w:p>
    <w:p w14:paraId="048FD229" w14:textId="17D38A77" w:rsidR="0002448B" w:rsidRDefault="0002448B" w:rsidP="0002448B">
      <w:pPr>
        <w:rPr>
          <w:b/>
          <w:bCs/>
        </w:rPr>
      </w:pPr>
      <w:r w:rsidRPr="0002448B">
        <w:rPr>
          <w:b/>
          <w:bCs/>
          <w:noProof/>
        </w:rPr>
        <w:drawing>
          <wp:inline distT="0" distB="0" distL="0" distR="0" wp14:anchorId="2973A35D" wp14:editId="75C3ACB3">
            <wp:extent cx="8100762" cy="2705334"/>
            <wp:effectExtent l="0" t="0" r="0" b="0"/>
            <wp:docPr id="1055068156" name="Kuva 1" descr="Kuva, joka sisältää kohteen teksti, kuvakaappaus, Fontti, tie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68156" name="Kuva 1" descr="Kuva, joka sisältää kohteen teksti, kuvakaappaus, Fontti, tieto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0762" cy="270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6DD6" w14:textId="77777777" w:rsidR="00340F3B" w:rsidRDefault="00340F3B" w:rsidP="0002448B">
      <w:pPr>
        <w:rPr>
          <w:b/>
          <w:bCs/>
        </w:rPr>
      </w:pPr>
    </w:p>
    <w:p w14:paraId="6090FCC8" w14:textId="58895BD1" w:rsidR="00340F3B" w:rsidRDefault="00340F3B" w:rsidP="0002448B">
      <w:pPr>
        <w:rPr>
          <w:rFonts w:eastAsiaTheme="minorEastAsia"/>
          <w:b/>
          <w:bCs/>
        </w:rPr>
      </w:pPr>
      <w:r>
        <w:rPr>
          <w:b/>
          <w:bCs/>
        </w:rPr>
        <w:t xml:space="preserve">Elisan laina-aika oli 10 vuotta, joten lyhennyksiä tuli yhteensä </w:t>
      </w:r>
      <m:oMath>
        <m:r>
          <m:rPr>
            <m:sty m:val="bi"/>
          </m:rPr>
          <w:rPr>
            <w:rFonts w:ascii="Cambria Math" w:hAnsi="Cambria Math"/>
          </w:rPr>
          <m:t xml:space="preserve">10*12=120 </m:t>
        </m:r>
      </m:oMath>
      <w:r>
        <w:rPr>
          <w:rFonts w:eastAsiaTheme="minorEastAsia"/>
          <w:b/>
          <w:bCs/>
        </w:rPr>
        <w:t xml:space="preserve">ja yhden lyhennyksen suuruus oli </w:t>
      </w:r>
    </w:p>
    <w:p w14:paraId="5ABBD612" w14:textId="0A973FE4" w:rsidR="00340F3B" w:rsidRDefault="00000000" w:rsidP="0002448B">
      <w:pPr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100000 €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120</m:t>
            </m:r>
          </m:den>
        </m:f>
        <m:r>
          <m:rPr>
            <m:sty m:val="bi"/>
          </m:rPr>
          <w:rPr>
            <w:rFonts w:ascii="Cambria Math" w:hAnsi="Cambria Math"/>
          </w:rPr>
          <m:t>=833,333…€</m:t>
        </m:r>
      </m:oMath>
      <w:r w:rsidR="00340F3B">
        <w:rPr>
          <w:rFonts w:eastAsiaTheme="minorEastAsia"/>
          <w:b/>
          <w:bCs/>
        </w:rPr>
        <w:t>, sillä kyseessä on tasalyhennyslaina.</w:t>
      </w:r>
    </w:p>
    <w:p w14:paraId="6F2D4703" w14:textId="77777777" w:rsidR="00340F3B" w:rsidRDefault="00340F3B" w:rsidP="0002448B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Korkokatosta ei ole hyötyä lainavuosina 1 – 6, jolloin korot ovat samat molemmissa vaihtoehdoissa.  Kuuden vuoden jälkeen lainaa on jäljellä</w:t>
      </w:r>
    </w:p>
    <w:p w14:paraId="6CC3AE95" w14:textId="7DA64836" w:rsidR="00340F3B" w:rsidRDefault="00340F3B" w:rsidP="0002448B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100000 €-12*6*833,33…€=40000 €</m:t>
        </m:r>
      </m:oMath>
    </w:p>
    <w:p w14:paraId="554C4058" w14:textId="7E41854F" w:rsidR="000D2DE0" w:rsidRDefault="000D2DE0" w:rsidP="0002448B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Kuukausittaisen koron suuruus: </w:t>
      </w:r>
      <m:oMath>
        <m:r>
          <m:rPr>
            <m:sty m:val="bi"/>
          </m:rPr>
          <w:rPr>
            <w:rFonts w:ascii="Cambria Math" w:eastAsiaTheme="minorEastAsia" w:hAnsi="Cambria Math"/>
          </w:rPr>
          <m:t>r=kit=40000€*0,055*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=183,333…€</m:t>
        </m:r>
      </m:oMath>
    </w:p>
    <w:p w14:paraId="3E02E6CC" w14:textId="254A36FA" w:rsidR="00A10F1B" w:rsidRDefault="00A10F1B" w:rsidP="0002448B">
      <w:pPr>
        <w:rPr>
          <w:b/>
          <w:bCs/>
        </w:rPr>
      </w:pPr>
      <w:r w:rsidRPr="00A10F1B">
        <w:rPr>
          <w:b/>
          <w:bCs/>
          <w:noProof/>
        </w:rPr>
        <w:drawing>
          <wp:inline distT="0" distB="0" distL="0" distR="0" wp14:anchorId="2B2BD8EF" wp14:editId="1BD8C047">
            <wp:extent cx="9579170" cy="3718882"/>
            <wp:effectExtent l="0" t="0" r="3175" b="0"/>
            <wp:docPr id="420256180" name="Kuva 1" descr="Kuva, joka sisältää kohteen teksti, kuvakaappaus, numer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56180" name="Kuva 1" descr="Kuva, joka sisältää kohteen teksti, kuvakaappaus, numero, Fontt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9170" cy="37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42CAA" w14:textId="04884AC6" w:rsidR="00A10F1B" w:rsidRDefault="00A10F1B" w:rsidP="0002448B">
      <w:pPr>
        <w:rPr>
          <w:b/>
          <w:bCs/>
        </w:rPr>
      </w:pPr>
      <w:r>
        <w:rPr>
          <w:b/>
          <w:bCs/>
        </w:rPr>
        <w:t>Elisa maksaa vuosina 7 -10 korkoa ilman korkokattoa 4 443,75 € ja korkokaton kanssa 3675 €.</w:t>
      </w:r>
    </w:p>
    <w:p w14:paraId="29304E15" w14:textId="7D1E5D65" w:rsidR="00A10F1B" w:rsidRDefault="00A10F1B" w:rsidP="0002448B">
      <w:pPr>
        <w:rPr>
          <w:rFonts w:eastAsiaTheme="minorEastAsia"/>
          <w:b/>
          <w:bCs/>
        </w:rPr>
      </w:pPr>
      <w:r>
        <w:rPr>
          <w:b/>
          <w:bCs/>
        </w:rPr>
        <w:t xml:space="preserve">Eli korkokaton kanssa Elisa säästää koko laina-ajalla </w:t>
      </w:r>
      <m:oMath>
        <m:r>
          <m:rPr>
            <m:sty m:val="bi"/>
          </m:rPr>
          <w:rPr>
            <w:rFonts w:ascii="Cambria Math" w:hAnsi="Cambria Math"/>
          </w:rPr>
          <m:t>4443,75 €-3675 €= 768,75 €</m:t>
        </m:r>
      </m:oMath>
    </w:p>
    <w:p w14:paraId="1BCD410C" w14:textId="3B944F54" w:rsidR="00A10F1B" w:rsidRPr="0002448B" w:rsidRDefault="00A10F1B" w:rsidP="0002448B">
      <w:pPr>
        <w:rPr>
          <w:b/>
          <w:bCs/>
        </w:rPr>
      </w:pPr>
      <w:r>
        <w:rPr>
          <w:rFonts w:eastAsiaTheme="minorEastAsia"/>
          <w:b/>
          <w:bCs/>
        </w:rPr>
        <w:t>Korkokaton hinnan suuruisen talletuksen arvo olisi 5700 €</w:t>
      </w:r>
      <w:r w:rsidR="006A1AC5">
        <w:rPr>
          <w:rFonts w:eastAsiaTheme="minorEastAsia"/>
          <w:b/>
          <w:bCs/>
        </w:rPr>
        <w:t xml:space="preserve">, jolloin Elisalla on siis tämä rahasumma itsellään. </w:t>
      </w:r>
      <w:r w:rsidR="00D032BE">
        <w:rPr>
          <w:rFonts w:eastAsiaTheme="minorEastAsia"/>
          <w:b/>
          <w:bCs/>
        </w:rPr>
        <w:t xml:space="preserve">Tämä summa on suurempi summa kuin korkokatolla säästetty summa, joten korkokaton ottaminen ei olisi ollut kannattavaa. </w:t>
      </w:r>
      <w:r w:rsidR="00002D27">
        <w:rPr>
          <w:rFonts w:eastAsiaTheme="minorEastAsia"/>
          <w:b/>
          <w:bCs/>
        </w:rPr>
        <w:t xml:space="preserve">Ilman korkokattoa Elisalle jää </w:t>
      </w:r>
      <w:r w:rsidR="00D571E6">
        <w:rPr>
          <w:rFonts w:eastAsiaTheme="minorEastAsia"/>
          <w:b/>
          <w:bCs/>
        </w:rPr>
        <w:t>säästöön</w:t>
      </w:r>
      <w:r w:rsidR="00002D27">
        <w:rPr>
          <w:rFonts w:eastAsiaTheme="minorEastAsia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5700 €-768,75€=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4931,25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€</m:t>
        </m:r>
      </m:oMath>
      <w:r w:rsidR="00B85383">
        <w:rPr>
          <w:rFonts w:eastAsiaTheme="minorEastAsia"/>
          <w:b/>
          <w:bCs/>
        </w:rPr>
        <w:t>. Tämä summa on paljon enemmän kuin mitä korkokatolla säästäisi (768,75 €).</w:t>
      </w:r>
    </w:p>
    <w:sectPr w:rsidR="00A10F1B" w:rsidRPr="000244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6EE6"/>
    <w:multiLevelType w:val="hybridMultilevel"/>
    <w:tmpl w:val="5A4A40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7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9E"/>
    <w:rsid w:val="00002D27"/>
    <w:rsid w:val="0002448B"/>
    <w:rsid w:val="000D2DE0"/>
    <w:rsid w:val="002F6C1F"/>
    <w:rsid w:val="00340F3B"/>
    <w:rsid w:val="006A1AC5"/>
    <w:rsid w:val="00813BBE"/>
    <w:rsid w:val="00A10F1B"/>
    <w:rsid w:val="00A3069E"/>
    <w:rsid w:val="00B85383"/>
    <w:rsid w:val="00D032BE"/>
    <w:rsid w:val="00D571E6"/>
    <w:rsid w:val="00DF390B"/>
    <w:rsid w:val="00EA4AC7"/>
    <w:rsid w:val="00EB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71D2"/>
  <w15:chartTrackingRefBased/>
  <w15:docId w15:val="{5F9D91BF-8875-4E60-A5E0-0CA761A7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0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30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30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306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306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06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306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306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306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0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3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06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06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06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0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06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069E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A306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7</cp:revision>
  <dcterms:created xsi:type="dcterms:W3CDTF">2025-01-28T10:30:00Z</dcterms:created>
  <dcterms:modified xsi:type="dcterms:W3CDTF">2025-01-28T11:59:00Z</dcterms:modified>
</cp:coreProperties>
</file>