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3B" w:rsidRPr="00025595" w:rsidRDefault="00025595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372F1D23" wp14:editId="257D8E73">
            <wp:simplePos x="0" y="0"/>
            <wp:positionH relativeFrom="column">
              <wp:posOffset>4109720</wp:posOffset>
            </wp:positionH>
            <wp:positionV relativeFrom="paragraph">
              <wp:posOffset>-414020</wp:posOffset>
            </wp:positionV>
            <wp:extent cx="1676400" cy="1915795"/>
            <wp:effectExtent l="0" t="0" r="0" b="8255"/>
            <wp:wrapTight wrapText="bothSides">
              <wp:wrapPolygon edited="0">
                <wp:start x="0" y="0"/>
                <wp:lineTo x="0" y="21478"/>
                <wp:lineTo x="21355" y="21478"/>
                <wp:lineTo x="21355" y="0"/>
                <wp:lineTo x="0" y="0"/>
              </wp:wrapPolygon>
            </wp:wrapTight>
            <wp:docPr id="1" name="Kuva 1" descr="https://encrypted-tbn2.gstatic.com/images?q=tbn:ANd9GcTQLT5sFpH0g3UHE4LESydRZt0dEb8LbRIPbxB3Hz1LyiiFEL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QLT5sFpH0g3UHE4LESydRZt0dEb8LbRIPbxB3Hz1LyiiFEL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595">
        <w:rPr>
          <w:b/>
          <w:sz w:val="24"/>
          <w:szCs w:val="24"/>
        </w:rPr>
        <w:t xml:space="preserve">KPL 7 </w:t>
      </w:r>
      <w:r w:rsidR="009D78F5" w:rsidRPr="00025595">
        <w:rPr>
          <w:b/>
          <w:sz w:val="24"/>
          <w:szCs w:val="24"/>
        </w:rPr>
        <w:t>MUUTOS PROSENTTEINA</w:t>
      </w:r>
      <w:r w:rsidRPr="00025595">
        <w:rPr>
          <w:b/>
          <w:sz w:val="24"/>
          <w:szCs w:val="24"/>
        </w:rPr>
        <w:t xml:space="preserve"> </w:t>
      </w:r>
    </w:p>
    <w:p w:rsidR="00025595" w:rsidRDefault="00025595"/>
    <w:p w:rsidR="00025595" w:rsidRDefault="00025595">
      <w:r>
        <w:t>Laske vihkoon tai erilliselle paperille.</w:t>
      </w:r>
    </w:p>
    <w:p w:rsidR="00025595" w:rsidRDefault="00025595" w:rsidP="00025595">
      <w:pPr>
        <w:pStyle w:val="Luettelokappale"/>
        <w:numPr>
          <w:ilvl w:val="0"/>
          <w:numId w:val="2"/>
        </w:numPr>
      </w:pPr>
      <w:r>
        <w:t xml:space="preserve">Kitaran hintaa nostettiin 200 eurosta 250 euroon. Laske muutos </w:t>
      </w:r>
      <w:r w:rsidRPr="00025595">
        <w:rPr>
          <w:b/>
        </w:rPr>
        <w:t>prosentteina</w:t>
      </w:r>
      <w:r>
        <w:t>.</w:t>
      </w:r>
    </w:p>
    <w:p w:rsidR="00025595" w:rsidRDefault="00025595" w:rsidP="00025595">
      <w:pPr>
        <w:pStyle w:val="Luettelokappale"/>
      </w:pPr>
    </w:p>
    <w:p w:rsidR="009D78F5" w:rsidRDefault="009D78F5" w:rsidP="009D78F5">
      <w:pPr>
        <w:pStyle w:val="Luettelokappale"/>
        <w:numPr>
          <w:ilvl w:val="0"/>
          <w:numId w:val="2"/>
        </w:numPr>
      </w:pPr>
      <w:r>
        <w:t xml:space="preserve">Vuoden 2005 alussa nousi veden hinta 2,50 eurosta 2,70 euroon. Kuinka monta </w:t>
      </w:r>
      <w:r w:rsidRPr="009D78F5">
        <w:rPr>
          <w:b/>
        </w:rPr>
        <w:t>prosenttia</w:t>
      </w:r>
      <w:r>
        <w:t xml:space="preserve"> hinta nousi.</w:t>
      </w:r>
    </w:p>
    <w:p w:rsidR="009D78F5" w:rsidRDefault="009D78F5" w:rsidP="009D78F5">
      <w:pPr>
        <w:pStyle w:val="Luettelokappale"/>
      </w:pPr>
    </w:p>
    <w:p w:rsidR="009D78F5" w:rsidRDefault="009D78F5" w:rsidP="009D78F5">
      <w:pPr>
        <w:pStyle w:val="Luettelokappale"/>
        <w:numPr>
          <w:ilvl w:val="0"/>
          <w:numId w:val="2"/>
        </w:numPr>
      </w:pPr>
      <w:r>
        <w:t xml:space="preserve">Mopon hinta on 590€. Lisävarustepaketin kanssa hinta nousee 760 euroon.  Laske, kuinka monta </w:t>
      </w:r>
      <w:r>
        <w:rPr>
          <w:b/>
        </w:rPr>
        <w:t>prosenttia</w:t>
      </w:r>
      <w:r>
        <w:t xml:space="preserve"> hinta nousi.</w:t>
      </w:r>
    </w:p>
    <w:p w:rsidR="009D78F5" w:rsidRDefault="009D78F5" w:rsidP="009D78F5">
      <w:pPr>
        <w:pStyle w:val="Luettelokappale"/>
      </w:pPr>
    </w:p>
    <w:p w:rsidR="009D78F5" w:rsidRDefault="009D78F5" w:rsidP="009D78F5">
      <w:pPr>
        <w:pStyle w:val="Luettelokappale"/>
        <w:numPr>
          <w:ilvl w:val="0"/>
          <w:numId w:val="2"/>
        </w:numPr>
      </w:pPr>
      <w:r>
        <w:t xml:space="preserve">Bensiinin lyijypitoisuutta päätettiin alentaa 400 milligrammasta 150 milligrammaan. Kuinka monta </w:t>
      </w:r>
      <w:r w:rsidRPr="00025595">
        <w:rPr>
          <w:b/>
        </w:rPr>
        <w:t>prosenttia</w:t>
      </w:r>
      <w:r>
        <w:t xml:space="preserve"> lyijypitoisuus väheni?</w:t>
      </w:r>
    </w:p>
    <w:p w:rsidR="009D78F5" w:rsidRDefault="009D78F5" w:rsidP="009D78F5">
      <w:pPr>
        <w:pStyle w:val="Luettelokappale"/>
      </w:pPr>
    </w:p>
    <w:p w:rsidR="009D78F5" w:rsidRDefault="009D78F5" w:rsidP="009D78F5">
      <w:pPr>
        <w:pStyle w:val="Luettelokappale"/>
        <w:numPr>
          <w:ilvl w:val="0"/>
          <w:numId w:val="2"/>
        </w:numPr>
      </w:pPr>
      <w:r>
        <w:t xml:space="preserve">Vuonna 1959 Tauno Luiro hyppäsi ennätyksen mäenlaskussa </w:t>
      </w:r>
      <w:proofErr w:type="spellStart"/>
      <w:r>
        <w:t>Oberstdorfissa</w:t>
      </w:r>
      <w:proofErr w:type="spellEnd"/>
      <w:r>
        <w:t xml:space="preserve"> 139m ja vuonna 1985 Matti Nykänen hyppäsi </w:t>
      </w:r>
      <w:proofErr w:type="spellStart"/>
      <w:r>
        <w:t>Planicassa</w:t>
      </w:r>
      <w:proofErr w:type="spellEnd"/>
      <w:r>
        <w:t xml:space="preserve"> 191m. Kuinka monta prosenttia ennätyshypyn pituus kasvoi?</w:t>
      </w:r>
    </w:p>
    <w:p w:rsidR="00025595" w:rsidRDefault="00025595" w:rsidP="00025595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25249560" wp14:editId="07835ADF">
            <wp:simplePos x="0" y="0"/>
            <wp:positionH relativeFrom="column">
              <wp:posOffset>4112260</wp:posOffset>
            </wp:positionH>
            <wp:positionV relativeFrom="paragraph">
              <wp:posOffset>117475</wp:posOffset>
            </wp:positionV>
            <wp:extent cx="1762125" cy="2013585"/>
            <wp:effectExtent l="0" t="0" r="9525" b="5715"/>
            <wp:wrapTight wrapText="bothSides">
              <wp:wrapPolygon edited="0">
                <wp:start x="0" y="0"/>
                <wp:lineTo x="0" y="21457"/>
                <wp:lineTo x="21483" y="21457"/>
                <wp:lineTo x="21483" y="0"/>
                <wp:lineTo x="0" y="0"/>
              </wp:wrapPolygon>
            </wp:wrapTight>
            <wp:docPr id="2" name="Kuva 2" descr="https://encrypted-tbn2.gstatic.com/images?q=tbn:ANd9GcTQLT5sFpH0g3UHE4LESydRZt0dEb8LbRIPbxB3Hz1LyiiFEL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QLT5sFpH0g3UHE4LESydRZt0dEb8LbRIPbxB3Hz1LyiiFEL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595" w:rsidRDefault="00025595" w:rsidP="00025595"/>
    <w:p w:rsidR="00025595" w:rsidRPr="00025595" w:rsidRDefault="00025595" w:rsidP="00025595">
      <w:pPr>
        <w:rPr>
          <w:b/>
          <w:sz w:val="24"/>
          <w:szCs w:val="24"/>
        </w:rPr>
      </w:pPr>
      <w:r w:rsidRPr="00025595">
        <w:rPr>
          <w:b/>
          <w:sz w:val="24"/>
          <w:szCs w:val="24"/>
        </w:rPr>
        <w:t xml:space="preserve">KPL 7 MUUTOS PROSENTTEINA </w:t>
      </w:r>
    </w:p>
    <w:p w:rsidR="00025595" w:rsidRDefault="00025595" w:rsidP="00025595"/>
    <w:p w:rsidR="00025595" w:rsidRDefault="00025595" w:rsidP="00025595">
      <w:r>
        <w:t>Laske vihkoon tai erilliselle paperille.</w:t>
      </w:r>
    </w:p>
    <w:p w:rsidR="00025595" w:rsidRDefault="00025595" w:rsidP="00025595">
      <w:pPr>
        <w:pStyle w:val="Luettelokappale"/>
        <w:numPr>
          <w:ilvl w:val="0"/>
          <w:numId w:val="3"/>
        </w:numPr>
      </w:pPr>
      <w:r>
        <w:t xml:space="preserve">Kitaran hintaa nostettiin 200 eurosta 250 euroon. Laske muutos </w:t>
      </w:r>
      <w:r w:rsidRPr="00025595">
        <w:rPr>
          <w:b/>
        </w:rPr>
        <w:t>prosentteina</w:t>
      </w:r>
      <w:r>
        <w:t>.</w:t>
      </w:r>
    </w:p>
    <w:p w:rsidR="00025595" w:rsidRDefault="00025595" w:rsidP="00025595">
      <w:pPr>
        <w:pStyle w:val="Luettelokappale"/>
      </w:pPr>
    </w:p>
    <w:p w:rsidR="00025595" w:rsidRDefault="00025595" w:rsidP="00025595">
      <w:pPr>
        <w:pStyle w:val="Luettelokappale"/>
        <w:numPr>
          <w:ilvl w:val="0"/>
          <w:numId w:val="3"/>
        </w:numPr>
      </w:pPr>
      <w:r>
        <w:t xml:space="preserve">Vuoden 2005 alussa nousi veden hinta 2,50 eurosta 2,70 euroon. Kuinka monta </w:t>
      </w:r>
      <w:r w:rsidRPr="009D78F5">
        <w:rPr>
          <w:b/>
        </w:rPr>
        <w:t>prosenttia</w:t>
      </w:r>
      <w:r>
        <w:t xml:space="preserve"> hinta nousi.</w:t>
      </w:r>
    </w:p>
    <w:p w:rsidR="00025595" w:rsidRDefault="00025595" w:rsidP="00025595">
      <w:pPr>
        <w:pStyle w:val="Luettelokappale"/>
      </w:pPr>
      <w:bookmarkStart w:id="0" w:name="_GoBack"/>
      <w:bookmarkEnd w:id="0"/>
    </w:p>
    <w:p w:rsidR="00025595" w:rsidRDefault="00025595" w:rsidP="00025595">
      <w:pPr>
        <w:pStyle w:val="Luettelokappale"/>
        <w:numPr>
          <w:ilvl w:val="0"/>
          <w:numId w:val="3"/>
        </w:numPr>
      </w:pPr>
      <w:r>
        <w:t xml:space="preserve">Mopon hinta on 590€. Lisävarustepaketin kanssa hinta nousee 760 euroon.  Laske, kuinka monta </w:t>
      </w:r>
      <w:r>
        <w:rPr>
          <w:b/>
        </w:rPr>
        <w:t>prosenttia</w:t>
      </w:r>
      <w:r>
        <w:t xml:space="preserve"> hinta nousi.</w:t>
      </w:r>
    </w:p>
    <w:p w:rsidR="00025595" w:rsidRDefault="00025595" w:rsidP="00025595">
      <w:pPr>
        <w:pStyle w:val="Luettelokappale"/>
      </w:pPr>
    </w:p>
    <w:p w:rsidR="00025595" w:rsidRDefault="00025595" w:rsidP="00025595">
      <w:pPr>
        <w:pStyle w:val="Luettelokappale"/>
        <w:numPr>
          <w:ilvl w:val="0"/>
          <w:numId w:val="3"/>
        </w:numPr>
      </w:pPr>
      <w:r>
        <w:t xml:space="preserve">Bensiinin lyijypitoisuutta päätettiin alentaa 400 milligrammasta 150 milligrammaan. Kuinka monta </w:t>
      </w:r>
      <w:r w:rsidRPr="00025595">
        <w:rPr>
          <w:b/>
        </w:rPr>
        <w:t>prosenttia</w:t>
      </w:r>
      <w:r>
        <w:t xml:space="preserve"> lyijypitoisuus väheni?</w:t>
      </w:r>
    </w:p>
    <w:p w:rsidR="00025595" w:rsidRDefault="00025595" w:rsidP="00025595">
      <w:pPr>
        <w:pStyle w:val="Luettelokappale"/>
      </w:pPr>
    </w:p>
    <w:p w:rsidR="00025595" w:rsidRDefault="00025595" w:rsidP="00025595">
      <w:pPr>
        <w:pStyle w:val="Luettelokappale"/>
        <w:numPr>
          <w:ilvl w:val="0"/>
          <w:numId w:val="3"/>
        </w:numPr>
      </w:pPr>
      <w:r>
        <w:t xml:space="preserve">Vuonna 1959 Tauno Luiro hyppäsi ennätyksen mäenlaskussa </w:t>
      </w:r>
      <w:proofErr w:type="spellStart"/>
      <w:r>
        <w:t>Oberstdorfissa</w:t>
      </w:r>
      <w:proofErr w:type="spellEnd"/>
      <w:r>
        <w:t xml:space="preserve"> 139m ja vuonna 1985 Matti Nykänen hyppäsi </w:t>
      </w:r>
      <w:proofErr w:type="spellStart"/>
      <w:r>
        <w:t>Planicassa</w:t>
      </w:r>
      <w:proofErr w:type="spellEnd"/>
      <w:r>
        <w:t xml:space="preserve"> 191m. Kuinka monta prosenttia ennätyshypyn pituus kasvoi?</w:t>
      </w:r>
    </w:p>
    <w:p w:rsidR="00025595" w:rsidRDefault="00025595" w:rsidP="00025595">
      <w:pPr>
        <w:pStyle w:val="Luettelokappale"/>
      </w:pPr>
    </w:p>
    <w:p w:rsidR="00025595" w:rsidRDefault="00025595" w:rsidP="00025595"/>
    <w:p w:rsidR="009D78F5" w:rsidRDefault="009D78F5" w:rsidP="009D78F5">
      <w:pPr>
        <w:pStyle w:val="Luettelokappale"/>
      </w:pPr>
    </w:p>
    <w:p w:rsidR="009D78F5" w:rsidRDefault="009D78F5" w:rsidP="00025595">
      <w:pPr>
        <w:pStyle w:val="Luettelokappale"/>
      </w:pPr>
    </w:p>
    <w:p w:rsidR="009D78F5" w:rsidRDefault="009D78F5" w:rsidP="00025595">
      <w:pPr>
        <w:pStyle w:val="Luettelokappale"/>
      </w:pPr>
    </w:p>
    <w:sectPr w:rsidR="009D78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931"/>
    <w:multiLevelType w:val="hybridMultilevel"/>
    <w:tmpl w:val="2668E2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668"/>
    <w:multiLevelType w:val="hybridMultilevel"/>
    <w:tmpl w:val="3AD20F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E3BF8"/>
    <w:multiLevelType w:val="hybridMultilevel"/>
    <w:tmpl w:val="2668E2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F5"/>
    <w:rsid w:val="00025595"/>
    <w:rsid w:val="00892C3B"/>
    <w:rsid w:val="009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78F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2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5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78F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2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5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2014-03-21T09:13:00Z</dcterms:created>
  <dcterms:modified xsi:type="dcterms:W3CDTF">2014-03-21T09:29:00Z</dcterms:modified>
</cp:coreProperties>
</file>