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2C49" w14:textId="77777777" w:rsidR="002B4633" w:rsidRDefault="002B4633" w:rsidP="00DE5312">
      <w:pPr>
        <w:rPr>
          <w:rFonts w:ascii="Calibri" w:hAnsi="Calibri" w:cs="Calibri"/>
          <w:color w:val="000000"/>
          <w:sz w:val="32"/>
          <w:szCs w:val="32"/>
        </w:rPr>
        <w:sectPr w:rsidR="002B4633" w:rsidSect="00D60D0E">
          <w:pgSz w:w="11906" w:h="16838"/>
          <w:pgMar w:top="1417" w:right="1134" w:bottom="1417" w:left="1134" w:header="708" w:footer="708" w:gutter="0"/>
          <w:cols w:space="708"/>
          <w:docGrid w:linePitch="360"/>
        </w:sectPr>
      </w:pPr>
    </w:p>
    <w:p w14:paraId="03F524CC" w14:textId="77777777" w:rsidR="00F50E09" w:rsidRPr="00A71903" w:rsidRDefault="00F50E09" w:rsidP="00F50E09">
      <w:pPr>
        <w:jc w:val="center"/>
        <w:rPr>
          <w:b/>
          <w:i/>
          <w:color w:val="76923C" w:themeColor="accent3" w:themeShade="BF"/>
          <w:sz w:val="56"/>
          <w:szCs w:val="56"/>
        </w:rPr>
      </w:pPr>
      <w:r w:rsidRPr="00A71903">
        <w:rPr>
          <w:b/>
          <w:i/>
          <w:color w:val="76923C" w:themeColor="accent3" w:themeShade="BF"/>
          <w:sz w:val="56"/>
          <w:szCs w:val="56"/>
        </w:rPr>
        <w:t>Ivalon koulun kevättiedote</w:t>
      </w:r>
    </w:p>
    <w:p w14:paraId="6E916306" w14:textId="2B379271" w:rsidR="00F50E09" w:rsidRPr="00A71903" w:rsidRDefault="00F50E09" w:rsidP="00F50E09">
      <w:pPr>
        <w:jc w:val="center"/>
        <w:rPr>
          <w:b/>
          <w:i/>
          <w:color w:val="76923C" w:themeColor="accent3" w:themeShade="BF"/>
          <w:sz w:val="56"/>
          <w:szCs w:val="56"/>
        </w:rPr>
      </w:pPr>
      <w:r w:rsidRPr="00A71903">
        <w:rPr>
          <w:b/>
          <w:i/>
          <w:color w:val="76923C" w:themeColor="accent3" w:themeShade="BF"/>
          <w:sz w:val="56"/>
          <w:szCs w:val="56"/>
        </w:rPr>
        <w:t>1.6.2024</w:t>
      </w:r>
    </w:p>
    <w:p w14:paraId="5A90D0DE" w14:textId="77777777" w:rsidR="00F50E09" w:rsidRPr="00B90FE2" w:rsidRDefault="00F50E09" w:rsidP="00F50E09">
      <w:pPr>
        <w:jc w:val="center"/>
        <w:rPr>
          <w:b/>
          <w:i/>
          <w:color w:val="76923C" w:themeColor="accent3" w:themeShade="BF"/>
          <w:sz w:val="56"/>
          <w:szCs w:val="56"/>
        </w:rPr>
      </w:pPr>
    </w:p>
    <w:p w14:paraId="00A9BFE0" w14:textId="66F86996" w:rsidR="00F50E09" w:rsidRDefault="00F50E09" w:rsidP="00F50E09">
      <w:pPr>
        <w:jc w:val="center"/>
        <w:rPr>
          <w:b/>
          <w:color w:val="76923C" w:themeColor="accent3" w:themeShade="BF"/>
          <w:sz w:val="28"/>
          <w:szCs w:val="28"/>
          <w:u w:val="single"/>
        </w:rPr>
      </w:pPr>
      <w:r>
        <w:rPr>
          <w:b/>
          <w:noProof/>
          <w:sz w:val="28"/>
          <w:szCs w:val="28"/>
          <w:u w:val="single"/>
        </w:rPr>
        <w:drawing>
          <wp:inline distT="0" distB="0" distL="0" distR="0" wp14:anchorId="62F78C70" wp14:editId="4DD38292">
            <wp:extent cx="6003925" cy="3095405"/>
            <wp:effectExtent l="0" t="0" r="0" b="0"/>
            <wp:docPr id="1" name="Kuva 1" descr="Kuva, joka sisältää kohteen piha-, taivas, puu, ves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piha-, taivas, puu, vesi&#10;&#10;Kuvaus luotu automaattisesti"/>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52420" cy="3120407"/>
                    </a:xfrm>
                    <a:prstGeom prst="rect">
                      <a:avLst/>
                    </a:prstGeom>
                  </pic:spPr>
                </pic:pic>
              </a:graphicData>
            </a:graphic>
          </wp:inline>
        </w:drawing>
      </w:r>
    </w:p>
    <w:p w14:paraId="0B32A515" w14:textId="77777777" w:rsidR="00F50E09" w:rsidRDefault="00F50E09" w:rsidP="00F50E09">
      <w:pPr>
        <w:jc w:val="center"/>
        <w:rPr>
          <w:b/>
          <w:color w:val="76923C" w:themeColor="accent3" w:themeShade="BF"/>
          <w:sz w:val="28"/>
          <w:szCs w:val="28"/>
          <w:u w:val="single"/>
        </w:rPr>
      </w:pPr>
    </w:p>
    <w:p w14:paraId="30F3CCA8" w14:textId="77777777" w:rsidR="00F50E09" w:rsidRPr="00A71903" w:rsidRDefault="00F50E09" w:rsidP="00F50E09">
      <w:pPr>
        <w:jc w:val="center"/>
        <w:rPr>
          <w:b/>
          <w:i/>
          <w:color w:val="76923C" w:themeColor="accent3" w:themeShade="BF"/>
          <w:sz w:val="48"/>
          <w:szCs w:val="48"/>
          <w:lang w:val="se-SE"/>
        </w:rPr>
      </w:pPr>
      <w:proofErr w:type="spellStart"/>
      <w:r w:rsidRPr="00A71903">
        <w:rPr>
          <w:b/>
          <w:i/>
          <w:color w:val="76923C" w:themeColor="accent3" w:themeShade="BF"/>
          <w:sz w:val="48"/>
          <w:szCs w:val="48"/>
        </w:rPr>
        <w:t>Avvila</w:t>
      </w:r>
      <w:proofErr w:type="spellEnd"/>
      <w:r w:rsidRPr="00A71903">
        <w:rPr>
          <w:b/>
          <w:i/>
          <w:color w:val="76923C" w:themeColor="accent3" w:themeShade="BF"/>
          <w:sz w:val="48"/>
          <w:szCs w:val="48"/>
        </w:rPr>
        <w:t xml:space="preserve"> </w:t>
      </w:r>
      <w:proofErr w:type="spellStart"/>
      <w:r w:rsidRPr="00A71903">
        <w:rPr>
          <w:b/>
          <w:i/>
          <w:color w:val="76923C" w:themeColor="accent3" w:themeShade="BF"/>
          <w:sz w:val="48"/>
          <w:szCs w:val="48"/>
        </w:rPr>
        <w:t>skuvla</w:t>
      </w:r>
      <w:proofErr w:type="spellEnd"/>
      <w:r w:rsidRPr="00A71903">
        <w:rPr>
          <w:b/>
          <w:i/>
          <w:color w:val="76923C" w:themeColor="accent3" w:themeShade="BF"/>
          <w:sz w:val="48"/>
          <w:szCs w:val="48"/>
        </w:rPr>
        <w:t xml:space="preserve"> </w:t>
      </w:r>
      <w:proofErr w:type="spellStart"/>
      <w:r w:rsidRPr="00A71903">
        <w:rPr>
          <w:b/>
          <w:i/>
          <w:color w:val="76923C" w:themeColor="accent3" w:themeShade="BF"/>
          <w:sz w:val="48"/>
          <w:szCs w:val="48"/>
        </w:rPr>
        <w:t>gi</w:t>
      </w:r>
      <w:r w:rsidRPr="00A71903">
        <w:rPr>
          <w:b/>
          <w:i/>
          <w:color w:val="76923C" w:themeColor="accent3" w:themeShade="BF"/>
          <w:sz w:val="48"/>
          <w:szCs w:val="48"/>
          <w:lang w:val="se-SE"/>
        </w:rPr>
        <w:t>đđadieđáhus</w:t>
      </w:r>
      <w:proofErr w:type="spellEnd"/>
    </w:p>
    <w:p w14:paraId="13FF0696" w14:textId="77777777" w:rsidR="00F50E09" w:rsidRPr="00A71903" w:rsidRDefault="00F50E09" w:rsidP="00F50E09">
      <w:pPr>
        <w:jc w:val="center"/>
        <w:rPr>
          <w:b/>
          <w:i/>
          <w:color w:val="76923C" w:themeColor="accent3" w:themeShade="BF"/>
          <w:sz w:val="48"/>
          <w:szCs w:val="48"/>
          <w:lang w:val="smn-FI"/>
        </w:rPr>
      </w:pPr>
      <w:r w:rsidRPr="00A71903">
        <w:rPr>
          <w:b/>
          <w:i/>
          <w:color w:val="76923C" w:themeColor="accent3" w:themeShade="BF"/>
          <w:sz w:val="48"/>
          <w:szCs w:val="48"/>
          <w:lang w:val="se-SE"/>
        </w:rPr>
        <w:t xml:space="preserve">Avveel </w:t>
      </w:r>
      <w:proofErr w:type="spellStart"/>
      <w:r w:rsidRPr="00A71903">
        <w:rPr>
          <w:b/>
          <w:i/>
          <w:color w:val="76923C" w:themeColor="accent3" w:themeShade="BF"/>
          <w:sz w:val="48"/>
          <w:szCs w:val="48"/>
          <w:lang w:val="se-SE"/>
        </w:rPr>
        <w:t>škoovl</w:t>
      </w:r>
      <w:proofErr w:type="spellEnd"/>
      <w:r w:rsidRPr="00A71903">
        <w:rPr>
          <w:b/>
          <w:i/>
          <w:color w:val="76923C" w:themeColor="accent3" w:themeShade="BF"/>
          <w:sz w:val="48"/>
          <w:szCs w:val="48"/>
        </w:rPr>
        <w:t>â</w:t>
      </w:r>
      <w:r w:rsidRPr="00A71903">
        <w:rPr>
          <w:b/>
          <w:i/>
          <w:color w:val="76923C" w:themeColor="accent3" w:themeShade="BF"/>
          <w:sz w:val="48"/>
          <w:szCs w:val="48"/>
          <w:lang w:val="se-SE"/>
        </w:rPr>
        <w:t xml:space="preserve"> </w:t>
      </w:r>
      <w:proofErr w:type="spellStart"/>
      <w:r w:rsidRPr="00A71903">
        <w:rPr>
          <w:b/>
          <w:i/>
          <w:color w:val="76923C" w:themeColor="accent3" w:themeShade="BF"/>
          <w:sz w:val="48"/>
          <w:szCs w:val="48"/>
          <w:lang w:val="se-SE"/>
        </w:rPr>
        <w:t>kiđđâtiäđáttâs</w:t>
      </w:r>
      <w:proofErr w:type="spellEnd"/>
    </w:p>
    <w:p w14:paraId="39AC7781" w14:textId="77777777" w:rsidR="00F50E09" w:rsidRDefault="00F50E09" w:rsidP="00F50E09">
      <w:pPr>
        <w:jc w:val="center"/>
        <w:rPr>
          <w:rFonts w:ascii="Calibri" w:hAnsi="Calibri" w:cs="Calibri"/>
          <w:color w:val="000000"/>
          <w:sz w:val="32"/>
          <w:szCs w:val="32"/>
        </w:rPr>
      </w:pPr>
      <w:r w:rsidRPr="00B90FE2">
        <w:rPr>
          <w:b/>
          <w:color w:val="76923C" w:themeColor="accent3" w:themeShade="BF"/>
          <w:sz w:val="28"/>
          <w:szCs w:val="28"/>
          <w:u w:val="single"/>
        </w:rPr>
        <w:br w:type="page"/>
      </w:r>
    </w:p>
    <w:p w14:paraId="11FEC494" w14:textId="77777777" w:rsidR="0040185D" w:rsidRDefault="0040185D" w:rsidP="0040185D">
      <w:pPr>
        <w:rPr>
          <w:rFonts w:ascii="Times New Roman" w:hAnsi="Times New Roman" w:cs="Times New Roman"/>
          <w:sz w:val="28"/>
          <w:szCs w:val="28"/>
        </w:rPr>
      </w:pPr>
    </w:p>
    <w:p w14:paraId="1A64C05C" w14:textId="77777777" w:rsidR="0040185D" w:rsidRDefault="0040185D" w:rsidP="0040185D">
      <w:pPr>
        <w:rPr>
          <w:rFonts w:ascii="Times New Roman" w:hAnsi="Times New Roman" w:cs="Times New Roman"/>
          <w:sz w:val="28"/>
          <w:szCs w:val="28"/>
        </w:rPr>
      </w:pPr>
    </w:p>
    <w:p w14:paraId="520BDB78" w14:textId="639D9360" w:rsidR="0040185D" w:rsidRPr="009E2BD6" w:rsidRDefault="0040185D" w:rsidP="0040185D">
      <w:pPr>
        <w:rPr>
          <w:rFonts w:ascii="Times New Roman" w:hAnsi="Times New Roman" w:cs="Times New Roman"/>
          <w:b/>
          <w:bCs/>
          <w:sz w:val="28"/>
          <w:szCs w:val="28"/>
        </w:rPr>
      </w:pPr>
      <w:r w:rsidRPr="009E2BD6">
        <w:rPr>
          <w:rFonts w:ascii="Times New Roman" w:hAnsi="Times New Roman" w:cs="Times New Roman"/>
          <w:b/>
          <w:bCs/>
          <w:sz w:val="28"/>
          <w:szCs w:val="28"/>
        </w:rPr>
        <w:t>Rehtorin tervehdys 1.6.2024</w:t>
      </w:r>
    </w:p>
    <w:p w14:paraId="2BEF6A0E" w14:textId="2AE88592" w:rsidR="0040185D" w:rsidRPr="004B2ECC" w:rsidRDefault="0040185D" w:rsidP="0040185D">
      <w:pPr>
        <w:rPr>
          <w:rFonts w:ascii="Times New Roman" w:hAnsi="Times New Roman" w:cs="Times New Roman"/>
          <w:sz w:val="28"/>
          <w:szCs w:val="28"/>
        </w:rPr>
      </w:pPr>
      <w:r>
        <w:rPr>
          <w:rFonts w:ascii="Times New Roman" w:hAnsi="Times New Roman" w:cs="Times New Roman"/>
          <w:sz w:val="28"/>
          <w:szCs w:val="28"/>
        </w:rPr>
        <w:t>Ivalon koulun luokkien ESI-6 kevätjuhlaa vietettiin toista kertaa uudessa liikuntasali</w:t>
      </w:r>
      <w:r w:rsidR="00436AEF">
        <w:rPr>
          <w:rFonts w:ascii="Times New Roman" w:hAnsi="Times New Roman" w:cs="Times New Roman"/>
          <w:sz w:val="28"/>
          <w:szCs w:val="28"/>
        </w:rPr>
        <w:t>ss</w:t>
      </w:r>
      <w:r>
        <w:rPr>
          <w:rFonts w:ascii="Times New Roman" w:hAnsi="Times New Roman" w:cs="Times New Roman"/>
          <w:sz w:val="28"/>
          <w:szCs w:val="28"/>
        </w:rPr>
        <w:t>a</w:t>
      </w:r>
      <w:r w:rsidRPr="004B2ECC">
        <w:rPr>
          <w:rFonts w:ascii="Times New Roman" w:hAnsi="Times New Roman" w:cs="Times New Roman"/>
          <w:sz w:val="28"/>
          <w:szCs w:val="28"/>
        </w:rPr>
        <w:t>. Salista o</w:t>
      </w:r>
      <w:r>
        <w:rPr>
          <w:rFonts w:ascii="Times New Roman" w:hAnsi="Times New Roman" w:cs="Times New Roman"/>
          <w:sz w:val="28"/>
          <w:szCs w:val="28"/>
        </w:rPr>
        <w:t>likin</w:t>
      </w:r>
      <w:r w:rsidRPr="004B2ECC">
        <w:rPr>
          <w:rFonts w:ascii="Times New Roman" w:hAnsi="Times New Roman" w:cs="Times New Roman"/>
          <w:sz w:val="28"/>
          <w:szCs w:val="28"/>
        </w:rPr>
        <w:t xml:space="preserve"> kehkeytynyt juhlasali, josta kiitos kaikille laittajille. </w:t>
      </w:r>
      <w:r>
        <w:rPr>
          <w:rFonts w:ascii="Times New Roman" w:hAnsi="Times New Roman" w:cs="Times New Roman"/>
          <w:sz w:val="28"/>
          <w:szCs w:val="28"/>
        </w:rPr>
        <w:t xml:space="preserve">    </w:t>
      </w:r>
      <w:r w:rsidR="00052E40">
        <w:rPr>
          <w:rFonts w:ascii="Times New Roman" w:hAnsi="Times New Roman" w:cs="Times New Roman"/>
          <w:sz w:val="28"/>
          <w:szCs w:val="28"/>
        </w:rPr>
        <w:t>Vuosisuunnitelman mukaisesti kuudesluokkalaisten vanhemmat kutsuttiin mukaan</w:t>
      </w:r>
      <w:r w:rsidRPr="004B2ECC">
        <w:rPr>
          <w:rFonts w:ascii="Times New Roman" w:hAnsi="Times New Roman" w:cs="Times New Roman"/>
          <w:sz w:val="28"/>
          <w:szCs w:val="28"/>
        </w:rPr>
        <w:t xml:space="preserve">. </w:t>
      </w:r>
      <w:r w:rsidR="00052E40">
        <w:rPr>
          <w:rFonts w:ascii="Times New Roman" w:hAnsi="Times New Roman" w:cs="Times New Roman"/>
          <w:sz w:val="28"/>
          <w:szCs w:val="28"/>
        </w:rPr>
        <w:t>Kutsuvieraat, o</w:t>
      </w:r>
      <w:r w:rsidRPr="004B2ECC">
        <w:rPr>
          <w:rFonts w:ascii="Times New Roman" w:hAnsi="Times New Roman" w:cs="Times New Roman"/>
          <w:sz w:val="28"/>
          <w:szCs w:val="28"/>
        </w:rPr>
        <w:t xml:space="preserve">ppilaat ja </w:t>
      </w:r>
      <w:r w:rsidR="00052E40">
        <w:rPr>
          <w:rFonts w:ascii="Times New Roman" w:hAnsi="Times New Roman" w:cs="Times New Roman"/>
          <w:sz w:val="28"/>
          <w:szCs w:val="28"/>
        </w:rPr>
        <w:t>koulun aikuiset</w:t>
      </w:r>
      <w:r w:rsidRPr="004B2ECC">
        <w:rPr>
          <w:rFonts w:ascii="Times New Roman" w:hAnsi="Times New Roman" w:cs="Times New Roman"/>
          <w:sz w:val="28"/>
          <w:szCs w:val="28"/>
        </w:rPr>
        <w:t xml:space="preserve"> mukaan laskien juhlaväkeä </w:t>
      </w:r>
      <w:r>
        <w:rPr>
          <w:rFonts w:ascii="Times New Roman" w:hAnsi="Times New Roman" w:cs="Times New Roman"/>
          <w:sz w:val="28"/>
          <w:szCs w:val="28"/>
        </w:rPr>
        <w:t>oli</w:t>
      </w:r>
      <w:r w:rsidRPr="004B2ECC">
        <w:rPr>
          <w:rFonts w:ascii="Times New Roman" w:hAnsi="Times New Roman" w:cs="Times New Roman"/>
          <w:sz w:val="28"/>
          <w:szCs w:val="28"/>
        </w:rPr>
        <w:t xml:space="preserve"> reilut 4</w:t>
      </w:r>
      <w:r>
        <w:rPr>
          <w:rFonts w:ascii="Times New Roman" w:hAnsi="Times New Roman" w:cs="Times New Roman"/>
          <w:sz w:val="28"/>
          <w:szCs w:val="28"/>
        </w:rPr>
        <w:t>50</w:t>
      </w:r>
      <w:r w:rsidRPr="004B2ECC">
        <w:rPr>
          <w:rFonts w:ascii="Times New Roman" w:hAnsi="Times New Roman" w:cs="Times New Roman"/>
          <w:sz w:val="28"/>
          <w:szCs w:val="28"/>
        </w:rPr>
        <w:t xml:space="preserve">. </w:t>
      </w:r>
    </w:p>
    <w:p w14:paraId="7A6260D3" w14:textId="2D9B2BF2" w:rsidR="0040185D" w:rsidRPr="004B2ECC" w:rsidRDefault="0040185D" w:rsidP="0040185D">
      <w:pPr>
        <w:rPr>
          <w:rFonts w:ascii="Times New Roman" w:hAnsi="Times New Roman" w:cs="Times New Roman"/>
          <w:sz w:val="28"/>
          <w:szCs w:val="28"/>
        </w:rPr>
      </w:pPr>
      <w:r w:rsidRPr="004B2ECC">
        <w:rPr>
          <w:rFonts w:ascii="Times New Roman" w:hAnsi="Times New Roman" w:cs="Times New Roman"/>
          <w:sz w:val="28"/>
          <w:szCs w:val="28"/>
        </w:rPr>
        <w:t>Luvuista mainittakoon, että ensi lukuvuonna luokkien ESI-6 oppilasmäärä vähenee noin 30 oppilaalla, mutta yläkoulun oppilasmäärä vastaavasti kasvaa jonkin verran. Sei</w:t>
      </w:r>
      <w:r w:rsidR="00052E40">
        <w:rPr>
          <w:rFonts w:ascii="Times New Roman" w:hAnsi="Times New Roman" w:cs="Times New Roman"/>
          <w:sz w:val="28"/>
          <w:szCs w:val="28"/>
        </w:rPr>
        <w:t>tsemännelle luokalle</w:t>
      </w:r>
      <w:r w:rsidRPr="004B2ECC">
        <w:rPr>
          <w:rFonts w:ascii="Times New Roman" w:hAnsi="Times New Roman" w:cs="Times New Roman"/>
          <w:sz w:val="28"/>
          <w:szCs w:val="28"/>
        </w:rPr>
        <w:t xml:space="preserve"> siirtyviä oppilaita on 56 ja es</w:t>
      </w:r>
      <w:r w:rsidR="00052E40">
        <w:rPr>
          <w:rFonts w:ascii="Times New Roman" w:hAnsi="Times New Roman" w:cs="Times New Roman"/>
          <w:sz w:val="28"/>
          <w:szCs w:val="28"/>
        </w:rPr>
        <w:t>iopetukseen</w:t>
      </w:r>
      <w:r w:rsidRPr="004B2ECC">
        <w:rPr>
          <w:rFonts w:ascii="Times New Roman" w:hAnsi="Times New Roman" w:cs="Times New Roman"/>
          <w:sz w:val="28"/>
          <w:szCs w:val="28"/>
        </w:rPr>
        <w:t xml:space="preserve"> tulevia 28. Kokonaismäärä on lask</w:t>
      </w:r>
      <w:r w:rsidR="00052E40">
        <w:rPr>
          <w:rFonts w:ascii="Times New Roman" w:hAnsi="Times New Roman" w:cs="Times New Roman"/>
          <w:sz w:val="28"/>
          <w:szCs w:val="28"/>
        </w:rPr>
        <w:t>usuunnassa</w:t>
      </w:r>
      <w:r w:rsidRPr="004B2ECC">
        <w:rPr>
          <w:rFonts w:ascii="Times New Roman" w:hAnsi="Times New Roman" w:cs="Times New Roman"/>
          <w:sz w:val="28"/>
          <w:szCs w:val="28"/>
        </w:rPr>
        <w:t xml:space="preserve">. </w:t>
      </w:r>
      <w:r>
        <w:rPr>
          <w:rFonts w:ascii="Times New Roman" w:hAnsi="Times New Roman" w:cs="Times New Roman"/>
          <w:sz w:val="28"/>
          <w:szCs w:val="28"/>
        </w:rPr>
        <w:t>Kaikki t</w:t>
      </w:r>
      <w:r w:rsidRPr="004B2ECC">
        <w:rPr>
          <w:rFonts w:ascii="Times New Roman" w:hAnsi="Times New Roman" w:cs="Times New Roman"/>
          <w:sz w:val="28"/>
          <w:szCs w:val="28"/>
        </w:rPr>
        <w:t>ilat ovat edelleen tällä käyttäjämäärällä tarkasti käytössä</w:t>
      </w:r>
      <w:r w:rsidR="00052E40">
        <w:rPr>
          <w:rFonts w:ascii="Times New Roman" w:hAnsi="Times New Roman" w:cs="Times New Roman"/>
          <w:sz w:val="28"/>
          <w:szCs w:val="28"/>
        </w:rPr>
        <w:t>,</w:t>
      </w:r>
      <w:r>
        <w:rPr>
          <w:rFonts w:ascii="Times New Roman" w:hAnsi="Times New Roman" w:cs="Times New Roman"/>
          <w:sz w:val="28"/>
          <w:szCs w:val="28"/>
        </w:rPr>
        <w:t xml:space="preserve"> ja tiloja käytetään luokkarajat ylittäen</w:t>
      </w:r>
      <w:r w:rsidRPr="004B2ECC">
        <w:rPr>
          <w:rFonts w:ascii="Times New Roman" w:hAnsi="Times New Roman" w:cs="Times New Roman"/>
          <w:sz w:val="28"/>
          <w:szCs w:val="28"/>
        </w:rPr>
        <w:t>.</w:t>
      </w:r>
    </w:p>
    <w:p w14:paraId="2B2968FA" w14:textId="6EA53D10" w:rsidR="0040185D" w:rsidRPr="004B2ECC" w:rsidRDefault="0040185D" w:rsidP="0040185D">
      <w:pPr>
        <w:rPr>
          <w:rFonts w:ascii="Times New Roman" w:hAnsi="Times New Roman" w:cs="Times New Roman"/>
          <w:sz w:val="28"/>
          <w:szCs w:val="28"/>
        </w:rPr>
      </w:pPr>
      <w:r w:rsidRPr="004B2ECC">
        <w:rPr>
          <w:rFonts w:ascii="Times New Roman" w:hAnsi="Times New Roman" w:cs="Times New Roman"/>
          <w:sz w:val="28"/>
          <w:szCs w:val="28"/>
        </w:rPr>
        <w:t>Viime syksynä vietimme koulu-</w:t>
      </w:r>
      <w:r>
        <w:rPr>
          <w:rFonts w:ascii="Times New Roman" w:hAnsi="Times New Roman" w:cs="Times New Roman"/>
          <w:sz w:val="28"/>
          <w:szCs w:val="28"/>
        </w:rPr>
        <w:t xml:space="preserve"> </w:t>
      </w:r>
      <w:r w:rsidRPr="004B2ECC">
        <w:rPr>
          <w:rFonts w:ascii="Times New Roman" w:hAnsi="Times New Roman" w:cs="Times New Roman"/>
          <w:sz w:val="28"/>
          <w:szCs w:val="28"/>
        </w:rPr>
        <w:t xml:space="preserve">ja kulttuurikeskus Kaarteen virallisia avajaisia. </w:t>
      </w:r>
      <w:r>
        <w:rPr>
          <w:rFonts w:ascii="Times New Roman" w:hAnsi="Times New Roman" w:cs="Times New Roman"/>
          <w:sz w:val="28"/>
          <w:szCs w:val="28"/>
        </w:rPr>
        <w:t xml:space="preserve">Aliisa Syrjä </w:t>
      </w:r>
      <w:r w:rsidRPr="004B2ECC">
        <w:rPr>
          <w:rFonts w:ascii="Times New Roman" w:hAnsi="Times New Roman" w:cs="Times New Roman"/>
          <w:sz w:val="28"/>
          <w:szCs w:val="28"/>
        </w:rPr>
        <w:t xml:space="preserve">piti koululaiskonsertin ja Kaarteen juhlalaulu sai ensiesityksensä. </w:t>
      </w:r>
      <w:r w:rsidR="00052E40">
        <w:rPr>
          <w:rFonts w:ascii="Times New Roman" w:hAnsi="Times New Roman" w:cs="Times New Roman"/>
          <w:sz w:val="28"/>
          <w:szCs w:val="28"/>
        </w:rPr>
        <w:t xml:space="preserve"> </w:t>
      </w:r>
      <w:r w:rsidRPr="004B2ECC">
        <w:rPr>
          <w:rFonts w:ascii="Times New Roman" w:hAnsi="Times New Roman" w:cs="Times New Roman"/>
          <w:sz w:val="28"/>
          <w:szCs w:val="28"/>
        </w:rPr>
        <w:t>Juhlava oli myös se päivä, kun</w:t>
      </w:r>
      <w:r>
        <w:rPr>
          <w:rFonts w:ascii="Times New Roman" w:hAnsi="Times New Roman" w:cs="Times New Roman"/>
          <w:sz w:val="28"/>
          <w:szCs w:val="28"/>
        </w:rPr>
        <w:t xml:space="preserve"> Suomen</w:t>
      </w:r>
      <w:r w:rsidRPr="004B2ECC">
        <w:rPr>
          <w:rFonts w:ascii="Times New Roman" w:hAnsi="Times New Roman" w:cs="Times New Roman"/>
          <w:sz w:val="28"/>
          <w:szCs w:val="28"/>
        </w:rPr>
        <w:t xml:space="preserve"> </w:t>
      </w:r>
      <w:r>
        <w:rPr>
          <w:rFonts w:ascii="Times New Roman" w:hAnsi="Times New Roman" w:cs="Times New Roman"/>
          <w:sz w:val="28"/>
          <w:szCs w:val="28"/>
        </w:rPr>
        <w:t xml:space="preserve">tasavallan presidentti vieraili Inarin kunnassa. Kansalaisvierailu pidettiin täällä ja saimme olla arvovierasta vastaan ottamassa. </w:t>
      </w:r>
      <w:r w:rsidRPr="004B2ECC">
        <w:rPr>
          <w:rFonts w:ascii="Times New Roman" w:hAnsi="Times New Roman" w:cs="Times New Roman"/>
          <w:sz w:val="28"/>
          <w:szCs w:val="28"/>
        </w:rPr>
        <w:t xml:space="preserve">Myös presidentti pääsi kuulemaan </w:t>
      </w:r>
      <w:r>
        <w:rPr>
          <w:rFonts w:ascii="Times New Roman" w:hAnsi="Times New Roman" w:cs="Times New Roman"/>
          <w:sz w:val="28"/>
          <w:szCs w:val="28"/>
        </w:rPr>
        <w:t>hänellekin sopivaa laulua: pistä hymy kiertämään -</w:t>
      </w:r>
      <w:r w:rsidRPr="004B2ECC">
        <w:rPr>
          <w:rFonts w:ascii="Times New Roman" w:hAnsi="Times New Roman" w:cs="Times New Roman"/>
          <w:sz w:val="28"/>
          <w:szCs w:val="28"/>
        </w:rPr>
        <w:t>ja hän jopa siteerasi sitä kansalaistapaamisessa. Hyvää henkeä luodaan vähitellen, keskustellen ja kuunnellen.</w:t>
      </w:r>
    </w:p>
    <w:p w14:paraId="6EAD0F11" w14:textId="5F5B1492" w:rsidR="0040185D" w:rsidRPr="004B2ECC" w:rsidRDefault="0040185D" w:rsidP="0040185D">
      <w:pPr>
        <w:rPr>
          <w:rFonts w:ascii="Times New Roman" w:hAnsi="Times New Roman" w:cs="Times New Roman"/>
          <w:sz w:val="28"/>
          <w:szCs w:val="28"/>
        </w:rPr>
      </w:pPr>
      <w:r w:rsidRPr="004B2ECC">
        <w:rPr>
          <w:rFonts w:ascii="Times New Roman" w:hAnsi="Times New Roman" w:cs="Times New Roman"/>
          <w:sz w:val="28"/>
          <w:szCs w:val="28"/>
        </w:rPr>
        <w:t xml:space="preserve">Kuluneen lukuvuoden aikana yhteishenkeä, yhdessä toimimista ja toisten huomioimista harjoiteltu </w:t>
      </w:r>
      <w:r>
        <w:rPr>
          <w:rFonts w:ascii="Times New Roman" w:hAnsi="Times New Roman" w:cs="Times New Roman"/>
          <w:sz w:val="28"/>
          <w:szCs w:val="28"/>
        </w:rPr>
        <w:t xml:space="preserve">mm. </w:t>
      </w:r>
      <w:r w:rsidRPr="004B2ECC">
        <w:rPr>
          <w:rFonts w:ascii="Times New Roman" w:hAnsi="Times New Roman" w:cs="Times New Roman"/>
          <w:sz w:val="28"/>
          <w:szCs w:val="28"/>
        </w:rPr>
        <w:t xml:space="preserve">ystävänpäivänä pidetyn lautapelipäivän ja tämän viikkoisen piknikpäivän ohjelmassa. Siinä kaksi eri ikäluokkaa ovat toimineet yhdessä ja tutustuneet toisiinsa. Tuttuus tuo turvallisuutta ja yhdistää myös luokkia eskarista ysiin.  </w:t>
      </w:r>
    </w:p>
    <w:p w14:paraId="0027EDA0" w14:textId="77777777" w:rsidR="0040185D" w:rsidRPr="004B2ECC" w:rsidRDefault="0040185D" w:rsidP="0040185D">
      <w:pPr>
        <w:rPr>
          <w:rFonts w:ascii="Times New Roman" w:hAnsi="Times New Roman" w:cs="Times New Roman"/>
          <w:sz w:val="28"/>
          <w:szCs w:val="28"/>
        </w:rPr>
      </w:pPr>
      <w:r w:rsidRPr="004B2ECC">
        <w:rPr>
          <w:rFonts w:ascii="Times New Roman" w:hAnsi="Times New Roman" w:cs="Times New Roman"/>
          <w:sz w:val="28"/>
          <w:szCs w:val="28"/>
        </w:rPr>
        <w:t>Koulussa on tietysti opiskeltu ja pyritty kehittämään</w:t>
      </w:r>
      <w:r>
        <w:rPr>
          <w:rFonts w:ascii="Times New Roman" w:hAnsi="Times New Roman" w:cs="Times New Roman"/>
          <w:sz w:val="28"/>
          <w:szCs w:val="28"/>
        </w:rPr>
        <w:t xml:space="preserve"> elämässä tarvittavia tietoja ja</w:t>
      </w:r>
      <w:r w:rsidRPr="004B2ECC">
        <w:rPr>
          <w:rFonts w:ascii="Times New Roman" w:hAnsi="Times New Roman" w:cs="Times New Roman"/>
          <w:sz w:val="28"/>
          <w:szCs w:val="28"/>
        </w:rPr>
        <w:t xml:space="preserve"> taitoja monipuolisesti. Toisinaan on pitänyt kovasti pinnistellä ja joskus joku asia onkin ollut yllättävän helppoa. Uuden oppiminen vaatii harjoittelua, sisukkuutta ja yrittämistä. Samoja asioita joutuu tekemään monta kertaa ja niitä kerrattava senkin jälkeen. On niin sanotusti astuttava mukavuusalueen ulkopuolelle, jotta voi kehittyä. Sanotaanhan niinkin, että harjoitus tekee mestarin tai kukaan ei ole seppä syntyessään.</w:t>
      </w:r>
    </w:p>
    <w:p w14:paraId="2B7A3831" w14:textId="77777777" w:rsidR="0040185D" w:rsidRDefault="0040185D">
      <w:pPr>
        <w:rPr>
          <w:rFonts w:ascii="Times New Roman" w:hAnsi="Times New Roman" w:cs="Times New Roman"/>
          <w:sz w:val="28"/>
          <w:szCs w:val="28"/>
        </w:rPr>
      </w:pPr>
      <w:r>
        <w:rPr>
          <w:rFonts w:ascii="Times New Roman" w:hAnsi="Times New Roman" w:cs="Times New Roman"/>
          <w:sz w:val="28"/>
          <w:szCs w:val="28"/>
        </w:rPr>
        <w:br w:type="page"/>
      </w:r>
    </w:p>
    <w:p w14:paraId="3A53BCB6" w14:textId="77777777" w:rsidR="0040185D" w:rsidRDefault="0040185D" w:rsidP="0040185D">
      <w:pPr>
        <w:rPr>
          <w:rFonts w:ascii="Times New Roman" w:hAnsi="Times New Roman" w:cs="Times New Roman"/>
          <w:sz w:val="28"/>
          <w:szCs w:val="28"/>
        </w:rPr>
      </w:pPr>
    </w:p>
    <w:p w14:paraId="4D1A9C7F" w14:textId="77777777" w:rsidR="0040185D" w:rsidRDefault="0040185D" w:rsidP="0040185D">
      <w:pPr>
        <w:rPr>
          <w:rFonts w:ascii="Times New Roman" w:hAnsi="Times New Roman" w:cs="Times New Roman"/>
          <w:sz w:val="28"/>
          <w:szCs w:val="28"/>
        </w:rPr>
      </w:pPr>
    </w:p>
    <w:p w14:paraId="45DE4EBD" w14:textId="77777777" w:rsidR="0040185D" w:rsidRDefault="0040185D" w:rsidP="0040185D">
      <w:pPr>
        <w:rPr>
          <w:rFonts w:ascii="Times New Roman" w:hAnsi="Times New Roman" w:cs="Times New Roman"/>
          <w:sz w:val="28"/>
          <w:szCs w:val="28"/>
        </w:rPr>
      </w:pPr>
    </w:p>
    <w:p w14:paraId="16D3BCB7" w14:textId="359DD573" w:rsidR="0040185D" w:rsidRPr="004B2ECC" w:rsidRDefault="0040185D" w:rsidP="0040185D">
      <w:pPr>
        <w:rPr>
          <w:rFonts w:ascii="Times New Roman" w:hAnsi="Times New Roman" w:cs="Times New Roman"/>
          <w:sz w:val="28"/>
          <w:szCs w:val="28"/>
        </w:rPr>
      </w:pPr>
      <w:r w:rsidRPr="004B2ECC">
        <w:rPr>
          <w:rFonts w:ascii="Times New Roman" w:hAnsi="Times New Roman" w:cs="Times New Roman"/>
          <w:sz w:val="28"/>
          <w:szCs w:val="28"/>
        </w:rPr>
        <w:t xml:space="preserve">Lukeminen kannattaa aina. Kirjaa lukiessa voi päästä mukaan seikkailuihin ja mielikuvitusmatkoille. Hyvä kirja on myös hyvä kaveri. </w:t>
      </w:r>
      <w:r>
        <w:rPr>
          <w:rFonts w:ascii="Times New Roman" w:hAnsi="Times New Roman" w:cs="Times New Roman"/>
          <w:sz w:val="28"/>
          <w:szCs w:val="28"/>
        </w:rPr>
        <w:t>Luokissa o</w:t>
      </w:r>
      <w:r w:rsidRPr="004B2ECC">
        <w:rPr>
          <w:rFonts w:ascii="Times New Roman" w:hAnsi="Times New Roman" w:cs="Times New Roman"/>
          <w:sz w:val="28"/>
          <w:szCs w:val="28"/>
        </w:rPr>
        <w:t xml:space="preserve">ppilaille jaettu lukukuntoon elokuuksi- passi sisältä treeniohjelman, johon suosittelen teitä tutustumaan. Kuudesluokkalaisetkin voivat treenata, vaikka he eivät passeja suoritakaan. Olisi suotavaa, että oikolukutaito riittäisi pidemmälle kuin </w:t>
      </w:r>
      <w:r>
        <w:rPr>
          <w:rFonts w:ascii="Times New Roman" w:hAnsi="Times New Roman" w:cs="Times New Roman"/>
          <w:sz w:val="28"/>
          <w:szCs w:val="28"/>
        </w:rPr>
        <w:t xml:space="preserve">kolmosten </w:t>
      </w:r>
      <w:proofErr w:type="spellStart"/>
      <w:r>
        <w:rPr>
          <w:rFonts w:ascii="Times New Roman" w:hAnsi="Times New Roman" w:cs="Times New Roman"/>
          <w:sz w:val="28"/>
          <w:szCs w:val="28"/>
        </w:rPr>
        <w:t>keväjuhlassa</w:t>
      </w:r>
      <w:proofErr w:type="spellEnd"/>
      <w:r>
        <w:rPr>
          <w:rFonts w:ascii="Times New Roman" w:hAnsi="Times New Roman" w:cs="Times New Roman"/>
          <w:sz w:val="28"/>
          <w:szCs w:val="28"/>
        </w:rPr>
        <w:t xml:space="preserve"> lausuman </w:t>
      </w:r>
      <w:r w:rsidRPr="004B2ECC">
        <w:rPr>
          <w:rFonts w:ascii="Times New Roman" w:hAnsi="Times New Roman" w:cs="Times New Roman"/>
          <w:sz w:val="28"/>
          <w:szCs w:val="28"/>
        </w:rPr>
        <w:t>kiiltomadon tekstiviestit – runossa.</w:t>
      </w:r>
    </w:p>
    <w:p w14:paraId="53FB64B0" w14:textId="77777777" w:rsidR="0040185D" w:rsidRPr="004B2ECC" w:rsidRDefault="0040185D" w:rsidP="0040185D">
      <w:pPr>
        <w:rPr>
          <w:rFonts w:ascii="Times New Roman" w:hAnsi="Times New Roman" w:cs="Times New Roman"/>
          <w:sz w:val="28"/>
          <w:szCs w:val="28"/>
        </w:rPr>
      </w:pPr>
      <w:r w:rsidRPr="004B2ECC">
        <w:rPr>
          <w:rFonts w:ascii="Times New Roman" w:hAnsi="Times New Roman" w:cs="Times New Roman"/>
          <w:sz w:val="28"/>
          <w:szCs w:val="28"/>
        </w:rPr>
        <w:t xml:space="preserve">Nyt seiskalle siirtyvät – te tänään vielä kuudesluokkalaiset –muistatte varmasti jotakin Leijonakuninkaasta. Siinä ystävyyttä punnittiin ja oli erilaisia juonen käänteitä.  Elämän tiellä tulee erilaisia vaiheita. Uusi ystävyys voi löytyä läheltä tai olemassa ollut ei olekaan kadonnut mihinkään. Luottakaa itseenne ja pitäkää huoli myös toisistanne. Siirtyminen yläkouluun voi jännittää, mutta jokainen siirtyvä on samassa tilanteessa. Te olette samaa porukkaa ja kuljette eteenpäin samaa tahtia. Sitä paitsi koulu on edelleen sama, vain sisäänkäynti vaihtuu ja maisemat luokassa. Toivotan teille kaikkea hyvää elämän </w:t>
      </w:r>
      <w:r>
        <w:rPr>
          <w:rFonts w:ascii="Times New Roman" w:hAnsi="Times New Roman" w:cs="Times New Roman"/>
          <w:sz w:val="28"/>
          <w:szCs w:val="28"/>
        </w:rPr>
        <w:t>poluille</w:t>
      </w:r>
      <w:r w:rsidRPr="004B2ECC">
        <w:rPr>
          <w:rFonts w:ascii="Times New Roman" w:hAnsi="Times New Roman" w:cs="Times New Roman"/>
          <w:sz w:val="28"/>
          <w:szCs w:val="28"/>
        </w:rPr>
        <w:t xml:space="preserve">! </w:t>
      </w:r>
    </w:p>
    <w:p w14:paraId="4FE96365" w14:textId="2A285B8E" w:rsidR="0040185D" w:rsidRPr="0040185D" w:rsidRDefault="0040185D">
      <w:pPr>
        <w:rPr>
          <w:rFonts w:ascii="Times New Roman" w:hAnsi="Times New Roman" w:cs="Times New Roman"/>
          <w:sz w:val="28"/>
          <w:szCs w:val="28"/>
        </w:rPr>
      </w:pPr>
      <w:r w:rsidRPr="004B2ECC">
        <w:rPr>
          <w:rFonts w:ascii="Times New Roman" w:hAnsi="Times New Roman" w:cs="Times New Roman"/>
          <w:sz w:val="28"/>
          <w:szCs w:val="28"/>
        </w:rPr>
        <w:t xml:space="preserve">Kiitos kuluneesta vuodesta! Kiitos vanhemmille yhteistyöstä. Kiitos oppilaille, kiitos opettajille, koulunkäynninohjaajille ja koko henkilökunnalle. </w:t>
      </w:r>
      <w:proofErr w:type="spellStart"/>
      <w:r w:rsidRPr="004B2ECC">
        <w:rPr>
          <w:rFonts w:ascii="Times New Roman" w:hAnsi="Times New Roman" w:cs="Times New Roman"/>
          <w:sz w:val="28"/>
          <w:szCs w:val="28"/>
        </w:rPr>
        <w:t>Takkâ</w:t>
      </w:r>
      <w:proofErr w:type="spellEnd"/>
      <w:r w:rsidRPr="004B2ECC">
        <w:rPr>
          <w:rFonts w:ascii="Times New Roman" w:hAnsi="Times New Roman" w:cs="Times New Roman"/>
          <w:sz w:val="28"/>
          <w:szCs w:val="28"/>
        </w:rPr>
        <w:t xml:space="preserve">, </w:t>
      </w:r>
      <w:proofErr w:type="spellStart"/>
      <w:r w:rsidRPr="004B2ECC">
        <w:rPr>
          <w:rFonts w:ascii="Times New Roman" w:hAnsi="Times New Roman" w:cs="Times New Roman"/>
          <w:sz w:val="28"/>
          <w:szCs w:val="28"/>
        </w:rPr>
        <w:t>späs´seb</w:t>
      </w:r>
      <w:proofErr w:type="spellEnd"/>
      <w:r w:rsidRPr="004B2ECC">
        <w:rPr>
          <w:rFonts w:ascii="Times New Roman" w:hAnsi="Times New Roman" w:cs="Times New Roman"/>
          <w:sz w:val="28"/>
          <w:szCs w:val="28"/>
        </w:rPr>
        <w:t xml:space="preserve">, </w:t>
      </w:r>
      <w:proofErr w:type="spellStart"/>
      <w:r w:rsidRPr="004B2ECC">
        <w:rPr>
          <w:rFonts w:ascii="Times New Roman" w:hAnsi="Times New Roman" w:cs="Times New Roman"/>
          <w:sz w:val="28"/>
          <w:szCs w:val="28"/>
        </w:rPr>
        <w:t>giitu</w:t>
      </w:r>
      <w:proofErr w:type="spellEnd"/>
      <w:r w:rsidRPr="004B2ECC">
        <w:rPr>
          <w:rFonts w:ascii="Times New Roman" w:hAnsi="Times New Roman" w:cs="Times New Roman"/>
          <w:sz w:val="28"/>
          <w:szCs w:val="28"/>
        </w:rPr>
        <w:t xml:space="preserve">!  </w:t>
      </w:r>
    </w:p>
    <w:p w14:paraId="673AF847" w14:textId="77777777" w:rsidR="0040185D" w:rsidRPr="00EA11C6" w:rsidRDefault="0040185D" w:rsidP="0040185D">
      <w:pPr>
        <w:spacing w:after="0" w:line="240" w:lineRule="auto"/>
        <w:rPr>
          <w:rFonts w:ascii="Times New Roman" w:eastAsia="Calibri" w:hAnsi="Times New Roman" w:cs="Times New Roman"/>
          <w:sz w:val="28"/>
          <w:szCs w:val="28"/>
          <w:lang w:eastAsia="fi-FI"/>
        </w:rPr>
      </w:pPr>
      <w:r w:rsidRPr="00EA11C6">
        <w:rPr>
          <w:rFonts w:ascii="Times New Roman" w:eastAsia="Calibri" w:hAnsi="Times New Roman" w:cs="Times New Roman"/>
          <w:sz w:val="28"/>
          <w:szCs w:val="28"/>
          <w:lang w:eastAsia="fi-FI"/>
        </w:rPr>
        <w:t xml:space="preserve">Suvivirren myötä toivotan kaikille hyvää kesää ja levollista lomaa. </w:t>
      </w:r>
    </w:p>
    <w:p w14:paraId="5C53B6E6" w14:textId="77777777" w:rsidR="0040185D" w:rsidRDefault="0040185D" w:rsidP="0040185D">
      <w:pPr>
        <w:spacing w:after="0" w:line="240" w:lineRule="auto"/>
        <w:rPr>
          <w:rFonts w:ascii="Times New Roman" w:eastAsia="Calibri" w:hAnsi="Times New Roman" w:cs="Times New Roman"/>
          <w:sz w:val="28"/>
          <w:szCs w:val="28"/>
          <w:lang w:eastAsia="fi-FI"/>
        </w:rPr>
      </w:pPr>
      <w:proofErr w:type="spellStart"/>
      <w:r w:rsidRPr="00EA11C6">
        <w:rPr>
          <w:rFonts w:ascii="Times New Roman" w:eastAsia="Calibri" w:hAnsi="Times New Roman" w:cs="Times New Roman"/>
          <w:sz w:val="28"/>
          <w:szCs w:val="28"/>
          <w:lang w:eastAsia="fi-FI"/>
        </w:rPr>
        <w:t>Buori</w:t>
      </w:r>
      <w:proofErr w:type="spellEnd"/>
      <w:r w:rsidRPr="00EA11C6">
        <w:rPr>
          <w:rFonts w:ascii="Times New Roman" w:eastAsia="Calibri" w:hAnsi="Times New Roman" w:cs="Times New Roman"/>
          <w:sz w:val="28"/>
          <w:szCs w:val="28"/>
          <w:lang w:eastAsia="fi-FI"/>
        </w:rPr>
        <w:t xml:space="preserve"> </w:t>
      </w:r>
      <w:proofErr w:type="spellStart"/>
      <w:r w:rsidRPr="00EA11C6">
        <w:rPr>
          <w:rFonts w:ascii="Times New Roman" w:eastAsia="Calibri" w:hAnsi="Times New Roman" w:cs="Times New Roman"/>
          <w:sz w:val="28"/>
          <w:szCs w:val="28"/>
          <w:lang w:eastAsia="fi-FI"/>
        </w:rPr>
        <w:t>geasseluomu</w:t>
      </w:r>
      <w:proofErr w:type="spellEnd"/>
      <w:r w:rsidRPr="00EA11C6">
        <w:rPr>
          <w:rFonts w:ascii="Times New Roman" w:eastAsia="Calibri" w:hAnsi="Times New Roman" w:cs="Times New Roman"/>
          <w:sz w:val="28"/>
          <w:szCs w:val="28"/>
          <w:lang w:eastAsia="fi-FI"/>
        </w:rPr>
        <w:t xml:space="preserve"> </w:t>
      </w:r>
      <w:proofErr w:type="spellStart"/>
      <w:r w:rsidRPr="00EA11C6">
        <w:rPr>
          <w:rFonts w:ascii="Times New Roman" w:eastAsia="Calibri" w:hAnsi="Times New Roman" w:cs="Times New Roman"/>
          <w:sz w:val="28"/>
          <w:szCs w:val="28"/>
          <w:lang w:eastAsia="fi-FI"/>
        </w:rPr>
        <w:t>buohkaide</w:t>
      </w:r>
      <w:proofErr w:type="spellEnd"/>
      <w:r w:rsidRPr="00EA11C6">
        <w:rPr>
          <w:rFonts w:ascii="Times New Roman" w:eastAsia="Calibri" w:hAnsi="Times New Roman" w:cs="Times New Roman"/>
          <w:sz w:val="28"/>
          <w:szCs w:val="28"/>
          <w:lang w:eastAsia="fi-FI"/>
        </w:rPr>
        <w:t xml:space="preserve"> – juo </w:t>
      </w:r>
      <w:proofErr w:type="spellStart"/>
      <w:r w:rsidRPr="00EA11C6">
        <w:rPr>
          <w:rFonts w:ascii="Times New Roman" w:eastAsia="Calibri" w:hAnsi="Times New Roman" w:cs="Times New Roman"/>
          <w:sz w:val="28"/>
          <w:szCs w:val="28"/>
          <w:lang w:eastAsia="fi-FI"/>
        </w:rPr>
        <w:t>geasiáigi</w:t>
      </w:r>
      <w:proofErr w:type="spellEnd"/>
      <w:r w:rsidRPr="00EA11C6">
        <w:rPr>
          <w:rFonts w:ascii="Times New Roman" w:eastAsia="Calibri" w:hAnsi="Times New Roman" w:cs="Times New Roman"/>
          <w:sz w:val="28"/>
          <w:szCs w:val="28"/>
          <w:lang w:eastAsia="fi-FI"/>
        </w:rPr>
        <w:t xml:space="preserve"> </w:t>
      </w:r>
      <w:proofErr w:type="spellStart"/>
      <w:r w:rsidRPr="00EA11C6">
        <w:rPr>
          <w:rFonts w:ascii="Times New Roman" w:eastAsia="Calibri" w:hAnsi="Times New Roman" w:cs="Times New Roman"/>
          <w:sz w:val="28"/>
          <w:szCs w:val="28"/>
          <w:lang w:eastAsia="fi-FI"/>
        </w:rPr>
        <w:t>bođii</w:t>
      </w:r>
      <w:proofErr w:type="spellEnd"/>
      <w:r w:rsidRPr="00EA11C6">
        <w:rPr>
          <w:rFonts w:ascii="Times New Roman" w:eastAsia="Calibri" w:hAnsi="Times New Roman" w:cs="Times New Roman"/>
          <w:sz w:val="28"/>
          <w:szCs w:val="28"/>
          <w:lang w:eastAsia="fi-FI"/>
        </w:rPr>
        <w:t>.</w:t>
      </w:r>
    </w:p>
    <w:p w14:paraId="4E7337DC" w14:textId="77777777" w:rsidR="0040185D" w:rsidRDefault="0040185D" w:rsidP="0040185D">
      <w:pPr>
        <w:spacing w:after="0" w:line="240" w:lineRule="auto"/>
        <w:rPr>
          <w:rFonts w:ascii="Times New Roman" w:eastAsia="Calibri" w:hAnsi="Times New Roman" w:cs="Times New Roman"/>
          <w:sz w:val="28"/>
          <w:szCs w:val="28"/>
          <w:lang w:eastAsia="fi-FI"/>
        </w:rPr>
      </w:pPr>
    </w:p>
    <w:p w14:paraId="793C62A1" w14:textId="77777777" w:rsidR="0040185D" w:rsidRDefault="0040185D" w:rsidP="0040185D">
      <w:pPr>
        <w:spacing w:after="0" w:line="240" w:lineRule="auto"/>
        <w:rPr>
          <w:rFonts w:ascii="Times New Roman" w:eastAsia="Calibri" w:hAnsi="Times New Roman" w:cs="Times New Roman"/>
          <w:sz w:val="28"/>
          <w:szCs w:val="28"/>
          <w:lang w:eastAsia="fi-FI"/>
        </w:rPr>
      </w:pPr>
    </w:p>
    <w:p w14:paraId="5BCDF991" w14:textId="6B13452A" w:rsidR="0040185D" w:rsidRDefault="0040185D" w:rsidP="0040185D">
      <w:pPr>
        <w:spacing w:after="0" w:line="240" w:lineRule="auto"/>
        <w:rPr>
          <w:rFonts w:ascii="Times New Roman" w:eastAsia="Calibri" w:hAnsi="Times New Roman" w:cs="Times New Roman"/>
          <w:sz w:val="28"/>
          <w:szCs w:val="28"/>
          <w:lang w:eastAsia="fi-FI"/>
        </w:rPr>
      </w:pPr>
      <w:r>
        <w:rPr>
          <w:rFonts w:ascii="Times New Roman" w:eastAsia="Calibri" w:hAnsi="Times New Roman" w:cs="Times New Roman"/>
          <w:sz w:val="28"/>
          <w:szCs w:val="28"/>
          <w:lang w:eastAsia="fi-FI"/>
        </w:rPr>
        <w:t>Pirkko Olli</w:t>
      </w:r>
    </w:p>
    <w:p w14:paraId="631AAA05" w14:textId="4F61DC41" w:rsidR="000F6C17" w:rsidRDefault="000F6C17" w:rsidP="0040185D">
      <w:pPr>
        <w:spacing w:after="0" w:line="240" w:lineRule="auto"/>
        <w:rPr>
          <w:rFonts w:ascii="Times New Roman" w:eastAsia="Calibri" w:hAnsi="Times New Roman" w:cs="Times New Roman"/>
          <w:sz w:val="28"/>
          <w:szCs w:val="28"/>
          <w:lang w:eastAsia="fi-FI"/>
        </w:rPr>
      </w:pPr>
    </w:p>
    <w:p w14:paraId="057F20E1" w14:textId="72BBD73F" w:rsidR="00A5400A" w:rsidRDefault="00A5400A">
      <w:pPr>
        <w:rPr>
          <w:b/>
          <w:sz w:val="28"/>
          <w:szCs w:val="28"/>
          <w:u w:val="single"/>
        </w:rPr>
      </w:pPr>
      <w:r>
        <w:rPr>
          <w:b/>
          <w:sz w:val="28"/>
          <w:szCs w:val="28"/>
          <w:u w:val="single"/>
        </w:rPr>
        <w:br w:type="page"/>
      </w:r>
    </w:p>
    <w:p w14:paraId="4F03DA19" w14:textId="000B6ADC" w:rsidR="00311552" w:rsidRDefault="00DE5312" w:rsidP="00DE5312">
      <w:pPr>
        <w:rPr>
          <w:b/>
          <w:sz w:val="28"/>
          <w:szCs w:val="28"/>
          <w:u w:val="single"/>
        </w:rPr>
      </w:pPr>
      <w:r w:rsidRPr="00DE5312">
        <w:rPr>
          <w:b/>
          <w:sz w:val="28"/>
          <w:szCs w:val="28"/>
          <w:u w:val="single"/>
        </w:rPr>
        <w:lastRenderedPageBreak/>
        <w:t xml:space="preserve">SYYSLUKUKAUSI </w:t>
      </w:r>
    </w:p>
    <w:p w14:paraId="0B8863C8" w14:textId="207D1BD9" w:rsidR="00D6234E" w:rsidRPr="00D6234E" w:rsidRDefault="00D6234E" w:rsidP="00DE5312">
      <w:pPr>
        <w:rPr>
          <w:bCs/>
          <w:sz w:val="28"/>
          <w:szCs w:val="28"/>
        </w:rPr>
      </w:pPr>
      <w:proofErr w:type="spellStart"/>
      <w:r>
        <w:rPr>
          <w:bCs/>
          <w:sz w:val="28"/>
          <w:szCs w:val="28"/>
        </w:rPr>
        <w:t>Ijahis</w:t>
      </w:r>
      <w:proofErr w:type="spellEnd"/>
      <w:r>
        <w:rPr>
          <w:bCs/>
          <w:sz w:val="28"/>
          <w:szCs w:val="28"/>
        </w:rPr>
        <w:t xml:space="preserve"> </w:t>
      </w:r>
      <w:proofErr w:type="spellStart"/>
      <w:r>
        <w:rPr>
          <w:bCs/>
          <w:sz w:val="28"/>
          <w:szCs w:val="28"/>
        </w:rPr>
        <w:t>idja</w:t>
      </w:r>
      <w:proofErr w:type="spellEnd"/>
    </w:p>
    <w:p w14:paraId="035CD2A2" w14:textId="56A7A654" w:rsidR="00DE708A" w:rsidRDefault="00DE708A" w:rsidP="00DE5312">
      <w:pPr>
        <w:rPr>
          <w:sz w:val="28"/>
          <w:szCs w:val="28"/>
        </w:rPr>
      </w:pPr>
      <w:r>
        <w:rPr>
          <w:sz w:val="28"/>
          <w:szCs w:val="28"/>
        </w:rPr>
        <w:t>K</w:t>
      </w:r>
      <w:r w:rsidR="00950AF9">
        <w:rPr>
          <w:sz w:val="28"/>
          <w:szCs w:val="28"/>
        </w:rPr>
        <w:t xml:space="preserve">uudesluokkalaisten leirikoulu </w:t>
      </w:r>
    </w:p>
    <w:p w14:paraId="67723FF3" w14:textId="33115CD6" w:rsidR="00D6234E" w:rsidRDefault="00D6234E" w:rsidP="00DE5312">
      <w:pPr>
        <w:rPr>
          <w:sz w:val="28"/>
          <w:szCs w:val="28"/>
        </w:rPr>
      </w:pPr>
      <w:r>
        <w:rPr>
          <w:sz w:val="28"/>
          <w:szCs w:val="28"/>
        </w:rPr>
        <w:t xml:space="preserve">Yleisurheilukisat luokille </w:t>
      </w:r>
      <w:proofErr w:type="gramStart"/>
      <w:r>
        <w:rPr>
          <w:sz w:val="28"/>
          <w:szCs w:val="28"/>
        </w:rPr>
        <w:t>3-6</w:t>
      </w:r>
      <w:proofErr w:type="gramEnd"/>
    </w:p>
    <w:p w14:paraId="304E9E8C" w14:textId="4499DCA8" w:rsidR="00D6234E" w:rsidRDefault="00D6234E" w:rsidP="00DE5312">
      <w:pPr>
        <w:rPr>
          <w:sz w:val="28"/>
          <w:szCs w:val="28"/>
        </w:rPr>
      </w:pPr>
      <w:r>
        <w:rPr>
          <w:sz w:val="28"/>
          <w:szCs w:val="28"/>
        </w:rPr>
        <w:t>Leikkimielinen yleisurheilupäivä luokille ESI-2</w:t>
      </w:r>
    </w:p>
    <w:p w14:paraId="24607585" w14:textId="508C3F4F" w:rsidR="00D6234E" w:rsidRDefault="00D6234E" w:rsidP="00DE5312">
      <w:pPr>
        <w:rPr>
          <w:sz w:val="28"/>
          <w:szCs w:val="28"/>
        </w:rPr>
      </w:pPr>
      <w:r>
        <w:rPr>
          <w:sz w:val="28"/>
          <w:szCs w:val="28"/>
        </w:rPr>
        <w:t>Koulu- ja kulttuurikeskus Kaarteen avajaisjuhla</w:t>
      </w:r>
    </w:p>
    <w:p w14:paraId="01028C56" w14:textId="77777777" w:rsidR="00ED0341" w:rsidRDefault="00ED0341" w:rsidP="00ED0341">
      <w:pPr>
        <w:rPr>
          <w:sz w:val="28"/>
          <w:szCs w:val="28"/>
        </w:rPr>
      </w:pPr>
      <w:r>
        <w:rPr>
          <w:sz w:val="28"/>
          <w:szCs w:val="28"/>
        </w:rPr>
        <w:t>Turvaa tenaville luokilla ESI-2</w:t>
      </w:r>
    </w:p>
    <w:p w14:paraId="12524BD1" w14:textId="59CE77D0" w:rsidR="00ED0341" w:rsidRDefault="00ED0341" w:rsidP="00ED0341">
      <w:pPr>
        <w:rPr>
          <w:sz w:val="28"/>
          <w:szCs w:val="28"/>
        </w:rPr>
      </w:pPr>
      <w:r>
        <w:rPr>
          <w:sz w:val="28"/>
          <w:szCs w:val="28"/>
        </w:rPr>
        <w:t xml:space="preserve">Yleisurheilukisat luokilla </w:t>
      </w:r>
      <w:proofErr w:type="gramStart"/>
      <w:r>
        <w:rPr>
          <w:sz w:val="28"/>
          <w:szCs w:val="28"/>
        </w:rPr>
        <w:t>3-6</w:t>
      </w:r>
      <w:proofErr w:type="gramEnd"/>
    </w:p>
    <w:p w14:paraId="463930AA" w14:textId="77777777" w:rsidR="00ED0341" w:rsidRDefault="00ED0341" w:rsidP="00ED0341">
      <w:pPr>
        <w:rPr>
          <w:sz w:val="28"/>
          <w:szCs w:val="28"/>
        </w:rPr>
      </w:pPr>
      <w:r>
        <w:rPr>
          <w:sz w:val="28"/>
          <w:szCs w:val="28"/>
        </w:rPr>
        <w:t>Syysolympialaiset luokilla ESI-2</w:t>
      </w:r>
    </w:p>
    <w:p w14:paraId="60D745B9" w14:textId="7CE8C762" w:rsidR="00ED0341" w:rsidRDefault="00ED0341" w:rsidP="00ED0341">
      <w:pPr>
        <w:rPr>
          <w:sz w:val="28"/>
          <w:szCs w:val="28"/>
        </w:rPr>
      </w:pPr>
      <w:r>
        <w:rPr>
          <w:sz w:val="28"/>
          <w:szCs w:val="28"/>
        </w:rPr>
        <w:t xml:space="preserve">Kuntien väliset yleisurheilukisat </w:t>
      </w:r>
      <w:r w:rsidR="00D6234E">
        <w:rPr>
          <w:sz w:val="28"/>
          <w:szCs w:val="28"/>
        </w:rPr>
        <w:t>Kolarissa</w:t>
      </w:r>
    </w:p>
    <w:p w14:paraId="77595D34" w14:textId="4376CA50" w:rsidR="00D6234E" w:rsidRDefault="00D6234E" w:rsidP="00ED0341">
      <w:pPr>
        <w:rPr>
          <w:sz w:val="28"/>
          <w:szCs w:val="28"/>
        </w:rPr>
      </w:pPr>
      <w:proofErr w:type="spellStart"/>
      <w:r>
        <w:rPr>
          <w:sz w:val="28"/>
          <w:szCs w:val="28"/>
        </w:rPr>
        <w:t>Mun</w:t>
      </w:r>
      <w:proofErr w:type="spellEnd"/>
      <w:r>
        <w:rPr>
          <w:sz w:val="28"/>
          <w:szCs w:val="28"/>
        </w:rPr>
        <w:t xml:space="preserve"> Ateneum -virtuaalivierailut luokilla </w:t>
      </w:r>
      <w:proofErr w:type="gramStart"/>
      <w:r>
        <w:rPr>
          <w:sz w:val="28"/>
          <w:szCs w:val="28"/>
        </w:rPr>
        <w:t>5-6</w:t>
      </w:r>
      <w:proofErr w:type="gramEnd"/>
    </w:p>
    <w:p w14:paraId="04FDE07B" w14:textId="398B51FE" w:rsidR="00D6234E" w:rsidRDefault="00D6234E" w:rsidP="00ED0341">
      <w:pPr>
        <w:rPr>
          <w:sz w:val="28"/>
          <w:szCs w:val="28"/>
        </w:rPr>
      </w:pPr>
      <w:r>
        <w:rPr>
          <w:sz w:val="28"/>
          <w:szCs w:val="28"/>
        </w:rPr>
        <w:t>Koulukuvaukset</w:t>
      </w:r>
    </w:p>
    <w:p w14:paraId="405E7D77" w14:textId="6C5574B8" w:rsidR="00D6234E" w:rsidRDefault="00D6234E" w:rsidP="00ED0341">
      <w:pPr>
        <w:rPr>
          <w:sz w:val="28"/>
          <w:szCs w:val="28"/>
        </w:rPr>
      </w:pPr>
      <w:r>
        <w:rPr>
          <w:sz w:val="28"/>
          <w:szCs w:val="28"/>
        </w:rPr>
        <w:t>Elokuvaviikon tarjonta</w:t>
      </w:r>
    </w:p>
    <w:p w14:paraId="243BBAAE" w14:textId="6CBF0B79" w:rsidR="006C70A9" w:rsidRDefault="006C70A9" w:rsidP="00ED0341">
      <w:pPr>
        <w:rPr>
          <w:sz w:val="28"/>
          <w:szCs w:val="28"/>
        </w:rPr>
      </w:pPr>
      <w:r>
        <w:rPr>
          <w:sz w:val="28"/>
          <w:szCs w:val="28"/>
        </w:rPr>
        <w:t>Rovaniemen teatterin esitys Mimmi Lehmä ja varis luokille ESI-2</w:t>
      </w:r>
    </w:p>
    <w:p w14:paraId="0351E36D" w14:textId="77777777" w:rsidR="00950AF9" w:rsidRDefault="00950AF9" w:rsidP="00950AF9">
      <w:pPr>
        <w:rPr>
          <w:sz w:val="28"/>
          <w:szCs w:val="28"/>
        </w:rPr>
      </w:pPr>
      <w:r>
        <w:rPr>
          <w:sz w:val="28"/>
          <w:szCs w:val="28"/>
        </w:rPr>
        <w:t xml:space="preserve">Eskarilaisten syysretki </w:t>
      </w:r>
      <w:proofErr w:type="spellStart"/>
      <w:r>
        <w:rPr>
          <w:sz w:val="28"/>
          <w:szCs w:val="28"/>
        </w:rPr>
        <w:t>Jänkkävaaraan</w:t>
      </w:r>
      <w:proofErr w:type="spellEnd"/>
      <w:r>
        <w:rPr>
          <w:sz w:val="28"/>
          <w:szCs w:val="28"/>
        </w:rPr>
        <w:t xml:space="preserve"> </w:t>
      </w:r>
    </w:p>
    <w:p w14:paraId="4180D680" w14:textId="77777777" w:rsidR="00950AF9" w:rsidRDefault="00950AF9" w:rsidP="00950AF9">
      <w:pPr>
        <w:rPr>
          <w:sz w:val="28"/>
          <w:szCs w:val="28"/>
        </w:rPr>
      </w:pPr>
      <w:r>
        <w:rPr>
          <w:sz w:val="28"/>
          <w:szCs w:val="28"/>
        </w:rPr>
        <w:t>Ekaluokkalaisten tunturiretki</w:t>
      </w:r>
    </w:p>
    <w:p w14:paraId="04EDAB4A" w14:textId="77777777" w:rsidR="00ED0341" w:rsidRDefault="00ED0341" w:rsidP="00ED0341">
      <w:pPr>
        <w:rPr>
          <w:sz w:val="28"/>
          <w:szCs w:val="28"/>
        </w:rPr>
      </w:pPr>
      <w:r>
        <w:rPr>
          <w:sz w:val="28"/>
          <w:szCs w:val="28"/>
        </w:rPr>
        <w:t xml:space="preserve">Tokaluokkalaisten retki </w:t>
      </w:r>
      <w:proofErr w:type="spellStart"/>
      <w:r>
        <w:rPr>
          <w:sz w:val="28"/>
          <w:szCs w:val="28"/>
        </w:rPr>
        <w:t>Nellimiin</w:t>
      </w:r>
      <w:proofErr w:type="spellEnd"/>
    </w:p>
    <w:p w14:paraId="2FA65BE2" w14:textId="77777777" w:rsidR="00950AF9" w:rsidRDefault="00950AF9" w:rsidP="00950AF9">
      <w:pPr>
        <w:rPr>
          <w:sz w:val="28"/>
          <w:szCs w:val="28"/>
        </w:rPr>
      </w:pPr>
      <w:r>
        <w:rPr>
          <w:sz w:val="28"/>
          <w:szCs w:val="28"/>
        </w:rPr>
        <w:t>Kolmasluokkalaisten retki Vasatokkaan</w:t>
      </w:r>
    </w:p>
    <w:p w14:paraId="53AB6C35" w14:textId="77777777" w:rsidR="00B323A6" w:rsidRDefault="00B323A6" w:rsidP="00B323A6">
      <w:pPr>
        <w:rPr>
          <w:sz w:val="28"/>
          <w:szCs w:val="28"/>
        </w:rPr>
      </w:pPr>
      <w:r>
        <w:rPr>
          <w:sz w:val="28"/>
          <w:szCs w:val="28"/>
        </w:rPr>
        <w:t>Neljäsluokkalaisten retki Tankavaaraan</w:t>
      </w:r>
    </w:p>
    <w:p w14:paraId="2027E082" w14:textId="2CD0F6C6" w:rsidR="00DE708A" w:rsidRDefault="00DE708A" w:rsidP="00DE5312">
      <w:pPr>
        <w:rPr>
          <w:sz w:val="28"/>
          <w:szCs w:val="28"/>
        </w:rPr>
      </w:pPr>
      <w:r>
        <w:rPr>
          <w:sz w:val="28"/>
          <w:szCs w:val="28"/>
        </w:rPr>
        <w:t xml:space="preserve">Viidesluokkalaisten retki </w:t>
      </w:r>
      <w:proofErr w:type="spellStart"/>
      <w:r>
        <w:rPr>
          <w:sz w:val="28"/>
          <w:szCs w:val="28"/>
        </w:rPr>
        <w:t>Pielpajärvelle</w:t>
      </w:r>
      <w:proofErr w:type="spellEnd"/>
    </w:p>
    <w:p w14:paraId="2CEA80AE" w14:textId="5CFE6F7B" w:rsidR="006C70A9" w:rsidRDefault="006C70A9" w:rsidP="00EA11C6">
      <w:pPr>
        <w:rPr>
          <w:sz w:val="28"/>
          <w:szCs w:val="28"/>
        </w:rPr>
      </w:pPr>
      <w:bookmarkStart w:id="0" w:name="_Hlk167264046"/>
      <w:proofErr w:type="gramStart"/>
      <w:r>
        <w:rPr>
          <w:sz w:val="28"/>
          <w:szCs w:val="28"/>
        </w:rPr>
        <w:t>Ortodoksi</w:t>
      </w:r>
      <w:r w:rsidR="00FB694E">
        <w:rPr>
          <w:sz w:val="28"/>
          <w:szCs w:val="28"/>
        </w:rPr>
        <w:t xml:space="preserve">nen </w:t>
      </w:r>
      <w:r>
        <w:rPr>
          <w:sz w:val="28"/>
          <w:szCs w:val="28"/>
        </w:rPr>
        <w:t xml:space="preserve"> koululaisliturgia</w:t>
      </w:r>
      <w:proofErr w:type="gramEnd"/>
    </w:p>
    <w:bookmarkEnd w:id="0"/>
    <w:p w14:paraId="3B58CD51" w14:textId="54E6841A" w:rsidR="006C70A9" w:rsidRDefault="006C70A9" w:rsidP="00EA11C6">
      <w:pPr>
        <w:rPr>
          <w:sz w:val="28"/>
          <w:szCs w:val="28"/>
        </w:rPr>
      </w:pPr>
      <w:r>
        <w:rPr>
          <w:sz w:val="28"/>
          <w:szCs w:val="28"/>
        </w:rPr>
        <w:t>Eskarit nukketeatterissa</w:t>
      </w:r>
      <w:r w:rsidR="00E40E98">
        <w:rPr>
          <w:sz w:val="28"/>
          <w:szCs w:val="28"/>
        </w:rPr>
        <w:t xml:space="preserve"> </w:t>
      </w:r>
    </w:p>
    <w:p w14:paraId="16CEDEEF" w14:textId="6B8943BC" w:rsidR="00EA11C6" w:rsidRDefault="00EA11C6" w:rsidP="00EA11C6">
      <w:pPr>
        <w:rPr>
          <w:sz w:val="28"/>
          <w:szCs w:val="28"/>
        </w:rPr>
      </w:pPr>
      <w:r>
        <w:rPr>
          <w:sz w:val="28"/>
          <w:szCs w:val="28"/>
        </w:rPr>
        <w:t>Itsenäisyysteemapäivä</w:t>
      </w:r>
    </w:p>
    <w:p w14:paraId="49FDFC70" w14:textId="77777777" w:rsidR="00DE2A38" w:rsidRDefault="00DE2A38" w:rsidP="00EA11C6">
      <w:pPr>
        <w:rPr>
          <w:sz w:val="28"/>
          <w:szCs w:val="28"/>
        </w:rPr>
      </w:pPr>
    </w:p>
    <w:p w14:paraId="7B8735C7" w14:textId="77777777" w:rsidR="00DE2A38" w:rsidRDefault="00DE2A38" w:rsidP="00EA11C6">
      <w:pPr>
        <w:rPr>
          <w:sz w:val="28"/>
          <w:szCs w:val="28"/>
        </w:rPr>
      </w:pPr>
    </w:p>
    <w:p w14:paraId="44941752" w14:textId="2FCA3605" w:rsidR="006C70A9" w:rsidRDefault="006C70A9" w:rsidP="00EA11C6">
      <w:pPr>
        <w:rPr>
          <w:sz w:val="28"/>
          <w:szCs w:val="28"/>
        </w:rPr>
      </w:pPr>
      <w:r>
        <w:rPr>
          <w:sz w:val="28"/>
          <w:szCs w:val="28"/>
        </w:rPr>
        <w:t>Jouluinen pukeutumishaastepäivä</w:t>
      </w:r>
    </w:p>
    <w:p w14:paraId="1DAB0F69" w14:textId="49C22FAF" w:rsidR="006C70A9" w:rsidRDefault="006C70A9" w:rsidP="00EA11C6">
      <w:pPr>
        <w:rPr>
          <w:sz w:val="28"/>
          <w:szCs w:val="28"/>
        </w:rPr>
      </w:pPr>
      <w:r>
        <w:rPr>
          <w:sz w:val="28"/>
          <w:szCs w:val="28"/>
        </w:rPr>
        <w:t>Lucia-esitys</w:t>
      </w:r>
    </w:p>
    <w:p w14:paraId="75DBEFDF" w14:textId="672AB8B2" w:rsidR="00950AF9" w:rsidRDefault="00950AF9" w:rsidP="00EA11C6">
      <w:pPr>
        <w:rPr>
          <w:sz w:val="28"/>
          <w:szCs w:val="28"/>
        </w:rPr>
      </w:pPr>
      <w:r>
        <w:rPr>
          <w:sz w:val="28"/>
          <w:szCs w:val="28"/>
        </w:rPr>
        <w:t>Joululaulut kirkossa</w:t>
      </w:r>
    </w:p>
    <w:p w14:paraId="6CFC646C" w14:textId="64D1647C" w:rsidR="00950AF9" w:rsidRDefault="00950AF9" w:rsidP="00EA11C6">
      <w:pPr>
        <w:rPr>
          <w:sz w:val="28"/>
          <w:szCs w:val="28"/>
        </w:rPr>
      </w:pPr>
      <w:r>
        <w:rPr>
          <w:sz w:val="28"/>
          <w:szCs w:val="28"/>
        </w:rPr>
        <w:t>Jouluinen tarinahetki kirjastossa</w:t>
      </w:r>
    </w:p>
    <w:p w14:paraId="6B9FB904" w14:textId="37E4F821" w:rsidR="00B323A6" w:rsidRDefault="00B323A6" w:rsidP="00EA11C6">
      <w:pPr>
        <w:rPr>
          <w:sz w:val="28"/>
          <w:szCs w:val="28"/>
        </w:rPr>
      </w:pPr>
      <w:r w:rsidRPr="00B323A6">
        <w:rPr>
          <w:sz w:val="28"/>
          <w:szCs w:val="28"/>
        </w:rPr>
        <w:t>Kulttuuri</w:t>
      </w:r>
      <w:r>
        <w:rPr>
          <w:sz w:val="28"/>
          <w:szCs w:val="28"/>
        </w:rPr>
        <w:t>suunnitelman pajat luokkatasoittain</w:t>
      </w:r>
    </w:p>
    <w:p w14:paraId="4FEB7C76" w14:textId="43A20A8B" w:rsidR="00AF2410" w:rsidRDefault="00B323A6" w:rsidP="00EA11C6">
      <w:pPr>
        <w:rPr>
          <w:b/>
          <w:sz w:val="28"/>
          <w:szCs w:val="28"/>
          <w:u w:val="single"/>
        </w:rPr>
      </w:pPr>
      <w:r>
        <w:rPr>
          <w:sz w:val="28"/>
          <w:szCs w:val="28"/>
        </w:rPr>
        <w:t xml:space="preserve">Joulujuhla </w:t>
      </w:r>
    </w:p>
    <w:p w14:paraId="4A630C6C" w14:textId="426DAE0F" w:rsidR="00EA11C6" w:rsidRPr="00950AF9" w:rsidRDefault="00EA11C6" w:rsidP="00EA11C6">
      <w:pPr>
        <w:rPr>
          <w:b/>
          <w:sz w:val="28"/>
          <w:szCs w:val="28"/>
          <w:u w:val="single"/>
        </w:rPr>
      </w:pPr>
      <w:r>
        <w:rPr>
          <w:b/>
          <w:sz w:val="28"/>
          <w:szCs w:val="28"/>
          <w:u w:val="single"/>
        </w:rPr>
        <w:t>K</w:t>
      </w:r>
      <w:r w:rsidRPr="00DE5312">
        <w:rPr>
          <w:b/>
          <w:sz w:val="28"/>
          <w:szCs w:val="28"/>
          <w:u w:val="single"/>
        </w:rPr>
        <w:t xml:space="preserve">EVÄTLUKUKAUSI </w:t>
      </w:r>
    </w:p>
    <w:p w14:paraId="48697F9F" w14:textId="77777777" w:rsidR="00950AF9" w:rsidRDefault="00950AF9" w:rsidP="00EA11C6">
      <w:pPr>
        <w:rPr>
          <w:sz w:val="28"/>
          <w:szCs w:val="28"/>
        </w:rPr>
      </w:pPr>
      <w:r>
        <w:rPr>
          <w:sz w:val="28"/>
          <w:szCs w:val="28"/>
        </w:rPr>
        <w:t>Skábmagovat-tapahtuma</w:t>
      </w:r>
    </w:p>
    <w:p w14:paraId="635F0F9F" w14:textId="70EEA853" w:rsidR="00EA11C6" w:rsidRPr="00DE5312" w:rsidRDefault="00EA11C6" w:rsidP="00EA11C6">
      <w:pPr>
        <w:rPr>
          <w:sz w:val="28"/>
          <w:szCs w:val="28"/>
        </w:rPr>
      </w:pPr>
      <w:r>
        <w:rPr>
          <w:sz w:val="28"/>
          <w:szCs w:val="28"/>
        </w:rPr>
        <w:t>Saamelaisten kansallispäivän ohjelma</w:t>
      </w:r>
    </w:p>
    <w:p w14:paraId="4ADDE2F3" w14:textId="28EAA7B0" w:rsidR="00AF215F" w:rsidRDefault="00AF2410" w:rsidP="00EA11C6">
      <w:pPr>
        <w:rPr>
          <w:sz w:val="28"/>
          <w:szCs w:val="28"/>
        </w:rPr>
      </w:pPr>
      <w:r>
        <w:rPr>
          <w:sz w:val="28"/>
          <w:szCs w:val="28"/>
        </w:rPr>
        <w:t>Vanhojen tanssit ja penkkarit</w:t>
      </w:r>
    </w:p>
    <w:p w14:paraId="20C30491" w14:textId="69F6885D" w:rsidR="00AF215F" w:rsidRDefault="00AF215F" w:rsidP="00EA11C6">
      <w:pPr>
        <w:rPr>
          <w:sz w:val="28"/>
          <w:szCs w:val="28"/>
        </w:rPr>
      </w:pPr>
      <w:r>
        <w:rPr>
          <w:sz w:val="28"/>
          <w:szCs w:val="28"/>
        </w:rPr>
        <w:t xml:space="preserve">Ystävänpäivän </w:t>
      </w:r>
      <w:r w:rsidR="007D253A">
        <w:rPr>
          <w:sz w:val="28"/>
          <w:szCs w:val="28"/>
        </w:rPr>
        <w:t>lautapelipäivä</w:t>
      </w:r>
    </w:p>
    <w:p w14:paraId="779FA11A" w14:textId="5FBB8381" w:rsidR="007D253A" w:rsidRDefault="00FB694E" w:rsidP="00EA11C6">
      <w:pPr>
        <w:rPr>
          <w:sz w:val="28"/>
          <w:szCs w:val="28"/>
        </w:rPr>
      </w:pPr>
      <w:r>
        <w:rPr>
          <w:sz w:val="28"/>
          <w:szCs w:val="28"/>
        </w:rPr>
        <w:t xml:space="preserve">Konsertti joka kouluun: </w:t>
      </w:r>
      <w:proofErr w:type="spellStart"/>
      <w:r w:rsidR="007D253A">
        <w:rPr>
          <w:sz w:val="28"/>
          <w:szCs w:val="28"/>
        </w:rPr>
        <w:t>Meñinos</w:t>
      </w:r>
      <w:proofErr w:type="spellEnd"/>
    </w:p>
    <w:p w14:paraId="41FC111A" w14:textId="316192C2" w:rsidR="007D253A" w:rsidRDefault="007D253A" w:rsidP="00EA11C6">
      <w:pPr>
        <w:rPr>
          <w:sz w:val="28"/>
          <w:szCs w:val="28"/>
        </w:rPr>
      </w:pPr>
      <w:r>
        <w:rPr>
          <w:sz w:val="28"/>
          <w:szCs w:val="28"/>
        </w:rPr>
        <w:t>Teemaviikko</w:t>
      </w:r>
    </w:p>
    <w:p w14:paraId="70483347" w14:textId="77777777" w:rsidR="007D253A" w:rsidRDefault="007D253A" w:rsidP="007D253A">
      <w:pPr>
        <w:rPr>
          <w:sz w:val="28"/>
          <w:szCs w:val="28"/>
        </w:rPr>
      </w:pPr>
      <w:r>
        <w:rPr>
          <w:sz w:val="28"/>
          <w:szCs w:val="28"/>
        </w:rPr>
        <w:t>Tunturi-ilmailijat: lentonäytös ja koneisiin tutustuminen</w:t>
      </w:r>
    </w:p>
    <w:p w14:paraId="2D4B9983" w14:textId="333F9E57" w:rsidR="007D253A" w:rsidRDefault="007D253A" w:rsidP="007D253A">
      <w:pPr>
        <w:rPr>
          <w:sz w:val="28"/>
          <w:szCs w:val="28"/>
        </w:rPr>
      </w:pPr>
      <w:r>
        <w:rPr>
          <w:sz w:val="28"/>
          <w:szCs w:val="28"/>
        </w:rPr>
        <w:t>Ortodoksi</w:t>
      </w:r>
      <w:r w:rsidR="00FB694E">
        <w:rPr>
          <w:sz w:val="28"/>
          <w:szCs w:val="28"/>
        </w:rPr>
        <w:t>nen</w:t>
      </w:r>
      <w:r>
        <w:rPr>
          <w:sz w:val="28"/>
          <w:szCs w:val="28"/>
        </w:rPr>
        <w:t xml:space="preserve"> koululaisliturgia</w:t>
      </w:r>
    </w:p>
    <w:p w14:paraId="1894E476" w14:textId="7A106AE0" w:rsidR="006C70A9" w:rsidRDefault="007D253A" w:rsidP="006C70A9">
      <w:pPr>
        <w:rPr>
          <w:sz w:val="28"/>
          <w:szCs w:val="28"/>
        </w:rPr>
      </w:pPr>
      <w:r>
        <w:rPr>
          <w:sz w:val="28"/>
          <w:szCs w:val="28"/>
        </w:rPr>
        <w:t>Saamelaisnuorten t</w:t>
      </w:r>
      <w:r w:rsidR="006C70A9">
        <w:rPr>
          <w:sz w:val="28"/>
          <w:szCs w:val="28"/>
        </w:rPr>
        <w:t xml:space="preserve">aidetapahtuma </w:t>
      </w:r>
    </w:p>
    <w:p w14:paraId="3BDB69E3" w14:textId="70562D8A" w:rsidR="00EA11C6" w:rsidRDefault="00EA11C6" w:rsidP="00EA11C6">
      <w:pPr>
        <w:rPr>
          <w:sz w:val="28"/>
          <w:szCs w:val="28"/>
        </w:rPr>
      </w:pPr>
      <w:r>
        <w:rPr>
          <w:sz w:val="28"/>
          <w:szCs w:val="28"/>
        </w:rPr>
        <w:t xml:space="preserve">Musiikki-ilta: </w:t>
      </w:r>
      <w:r w:rsidR="00E40E98">
        <w:rPr>
          <w:sz w:val="28"/>
          <w:szCs w:val="28"/>
        </w:rPr>
        <w:t>Elämänikö biisi?</w:t>
      </w:r>
    </w:p>
    <w:p w14:paraId="1180763F" w14:textId="5C1027B6" w:rsidR="00FB694E" w:rsidRDefault="00FB694E" w:rsidP="00EA11C6">
      <w:pPr>
        <w:rPr>
          <w:sz w:val="28"/>
          <w:szCs w:val="28"/>
        </w:rPr>
      </w:pPr>
      <w:r>
        <w:rPr>
          <w:sz w:val="28"/>
          <w:szCs w:val="28"/>
        </w:rPr>
        <w:t xml:space="preserve">Luokkien </w:t>
      </w:r>
      <w:proofErr w:type="gramStart"/>
      <w:r>
        <w:rPr>
          <w:sz w:val="28"/>
          <w:szCs w:val="28"/>
        </w:rPr>
        <w:t>3-6</w:t>
      </w:r>
      <w:proofErr w:type="gramEnd"/>
      <w:r>
        <w:rPr>
          <w:sz w:val="28"/>
          <w:szCs w:val="28"/>
        </w:rPr>
        <w:t xml:space="preserve"> lentopalloturnaus</w:t>
      </w:r>
    </w:p>
    <w:p w14:paraId="3AA3AEEC" w14:textId="25D96D4B" w:rsidR="00FB694E" w:rsidRDefault="00FB694E" w:rsidP="00EA11C6">
      <w:pPr>
        <w:rPr>
          <w:sz w:val="28"/>
          <w:szCs w:val="28"/>
        </w:rPr>
      </w:pPr>
      <w:r>
        <w:rPr>
          <w:sz w:val="28"/>
          <w:szCs w:val="28"/>
        </w:rPr>
        <w:t>Koko koulun piknik</w:t>
      </w:r>
    </w:p>
    <w:p w14:paraId="6E5475DB" w14:textId="732B7AFF" w:rsidR="00161438" w:rsidRDefault="00161438" w:rsidP="00EA11C6">
      <w:pPr>
        <w:rPr>
          <w:sz w:val="28"/>
          <w:szCs w:val="28"/>
        </w:rPr>
      </w:pPr>
      <w:r>
        <w:rPr>
          <w:sz w:val="28"/>
          <w:szCs w:val="28"/>
        </w:rPr>
        <w:t>Korisohjaus, Oulun NMKY</w:t>
      </w:r>
    </w:p>
    <w:p w14:paraId="17ED79A7" w14:textId="7BD98566" w:rsidR="005C4022" w:rsidRDefault="00EA11C6" w:rsidP="00D60D0E">
      <w:pPr>
        <w:rPr>
          <w:sz w:val="28"/>
          <w:szCs w:val="28"/>
        </w:rPr>
      </w:pPr>
      <w:r>
        <w:rPr>
          <w:sz w:val="28"/>
          <w:szCs w:val="28"/>
        </w:rPr>
        <w:t>Lukuvuoden p</w:t>
      </w:r>
      <w:r w:rsidRPr="00DE5312">
        <w:rPr>
          <w:sz w:val="28"/>
          <w:szCs w:val="28"/>
        </w:rPr>
        <w:t>äättäjäise</w:t>
      </w:r>
      <w:r w:rsidR="00FB694E">
        <w:rPr>
          <w:sz w:val="28"/>
          <w:szCs w:val="28"/>
        </w:rPr>
        <w:t>t</w:t>
      </w:r>
    </w:p>
    <w:p w14:paraId="62DF9310" w14:textId="77777777" w:rsidR="005C4022" w:rsidRDefault="005C4022">
      <w:pPr>
        <w:rPr>
          <w:sz w:val="28"/>
          <w:szCs w:val="28"/>
        </w:rPr>
      </w:pPr>
      <w:r>
        <w:rPr>
          <w:sz w:val="28"/>
          <w:szCs w:val="28"/>
        </w:rPr>
        <w:br w:type="page"/>
      </w:r>
    </w:p>
    <w:p w14:paraId="765605AA" w14:textId="77777777" w:rsidR="005C4022" w:rsidRPr="007C1EB7" w:rsidRDefault="005C4022" w:rsidP="005C4022">
      <w:pPr>
        <w:rPr>
          <w:b/>
          <w:sz w:val="28"/>
          <w:szCs w:val="28"/>
        </w:rPr>
      </w:pPr>
      <w:r w:rsidRPr="007C1EB7">
        <w:rPr>
          <w:b/>
          <w:sz w:val="28"/>
          <w:szCs w:val="28"/>
        </w:rPr>
        <w:lastRenderedPageBreak/>
        <w:t>Lukuvuoden päättäjäisissä</w:t>
      </w:r>
      <w:r>
        <w:rPr>
          <w:b/>
          <w:sz w:val="28"/>
          <w:szCs w:val="28"/>
        </w:rPr>
        <w:t xml:space="preserve"> jaetut muistamiset:</w:t>
      </w:r>
    </w:p>
    <w:p w14:paraId="5D2436BA" w14:textId="77777777" w:rsidR="005C4022" w:rsidRPr="002B4633" w:rsidRDefault="005C4022" w:rsidP="005C4022">
      <w:pPr>
        <w:spacing w:after="0"/>
        <w:rPr>
          <w:rFonts w:cstheme="minorHAnsi"/>
          <w:i/>
          <w:iCs/>
          <w:sz w:val="28"/>
          <w:szCs w:val="28"/>
        </w:rPr>
      </w:pPr>
      <w:r w:rsidRPr="002B4633">
        <w:rPr>
          <w:rFonts w:cstheme="minorHAnsi"/>
          <w:i/>
          <w:iCs/>
          <w:sz w:val="28"/>
          <w:szCs w:val="28"/>
        </w:rPr>
        <w:t>2. luokkien hymyveistokset</w:t>
      </w:r>
    </w:p>
    <w:p w14:paraId="51547408" w14:textId="77777777" w:rsidR="005C4022" w:rsidRPr="002B4633" w:rsidRDefault="005C4022" w:rsidP="005C4022">
      <w:pPr>
        <w:spacing w:after="0"/>
        <w:rPr>
          <w:rFonts w:cstheme="minorHAnsi"/>
          <w:i/>
          <w:iCs/>
          <w:sz w:val="28"/>
          <w:szCs w:val="28"/>
        </w:rPr>
      </w:pPr>
      <w:r w:rsidRPr="002B4633">
        <w:rPr>
          <w:rFonts w:cstheme="minorHAnsi"/>
          <w:i/>
          <w:iCs/>
          <w:sz w:val="28"/>
          <w:szCs w:val="28"/>
        </w:rPr>
        <w:t>4. luokkien hyvän kaveruuden diplomit</w:t>
      </w:r>
    </w:p>
    <w:p w14:paraId="2FF4376A" w14:textId="77777777" w:rsidR="005C4022" w:rsidRPr="002B4633" w:rsidRDefault="005C4022" w:rsidP="005C4022">
      <w:pPr>
        <w:spacing w:after="0"/>
        <w:rPr>
          <w:rFonts w:cstheme="minorHAnsi"/>
          <w:i/>
          <w:iCs/>
          <w:sz w:val="28"/>
          <w:szCs w:val="28"/>
        </w:rPr>
      </w:pPr>
      <w:r w:rsidRPr="002B4633">
        <w:rPr>
          <w:rFonts w:cstheme="minorHAnsi"/>
          <w:i/>
          <w:iCs/>
          <w:sz w:val="28"/>
          <w:szCs w:val="28"/>
        </w:rPr>
        <w:t>5. luokkien käytösstipendit</w:t>
      </w:r>
    </w:p>
    <w:p w14:paraId="46FEB58C" w14:textId="77777777" w:rsidR="005C4022" w:rsidRPr="002B4633" w:rsidRDefault="005C4022" w:rsidP="005C4022">
      <w:pPr>
        <w:spacing w:after="0"/>
        <w:rPr>
          <w:rFonts w:cstheme="minorHAnsi"/>
          <w:i/>
          <w:iCs/>
          <w:sz w:val="28"/>
          <w:szCs w:val="28"/>
        </w:rPr>
      </w:pPr>
      <w:r w:rsidRPr="002B4633">
        <w:rPr>
          <w:rFonts w:cstheme="minorHAnsi"/>
          <w:i/>
          <w:iCs/>
          <w:sz w:val="28"/>
          <w:szCs w:val="28"/>
        </w:rPr>
        <w:t>6. luokkien koulumenestysstipendit</w:t>
      </w:r>
    </w:p>
    <w:p w14:paraId="3487A61C" w14:textId="77777777" w:rsidR="005C4022" w:rsidRPr="00C3506D" w:rsidRDefault="005C4022" w:rsidP="005C4022">
      <w:pPr>
        <w:spacing w:after="0"/>
        <w:rPr>
          <w:rFonts w:cstheme="minorHAnsi"/>
          <w:b/>
          <w:i/>
          <w:iCs/>
          <w:sz w:val="28"/>
          <w:szCs w:val="28"/>
        </w:rPr>
      </w:pPr>
    </w:p>
    <w:p w14:paraId="52FC4960" w14:textId="385E72C1" w:rsidR="005C4022" w:rsidRPr="009C33AD" w:rsidRDefault="005C4022" w:rsidP="005C4022">
      <w:pPr>
        <w:spacing w:after="0"/>
        <w:rPr>
          <w:b/>
          <w:bCs/>
          <w:sz w:val="28"/>
          <w:szCs w:val="28"/>
        </w:rPr>
      </w:pPr>
      <w:r w:rsidRPr="009C33AD">
        <w:rPr>
          <w:b/>
          <w:bCs/>
          <w:sz w:val="28"/>
          <w:szCs w:val="28"/>
        </w:rPr>
        <w:t>Muut koulun jakamat stipendit erityisestä harrastuneisuudesta</w:t>
      </w:r>
      <w:r w:rsidRPr="009C33AD">
        <w:rPr>
          <w:b/>
          <w:bCs/>
          <w:sz w:val="28"/>
          <w:szCs w:val="28"/>
        </w:rPr>
        <w:t xml:space="preserve"> tai kiinnostuksesta</w:t>
      </w:r>
    </w:p>
    <w:p w14:paraId="3397D379" w14:textId="77777777" w:rsidR="005C4022" w:rsidRPr="00C3506D" w:rsidRDefault="005C4022" w:rsidP="005C4022">
      <w:pPr>
        <w:spacing w:after="0"/>
        <w:rPr>
          <w:b/>
          <w:bCs/>
          <w:sz w:val="28"/>
          <w:szCs w:val="28"/>
          <w:u w:val="single"/>
        </w:rPr>
      </w:pPr>
    </w:p>
    <w:p w14:paraId="46A12183" w14:textId="2B56550C" w:rsidR="005C4022" w:rsidRPr="002B4633" w:rsidRDefault="005C4022" w:rsidP="005C4022">
      <w:pPr>
        <w:spacing w:after="0"/>
        <w:rPr>
          <w:i/>
          <w:iCs/>
          <w:sz w:val="28"/>
          <w:szCs w:val="28"/>
        </w:rPr>
      </w:pPr>
      <w:r w:rsidRPr="002B4633">
        <w:rPr>
          <w:i/>
          <w:iCs/>
          <w:sz w:val="28"/>
          <w:szCs w:val="28"/>
        </w:rPr>
        <w:t>Englanti</w:t>
      </w:r>
      <w:r w:rsidR="00DE2A38">
        <w:rPr>
          <w:i/>
          <w:iCs/>
          <w:sz w:val="28"/>
          <w:szCs w:val="28"/>
        </w:rPr>
        <w:t xml:space="preserve">, </w:t>
      </w:r>
      <w:r w:rsidRPr="002B4633">
        <w:rPr>
          <w:i/>
          <w:iCs/>
          <w:sz w:val="28"/>
          <w:szCs w:val="28"/>
        </w:rPr>
        <w:t>Pohjoissaame</w:t>
      </w:r>
      <w:r w:rsidR="00DE2A38">
        <w:rPr>
          <w:i/>
          <w:iCs/>
          <w:sz w:val="28"/>
          <w:szCs w:val="28"/>
        </w:rPr>
        <w:t xml:space="preserve">, </w:t>
      </w:r>
      <w:r>
        <w:rPr>
          <w:i/>
          <w:iCs/>
          <w:sz w:val="28"/>
          <w:szCs w:val="28"/>
        </w:rPr>
        <w:t>Ranska</w:t>
      </w:r>
    </w:p>
    <w:p w14:paraId="0EF70200" w14:textId="2027184C" w:rsidR="00DE2A38" w:rsidRDefault="005C4022" w:rsidP="00DE2A38">
      <w:pPr>
        <w:spacing w:after="0"/>
        <w:rPr>
          <w:i/>
          <w:iCs/>
          <w:sz w:val="28"/>
          <w:szCs w:val="28"/>
        </w:rPr>
      </w:pPr>
      <w:r w:rsidRPr="002B4633">
        <w:rPr>
          <w:i/>
          <w:iCs/>
          <w:sz w:val="28"/>
          <w:szCs w:val="28"/>
        </w:rPr>
        <w:t>Liikunta</w:t>
      </w:r>
      <w:r w:rsidR="00DE2A38">
        <w:rPr>
          <w:i/>
          <w:iCs/>
          <w:sz w:val="28"/>
          <w:szCs w:val="28"/>
        </w:rPr>
        <w:t xml:space="preserve">, </w:t>
      </w:r>
      <w:r w:rsidRPr="002B4633">
        <w:rPr>
          <w:i/>
          <w:iCs/>
          <w:sz w:val="28"/>
          <w:szCs w:val="28"/>
        </w:rPr>
        <w:t>Kuvataide</w:t>
      </w:r>
      <w:r w:rsidR="00DE2A38">
        <w:rPr>
          <w:i/>
          <w:iCs/>
          <w:sz w:val="28"/>
          <w:szCs w:val="28"/>
        </w:rPr>
        <w:t xml:space="preserve">, </w:t>
      </w:r>
      <w:r w:rsidR="00DE2A38">
        <w:rPr>
          <w:i/>
          <w:iCs/>
          <w:sz w:val="28"/>
          <w:szCs w:val="28"/>
        </w:rPr>
        <w:t>Musiikki</w:t>
      </w:r>
      <w:r w:rsidR="00DE2A38">
        <w:rPr>
          <w:i/>
          <w:iCs/>
          <w:sz w:val="28"/>
          <w:szCs w:val="28"/>
        </w:rPr>
        <w:t xml:space="preserve">, </w:t>
      </w:r>
      <w:r w:rsidR="00DE2A38">
        <w:rPr>
          <w:i/>
          <w:iCs/>
          <w:sz w:val="28"/>
          <w:szCs w:val="28"/>
        </w:rPr>
        <w:t>Mediataito</w:t>
      </w:r>
    </w:p>
    <w:p w14:paraId="2B71788E" w14:textId="06A26C72" w:rsidR="005C4022" w:rsidRPr="002B4633" w:rsidRDefault="00DE2A38" w:rsidP="005C4022">
      <w:pPr>
        <w:spacing w:after="0"/>
        <w:rPr>
          <w:i/>
          <w:iCs/>
          <w:sz w:val="28"/>
          <w:szCs w:val="28"/>
        </w:rPr>
      </w:pPr>
      <w:r w:rsidRPr="002B4633">
        <w:rPr>
          <w:i/>
          <w:iCs/>
          <w:sz w:val="28"/>
          <w:szCs w:val="28"/>
        </w:rPr>
        <w:t>Ote-stipendi</w:t>
      </w:r>
    </w:p>
    <w:p w14:paraId="124F5C31" w14:textId="77777777" w:rsidR="005C4022" w:rsidRDefault="005C4022" w:rsidP="005C4022">
      <w:pPr>
        <w:spacing w:after="0"/>
        <w:rPr>
          <w:i/>
          <w:iCs/>
          <w:sz w:val="28"/>
          <w:szCs w:val="28"/>
        </w:rPr>
      </w:pPr>
      <w:r w:rsidRPr="002B4633">
        <w:rPr>
          <w:i/>
          <w:iCs/>
          <w:sz w:val="28"/>
          <w:szCs w:val="28"/>
        </w:rPr>
        <w:t>Kulttuuri / musiikki-ilta</w:t>
      </w:r>
    </w:p>
    <w:p w14:paraId="7B8DBEAC" w14:textId="77777777" w:rsidR="005C4022" w:rsidRPr="002B4633" w:rsidRDefault="005C4022" w:rsidP="005C4022">
      <w:pPr>
        <w:spacing w:after="0"/>
        <w:rPr>
          <w:i/>
          <w:iCs/>
          <w:sz w:val="28"/>
          <w:szCs w:val="28"/>
        </w:rPr>
      </w:pPr>
      <w:r w:rsidRPr="002B4633">
        <w:rPr>
          <w:i/>
          <w:iCs/>
          <w:sz w:val="28"/>
          <w:szCs w:val="28"/>
        </w:rPr>
        <w:t>Lukuporokirjallisuusdiplomi – kaikkien luokkatasojen lukuporodiplomit suoritettu</w:t>
      </w:r>
    </w:p>
    <w:p w14:paraId="07D8BF94" w14:textId="77777777" w:rsidR="005C4022" w:rsidRDefault="005C4022" w:rsidP="005C4022">
      <w:pPr>
        <w:spacing w:after="0"/>
        <w:rPr>
          <w:i/>
          <w:iCs/>
          <w:sz w:val="28"/>
          <w:szCs w:val="28"/>
        </w:rPr>
      </w:pPr>
      <w:r w:rsidRPr="002B4633">
        <w:rPr>
          <w:i/>
          <w:iCs/>
          <w:sz w:val="28"/>
          <w:szCs w:val="28"/>
        </w:rPr>
        <w:t>Matematiikkadiplomi – kaikkien luokkatasojen diplomit suoritettu</w:t>
      </w:r>
    </w:p>
    <w:p w14:paraId="308DF097" w14:textId="77777777" w:rsidR="00DE2A38" w:rsidRPr="002B4633" w:rsidRDefault="00DE2A38" w:rsidP="005C4022">
      <w:pPr>
        <w:spacing w:after="0"/>
        <w:rPr>
          <w:i/>
          <w:iCs/>
          <w:sz w:val="28"/>
          <w:szCs w:val="28"/>
        </w:rPr>
      </w:pPr>
    </w:p>
    <w:p w14:paraId="610526E8" w14:textId="73E9A313" w:rsidR="005C4022" w:rsidRPr="00DE2A38" w:rsidRDefault="00DE2A38" w:rsidP="005C4022">
      <w:pPr>
        <w:rPr>
          <w:rFonts w:ascii="Times New Roman" w:hAnsi="Times New Roman" w:cs="Times New Roman"/>
          <w:b/>
          <w:bCs/>
          <w:sz w:val="28"/>
          <w:szCs w:val="28"/>
          <w:lang w:eastAsia="fi-FI"/>
        </w:rPr>
      </w:pPr>
      <w:r>
        <w:rPr>
          <w:rFonts w:ascii="Times New Roman" w:hAnsi="Times New Roman" w:cs="Times New Roman"/>
          <w:b/>
          <w:bCs/>
          <w:sz w:val="28"/>
          <w:szCs w:val="28"/>
          <w:lang w:eastAsia="fi-FI"/>
        </w:rPr>
        <w:t>K</w:t>
      </w:r>
      <w:r w:rsidR="005C4022" w:rsidRPr="005C4022">
        <w:rPr>
          <w:rFonts w:ascii="Times New Roman" w:hAnsi="Times New Roman" w:cs="Times New Roman"/>
          <w:b/>
          <w:bCs/>
          <w:sz w:val="28"/>
          <w:szCs w:val="28"/>
          <w:lang w:eastAsia="fi-FI"/>
        </w:rPr>
        <w:t>oululle lahjoitetut stipendit</w:t>
      </w:r>
    </w:p>
    <w:p w14:paraId="4C66D071" w14:textId="77777777" w:rsidR="005C4022" w:rsidRDefault="005C4022" w:rsidP="005C4022">
      <w:pPr>
        <w:rPr>
          <w:rFonts w:ascii="Times New Roman" w:hAnsi="Times New Roman" w:cs="Times New Roman"/>
          <w:sz w:val="28"/>
          <w:szCs w:val="28"/>
        </w:rPr>
      </w:pPr>
      <w:r w:rsidRPr="004B2ECC">
        <w:rPr>
          <w:rFonts w:ascii="Times New Roman" w:hAnsi="Times New Roman" w:cs="Times New Roman"/>
          <w:sz w:val="28"/>
          <w:szCs w:val="28"/>
          <w:lang w:eastAsia="fi-FI"/>
        </w:rPr>
        <w:t>Inarin kunnan kulttuuritoimi / kulttuuristipendi</w:t>
      </w:r>
      <w:r w:rsidRPr="004B2ECC">
        <w:rPr>
          <w:rFonts w:ascii="Times New Roman" w:hAnsi="Times New Roman" w:cs="Times New Roman"/>
          <w:sz w:val="28"/>
          <w:szCs w:val="28"/>
        </w:rPr>
        <w:t xml:space="preserve"> lukuharrastuneisuudesta </w:t>
      </w:r>
    </w:p>
    <w:p w14:paraId="6188CBD2" w14:textId="530C1B01" w:rsidR="005C4022" w:rsidRPr="004B2ECC" w:rsidRDefault="005C4022" w:rsidP="005C4022">
      <w:pPr>
        <w:rPr>
          <w:rFonts w:ascii="Times New Roman" w:hAnsi="Times New Roman" w:cs="Times New Roman"/>
          <w:sz w:val="28"/>
          <w:szCs w:val="28"/>
        </w:rPr>
      </w:pPr>
      <w:r w:rsidRPr="004B2ECC">
        <w:rPr>
          <w:rFonts w:ascii="Times New Roman" w:hAnsi="Times New Roman" w:cs="Times New Roman"/>
          <w:sz w:val="28"/>
          <w:szCs w:val="28"/>
          <w:lang w:eastAsia="fi-FI"/>
        </w:rPr>
        <w:t>Pohjola-Norden / kirjastipendi (e-kirja, ruotsin kielen opiskelijalle)</w:t>
      </w:r>
    </w:p>
    <w:p w14:paraId="1613CB5C" w14:textId="7ACAD9A2" w:rsidR="005C4022" w:rsidRPr="004B2ECC" w:rsidRDefault="005C4022" w:rsidP="005C4022">
      <w:pPr>
        <w:rPr>
          <w:rFonts w:ascii="Times New Roman" w:hAnsi="Times New Roman" w:cs="Times New Roman"/>
          <w:sz w:val="28"/>
          <w:szCs w:val="28"/>
          <w:lang w:eastAsia="fi-FI"/>
        </w:rPr>
      </w:pPr>
      <w:r w:rsidRPr="004B2ECC">
        <w:rPr>
          <w:rFonts w:ascii="Times New Roman" w:hAnsi="Times New Roman" w:cs="Times New Roman"/>
          <w:sz w:val="28"/>
          <w:szCs w:val="28"/>
          <w:lang w:eastAsia="fi-FI"/>
        </w:rPr>
        <w:t>Nordea, taloustaito</w:t>
      </w:r>
    </w:p>
    <w:p w14:paraId="19785192" w14:textId="77777777" w:rsidR="00DE2A38" w:rsidRDefault="00DE2A38" w:rsidP="00DE2A38">
      <w:pPr>
        <w:rPr>
          <w:rFonts w:ascii="Times New Roman" w:hAnsi="Times New Roman" w:cs="Times New Roman"/>
          <w:sz w:val="28"/>
          <w:szCs w:val="28"/>
        </w:rPr>
      </w:pPr>
      <w:r w:rsidRPr="004B2ECC">
        <w:rPr>
          <w:rFonts w:ascii="Times New Roman" w:hAnsi="Times New Roman" w:cs="Times New Roman"/>
          <w:sz w:val="28"/>
          <w:szCs w:val="28"/>
          <w:lang w:eastAsia="fi-FI"/>
        </w:rPr>
        <w:t>Kolttakulttuurisääti</w:t>
      </w:r>
      <w:r>
        <w:rPr>
          <w:rFonts w:ascii="Times New Roman" w:hAnsi="Times New Roman" w:cs="Times New Roman"/>
          <w:sz w:val="28"/>
          <w:szCs w:val="28"/>
          <w:lang w:eastAsia="fi-FI"/>
        </w:rPr>
        <w:t>ö</w:t>
      </w:r>
    </w:p>
    <w:p w14:paraId="106D524E" w14:textId="59C5A212" w:rsidR="005C4022" w:rsidRPr="004B2ECC" w:rsidRDefault="005C4022" w:rsidP="005C4022">
      <w:pPr>
        <w:rPr>
          <w:rFonts w:ascii="Times New Roman" w:hAnsi="Times New Roman" w:cs="Times New Roman"/>
          <w:sz w:val="28"/>
          <w:szCs w:val="28"/>
          <w:lang w:eastAsia="fi-FI"/>
        </w:rPr>
      </w:pPr>
      <w:r w:rsidRPr="004B2ECC">
        <w:rPr>
          <w:rFonts w:ascii="Times New Roman" w:hAnsi="Times New Roman" w:cs="Times New Roman"/>
          <w:sz w:val="28"/>
          <w:szCs w:val="28"/>
        </w:rPr>
        <w:t>Lions ladyt</w:t>
      </w:r>
    </w:p>
    <w:p w14:paraId="7FCEC3B7" w14:textId="7C811621" w:rsidR="005C4022" w:rsidRPr="004B2ECC" w:rsidRDefault="005C4022" w:rsidP="005C4022">
      <w:pPr>
        <w:rPr>
          <w:rFonts w:ascii="Times New Roman" w:hAnsi="Times New Roman" w:cs="Times New Roman"/>
          <w:sz w:val="28"/>
          <w:szCs w:val="28"/>
          <w:lang w:eastAsia="fi-FI"/>
        </w:rPr>
      </w:pPr>
      <w:proofErr w:type="spellStart"/>
      <w:r w:rsidRPr="004B2ECC">
        <w:rPr>
          <w:rFonts w:ascii="Times New Roman" w:hAnsi="Times New Roman" w:cs="Times New Roman"/>
          <w:sz w:val="28"/>
          <w:szCs w:val="28"/>
          <w:lang w:eastAsia="fi-FI"/>
        </w:rPr>
        <w:t>Anarâškielâ</w:t>
      </w:r>
      <w:proofErr w:type="spellEnd"/>
      <w:r w:rsidRPr="004B2ECC">
        <w:rPr>
          <w:rFonts w:ascii="Times New Roman" w:hAnsi="Times New Roman" w:cs="Times New Roman"/>
          <w:sz w:val="28"/>
          <w:szCs w:val="28"/>
          <w:lang w:eastAsia="fi-FI"/>
        </w:rPr>
        <w:t xml:space="preserve"> </w:t>
      </w:r>
      <w:proofErr w:type="spellStart"/>
      <w:r w:rsidRPr="004B2ECC">
        <w:rPr>
          <w:rFonts w:ascii="Times New Roman" w:hAnsi="Times New Roman" w:cs="Times New Roman"/>
          <w:sz w:val="28"/>
          <w:szCs w:val="28"/>
          <w:lang w:eastAsia="fi-FI"/>
        </w:rPr>
        <w:t>servi</w:t>
      </w:r>
      <w:proofErr w:type="spellEnd"/>
    </w:p>
    <w:p w14:paraId="29F00000" w14:textId="77777777" w:rsidR="00DE2A38" w:rsidRPr="004B2ECC" w:rsidRDefault="00DE2A38" w:rsidP="00DE2A38">
      <w:pPr>
        <w:rPr>
          <w:rFonts w:ascii="Times New Roman" w:hAnsi="Times New Roman" w:cs="Times New Roman"/>
          <w:sz w:val="28"/>
          <w:szCs w:val="28"/>
          <w:lang w:eastAsia="fi-FI"/>
        </w:rPr>
      </w:pPr>
      <w:r w:rsidRPr="004B2ECC">
        <w:rPr>
          <w:rFonts w:ascii="Times New Roman" w:hAnsi="Times New Roman" w:cs="Times New Roman"/>
          <w:sz w:val="28"/>
          <w:szCs w:val="28"/>
          <w:lang w:eastAsia="fi-FI"/>
        </w:rPr>
        <w:t>Saariselän Kyläyhdistys</w:t>
      </w:r>
    </w:p>
    <w:p w14:paraId="763D761B" w14:textId="56D0F64A" w:rsidR="005C4022" w:rsidRPr="004B2ECC" w:rsidRDefault="005C4022" w:rsidP="005C4022">
      <w:pPr>
        <w:rPr>
          <w:rFonts w:ascii="Times New Roman" w:hAnsi="Times New Roman" w:cs="Times New Roman"/>
          <w:sz w:val="28"/>
          <w:szCs w:val="28"/>
        </w:rPr>
      </w:pPr>
      <w:proofErr w:type="spellStart"/>
      <w:r w:rsidRPr="004B2ECC">
        <w:rPr>
          <w:rFonts w:ascii="Times New Roman" w:hAnsi="Times New Roman" w:cs="Times New Roman"/>
          <w:sz w:val="28"/>
          <w:szCs w:val="28"/>
          <w:lang w:eastAsia="fi-FI"/>
        </w:rPr>
        <w:t>SámiSoster</w:t>
      </w:r>
      <w:proofErr w:type="spellEnd"/>
      <w:r w:rsidRPr="004B2ECC">
        <w:rPr>
          <w:rFonts w:ascii="Times New Roman" w:hAnsi="Times New Roman" w:cs="Times New Roman"/>
          <w:sz w:val="28"/>
          <w:szCs w:val="28"/>
          <w:lang w:eastAsia="fi-FI"/>
        </w:rPr>
        <w:t xml:space="preserve"> ry</w:t>
      </w:r>
    </w:p>
    <w:p w14:paraId="4BC1612A" w14:textId="77777777" w:rsidR="005C4022" w:rsidRDefault="005C4022" w:rsidP="005C4022">
      <w:pPr>
        <w:rPr>
          <w:rFonts w:ascii="Times New Roman" w:hAnsi="Times New Roman" w:cs="Times New Roman"/>
          <w:sz w:val="28"/>
          <w:szCs w:val="28"/>
        </w:rPr>
      </w:pPr>
    </w:p>
    <w:p w14:paraId="5D7F3902" w14:textId="77777777" w:rsidR="00DE2A38" w:rsidRDefault="00DE2A38" w:rsidP="005C4022">
      <w:pPr>
        <w:rPr>
          <w:rFonts w:ascii="Times New Roman" w:hAnsi="Times New Roman" w:cs="Times New Roman"/>
          <w:sz w:val="28"/>
          <w:szCs w:val="28"/>
        </w:rPr>
      </w:pPr>
    </w:p>
    <w:p w14:paraId="685CEB91" w14:textId="77777777" w:rsidR="005C4022" w:rsidRPr="002B4633" w:rsidRDefault="005C4022" w:rsidP="005C4022">
      <w:pPr>
        <w:shd w:val="clear" w:color="auto" w:fill="FFFFFF"/>
        <w:spacing w:after="240" w:line="240" w:lineRule="auto"/>
        <w:rPr>
          <w:rFonts w:ascii="Helvetica" w:eastAsia="Times New Roman" w:hAnsi="Helvetica" w:cs="Times New Roman"/>
          <w:i/>
          <w:color w:val="663333"/>
          <w:sz w:val="28"/>
          <w:szCs w:val="28"/>
          <w:lang w:eastAsia="fi-FI"/>
        </w:rPr>
      </w:pPr>
      <w:r w:rsidRPr="002B4633">
        <w:rPr>
          <w:rFonts w:ascii="Helvetica" w:eastAsia="Times New Roman" w:hAnsi="Helvetica" w:cs="Times New Roman"/>
          <w:i/>
          <w:color w:val="663333"/>
          <w:sz w:val="28"/>
          <w:szCs w:val="28"/>
          <w:lang w:eastAsia="fi-FI"/>
        </w:rPr>
        <w:t xml:space="preserve">Kiitos stipendien lahjoittajille! </w:t>
      </w:r>
      <w:proofErr w:type="spellStart"/>
      <w:r w:rsidRPr="002B4633">
        <w:rPr>
          <w:rFonts w:ascii="Helvetica" w:eastAsia="Times New Roman" w:hAnsi="Helvetica" w:cs="Times New Roman"/>
          <w:i/>
          <w:color w:val="663333"/>
          <w:sz w:val="28"/>
          <w:szCs w:val="28"/>
          <w:lang w:eastAsia="fi-FI"/>
        </w:rPr>
        <w:t>Takkâ</w:t>
      </w:r>
      <w:proofErr w:type="spellEnd"/>
      <w:r w:rsidRPr="002B4633">
        <w:rPr>
          <w:rFonts w:ascii="Helvetica" w:eastAsia="Times New Roman" w:hAnsi="Helvetica" w:cs="Times New Roman"/>
          <w:i/>
          <w:color w:val="663333"/>
          <w:sz w:val="28"/>
          <w:szCs w:val="28"/>
          <w:lang w:eastAsia="fi-FI"/>
        </w:rPr>
        <w:t xml:space="preserve">! </w:t>
      </w:r>
      <w:proofErr w:type="spellStart"/>
      <w:r w:rsidRPr="002B4633">
        <w:rPr>
          <w:rFonts w:ascii="Helvetica" w:eastAsia="Times New Roman" w:hAnsi="Helvetica" w:cs="Times New Roman"/>
          <w:i/>
          <w:color w:val="663333"/>
          <w:sz w:val="28"/>
          <w:szCs w:val="28"/>
          <w:lang w:eastAsia="fi-FI"/>
        </w:rPr>
        <w:t>Späs´seb</w:t>
      </w:r>
      <w:proofErr w:type="spellEnd"/>
      <w:r w:rsidRPr="002B4633">
        <w:rPr>
          <w:rFonts w:ascii="Helvetica" w:eastAsia="Times New Roman" w:hAnsi="Helvetica" w:cs="Times New Roman"/>
          <w:i/>
          <w:color w:val="663333"/>
          <w:sz w:val="28"/>
          <w:szCs w:val="28"/>
          <w:lang w:eastAsia="fi-FI"/>
        </w:rPr>
        <w:t xml:space="preserve">! </w:t>
      </w:r>
      <w:proofErr w:type="spellStart"/>
      <w:r w:rsidRPr="002B4633">
        <w:rPr>
          <w:rFonts w:ascii="Helvetica" w:eastAsia="Times New Roman" w:hAnsi="Helvetica" w:cs="Times New Roman"/>
          <w:i/>
          <w:color w:val="663333"/>
          <w:sz w:val="28"/>
          <w:szCs w:val="28"/>
          <w:lang w:eastAsia="fi-FI"/>
        </w:rPr>
        <w:t>Giitu</w:t>
      </w:r>
      <w:proofErr w:type="spellEnd"/>
      <w:r w:rsidRPr="002B4633">
        <w:rPr>
          <w:rFonts w:ascii="Helvetica" w:eastAsia="Times New Roman" w:hAnsi="Helvetica" w:cs="Times New Roman"/>
          <w:i/>
          <w:color w:val="663333"/>
          <w:sz w:val="28"/>
          <w:szCs w:val="28"/>
          <w:lang w:eastAsia="fi-FI"/>
        </w:rPr>
        <w:t>!</w:t>
      </w:r>
    </w:p>
    <w:p w14:paraId="675CA619" w14:textId="77777777" w:rsidR="005C4022" w:rsidRPr="005C4022" w:rsidRDefault="005C4022" w:rsidP="005C4022">
      <w:pPr>
        <w:rPr>
          <w:rFonts w:ascii="Helvetica" w:eastAsia="Times New Roman" w:hAnsi="Helvetica" w:cs="Times New Roman"/>
          <w:iCs/>
          <w:color w:val="663333"/>
          <w:sz w:val="28"/>
          <w:szCs w:val="28"/>
          <w:lang w:eastAsia="fi-FI"/>
        </w:rPr>
      </w:pPr>
    </w:p>
    <w:sectPr w:rsidR="005C4022" w:rsidRPr="005C4022" w:rsidSect="00D60D0E">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1AD"/>
    <w:multiLevelType w:val="hybridMultilevel"/>
    <w:tmpl w:val="AB22B9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344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D0"/>
    <w:rsid w:val="00052E40"/>
    <w:rsid w:val="00064D36"/>
    <w:rsid w:val="00066601"/>
    <w:rsid w:val="000F4AB4"/>
    <w:rsid w:val="000F6C17"/>
    <w:rsid w:val="001036D2"/>
    <w:rsid w:val="0012130A"/>
    <w:rsid w:val="00161438"/>
    <w:rsid w:val="001766B1"/>
    <w:rsid w:val="00184EFF"/>
    <w:rsid w:val="00197C4F"/>
    <w:rsid w:val="001E4622"/>
    <w:rsid w:val="00273B52"/>
    <w:rsid w:val="002A6553"/>
    <w:rsid w:val="002A723D"/>
    <w:rsid w:val="002B11E5"/>
    <w:rsid w:val="002B3A8C"/>
    <w:rsid w:val="002B4633"/>
    <w:rsid w:val="0030495D"/>
    <w:rsid w:val="00311552"/>
    <w:rsid w:val="00322C5C"/>
    <w:rsid w:val="003A183C"/>
    <w:rsid w:val="003C0CA2"/>
    <w:rsid w:val="0040185D"/>
    <w:rsid w:val="00433BB3"/>
    <w:rsid w:val="00436AEF"/>
    <w:rsid w:val="004735D8"/>
    <w:rsid w:val="0048666C"/>
    <w:rsid w:val="004A1E45"/>
    <w:rsid w:val="004B7EDE"/>
    <w:rsid w:val="0051345F"/>
    <w:rsid w:val="00516889"/>
    <w:rsid w:val="00577C45"/>
    <w:rsid w:val="00583239"/>
    <w:rsid w:val="005A2852"/>
    <w:rsid w:val="005C4022"/>
    <w:rsid w:val="005D566E"/>
    <w:rsid w:val="005F6794"/>
    <w:rsid w:val="0063314D"/>
    <w:rsid w:val="00633365"/>
    <w:rsid w:val="00656236"/>
    <w:rsid w:val="00674479"/>
    <w:rsid w:val="00677901"/>
    <w:rsid w:val="00685007"/>
    <w:rsid w:val="006C3E4F"/>
    <w:rsid w:val="006C70A9"/>
    <w:rsid w:val="006C7159"/>
    <w:rsid w:val="006E21BC"/>
    <w:rsid w:val="006F37E2"/>
    <w:rsid w:val="00705A06"/>
    <w:rsid w:val="0074034B"/>
    <w:rsid w:val="00764D26"/>
    <w:rsid w:val="00765272"/>
    <w:rsid w:val="007B6E21"/>
    <w:rsid w:val="007C1EB7"/>
    <w:rsid w:val="007D253A"/>
    <w:rsid w:val="0080345D"/>
    <w:rsid w:val="00865595"/>
    <w:rsid w:val="00933CDE"/>
    <w:rsid w:val="009373FF"/>
    <w:rsid w:val="009428D0"/>
    <w:rsid w:val="009463EE"/>
    <w:rsid w:val="00950AF9"/>
    <w:rsid w:val="00967FB7"/>
    <w:rsid w:val="009704CD"/>
    <w:rsid w:val="009B3CF1"/>
    <w:rsid w:val="009B5E71"/>
    <w:rsid w:val="009C33AD"/>
    <w:rsid w:val="009E2BD6"/>
    <w:rsid w:val="00A018E2"/>
    <w:rsid w:val="00A5400A"/>
    <w:rsid w:val="00A55C43"/>
    <w:rsid w:val="00A71903"/>
    <w:rsid w:val="00A8484E"/>
    <w:rsid w:val="00AA5B3D"/>
    <w:rsid w:val="00AD542B"/>
    <w:rsid w:val="00AD7CC8"/>
    <w:rsid w:val="00AE6F4B"/>
    <w:rsid w:val="00AF215F"/>
    <w:rsid w:val="00AF2410"/>
    <w:rsid w:val="00B0761C"/>
    <w:rsid w:val="00B323A6"/>
    <w:rsid w:val="00B463CB"/>
    <w:rsid w:val="00B603F1"/>
    <w:rsid w:val="00B90FE2"/>
    <w:rsid w:val="00BA3D5F"/>
    <w:rsid w:val="00BD3D28"/>
    <w:rsid w:val="00C0283E"/>
    <w:rsid w:val="00C049E9"/>
    <w:rsid w:val="00C34C64"/>
    <w:rsid w:val="00C3506D"/>
    <w:rsid w:val="00C42BB8"/>
    <w:rsid w:val="00C53E05"/>
    <w:rsid w:val="00CB753E"/>
    <w:rsid w:val="00D15F16"/>
    <w:rsid w:val="00D16E39"/>
    <w:rsid w:val="00D32414"/>
    <w:rsid w:val="00D60D0E"/>
    <w:rsid w:val="00D6234E"/>
    <w:rsid w:val="00D67562"/>
    <w:rsid w:val="00D709F9"/>
    <w:rsid w:val="00D74E16"/>
    <w:rsid w:val="00D80F28"/>
    <w:rsid w:val="00DB1F53"/>
    <w:rsid w:val="00DC1483"/>
    <w:rsid w:val="00DE2A38"/>
    <w:rsid w:val="00DE5312"/>
    <w:rsid w:val="00DE708A"/>
    <w:rsid w:val="00E233B3"/>
    <w:rsid w:val="00E254FA"/>
    <w:rsid w:val="00E40E98"/>
    <w:rsid w:val="00E572FA"/>
    <w:rsid w:val="00E70AB2"/>
    <w:rsid w:val="00E74697"/>
    <w:rsid w:val="00E7536B"/>
    <w:rsid w:val="00EA11C6"/>
    <w:rsid w:val="00ED0341"/>
    <w:rsid w:val="00EF36FB"/>
    <w:rsid w:val="00F014D5"/>
    <w:rsid w:val="00F06669"/>
    <w:rsid w:val="00F21CBB"/>
    <w:rsid w:val="00F30643"/>
    <w:rsid w:val="00F50E09"/>
    <w:rsid w:val="00F90CBF"/>
    <w:rsid w:val="00F91A08"/>
    <w:rsid w:val="00FA329B"/>
    <w:rsid w:val="00FA5144"/>
    <w:rsid w:val="00FB3D57"/>
    <w:rsid w:val="00FB694E"/>
    <w:rsid w:val="00FD0454"/>
    <w:rsid w:val="00FE1DE3"/>
    <w:rsid w:val="00FE41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E5BD"/>
  <w15:chartTrackingRefBased/>
  <w15:docId w15:val="{2D07BF83-DB18-48C3-AB2B-7604A1C2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D16E3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uiPriority w:val="22"/>
    <w:qFormat/>
    <w:rsid w:val="00D16E39"/>
    <w:rPr>
      <w:b/>
      <w:bCs/>
    </w:rPr>
  </w:style>
  <w:style w:type="paragraph" w:styleId="Seliteteksti">
    <w:name w:val="Balloon Text"/>
    <w:basedOn w:val="Normaali"/>
    <w:link w:val="SelitetekstiChar"/>
    <w:uiPriority w:val="99"/>
    <w:semiHidden/>
    <w:unhideWhenUsed/>
    <w:rsid w:val="001036D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036D2"/>
    <w:rPr>
      <w:rFonts w:ascii="Segoe UI" w:hAnsi="Segoe UI" w:cs="Segoe UI"/>
      <w:sz w:val="18"/>
      <w:szCs w:val="18"/>
    </w:rPr>
  </w:style>
  <w:style w:type="character" w:styleId="Korostus">
    <w:name w:val="Emphasis"/>
    <w:basedOn w:val="Kappaleenoletusfontti"/>
    <w:uiPriority w:val="20"/>
    <w:qFormat/>
    <w:rsid w:val="00BA3D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093">
      <w:bodyDiv w:val="1"/>
      <w:marLeft w:val="0"/>
      <w:marRight w:val="0"/>
      <w:marTop w:val="0"/>
      <w:marBottom w:val="0"/>
      <w:divBdr>
        <w:top w:val="none" w:sz="0" w:space="0" w:color="auto"/>
        <w:left w:val="none" w:sz="0" w:space="0" w:color="auto"/>
        <w:bottom w:val="none" w:sz="0" w:space="0" w:color="auto"/>
        <w:right w:val="none" w:sz="0" w:space="0" w:color="auto"/>
      </w:divBdr>
    </w:div>
    <w:div w:id="519389858">
      <w:bodyDiv w:val="1"/>
      <w:marLeft w:val="0"/>
      <w:marRight w:val="0"/>
      <w:marTop w:val="0"/>
      <w:marBottom w:val="0"/>
      <w:divBdr>
        <w:top w:val="none" w:sz="0" w:space="0" w:color="auto"/>
        <w:left w:val="none" w:sz="0" w:space="0" w:color="auto"/>
        <w:bottom w:val="none" w:sz="0" w:space="0" w:color="auto"/>
        <w:right w:val="none" w:sz="0" w:space="0" w:color="auto"/>
      </w:divBdr>
    </w:div>
    <w:div w:id="574361470">
      <w:bodyDiv w:val="1"/>
      <w:marLeft w:val="0"/>
      <w:marRight w:val="0"/>
      <w:marTop w:val="0"/>
      <w:marBottom w:val="0"/>
      <w:divBdr>
        <w:top w:val="none" w:sz="0" w:space="0" w:color="auto"/>
        <w:left w:val="none" w:sz="0" w:space="0" w:color="auto"/>
        <w:bottom w:val="none" w:sz="0" w:space="0" w:color="auto"/>
        <w:right w:val="none" w:sz="0" w:space="0" w:color="auto"/>
      </w:divBdr>
    </w:div>
    <w:div w:id="799692214">
      <w:bodyDiv w:val="1"/>
      <w:marLeft w:val="0"/>
      <w:marRight w:val="0"/>
      <w:marTop w:val="0"/>
      <w:marBottom w:val="0"/>
      <w:divBdr>
        <w:top w:val="none" w:sz="0" w:space="0" w:color="auto"/>
        <w:left w:val="none" w:sz="0" w:space="0" w:color="auto"/>
        <w:bottom w:val="none" w:sz="0" w:space="0" w:color="auto"/>
        <w:right w:val="none" w:sz="0" w:space="0" w:color="auto"/>
      </w:divBdr>
    </w:div>
    <w:div w:id="1600093536">
      <w:bodyDiv w:val="1"/>
      <w:marLeft w:val="0"/>
      <w:marRight w:val="0"/>
      <w:marTop w:val="0"/>
      <w:marBottom w:val="0"/>
      <w:divBdr>
        <w:top w:val="none" w:sz="0" w:space="0" w:color="auto"/>
        <w:left w:val="none" w:sz="0" w:space="0" w:color="auto"/>
        <w:bottom w:val="none" w:sz="0" w:space="0" w:color="auto"/>
        <w:right w:val="none" w:sz="0" w:space="0" w:color="auto"/>
      </w:divBdr>
    </w:div>
    <w:div w:id="17449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Pages>6</Pages>
  <Words>642</Words>
  <Characters>5205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Inarin kunta</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Jalonen</dc:creator>
  <cp:keywords/>
  <dc:description/>
  <cp:lastModifiedBy>Olli Pirkko Inari</cp:lastModifiedBy>
  <cp:revision>21</cp:revision>
  <cp:lastPrinted>2020-06-04T12:13:00Z</cp:lastPrinted>
  <dcterms:created xsi:type="dcterms:W3CDTF">2024-05-21T10:25:00Z</dcterms:created>
  <dcterms:modified xsi:type="dcterms:W3CDTF">2024-06-03T08:30:00Z</dcterms:modified>
</cp:coreProperties>
</file>