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93" w:rsidRPr="00CA3093" w:rsidRDefault="00CA3093" w:rsidP="00CA3093">
      <w:pPr>
        <w:rPr>
          <w:rFonts w:ascii="Arial" w:hAnsi="Arial" w:cs="Arial"/>
          <w:sz w:val="28"/>
          <w:szCs w:val="28"/>
        </w:rPr>
      </w:pPr>
      <w:r w:rsidRPr="00CA3093">
        <w:rPr>
          <w:rFonts w:ascii="Arial" w:hAnsi="Arial" w:cs="Arial"/>
          <w:sz w:val="28"/>
          <w:szCs w:val="28"/>
        </w:rPr>
        <w:t>Tervetuloa aikamatkalle!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Olette jumissa Kokkolan historiassa. Harrbådan-neito on heittäytynyt hankalaksi ja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kiusaa teitä oman turhautumisensa vuoksi. Teidän tulee näiden päivien aikana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selvittää, mitä Harrbådan-neidon rakkaimmalle on sattunut. Näin saatte neidon</w:t>
      </w:r>
    </w:p>
    <w:p w:rsid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sielulle rauhan ja pääsette takaisin nykyaikaan.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Päivän aikana teidän tulee suorittaa erilaisia rasteja, jotka liittyvät Kokkolan historian</w:t>
      </w: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 xml:space="preserve">jännittävin käännekohtiin. Olette aloitteet päivän Nuijasodalla ja teillä on vielä </w:t>
      </w:r>
      <w:r w:rsidRPr="00CA3093">
        <w:rPr>
          <w:rFonts w:ascii="Arial" w:hAnsi="Arial" w:cs="Arial"/>
          <w:b/>
          <w:sz w:val="24"/>
          <w:szCs w:val="24"/>
        </w:rPr>
        <w:t>viisi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 xml:space="preserve">rastia yhteensä jäljellä tänä päivänä. Jokaiselle </w:t>
      </w:r>
      <w:r w:rsidRPr="00CA3093">
        <w:rPr>
          <w:rFonts w:ascii="Arial" w:hAnsi="Arial" w:cs="Arial"/>
          <w:b/>
          <w:sz w:val="24"/>
          <w:szCs w:val="24"/>
        </w:rPr>
        <w:t>rastille</w:t>
      </w:r>
      <w:r w:rsidRPr="00CA3093">
        <w:rPr>
          <w:rFonts w:ascii="Arial" w:hAnsi="Arial" w:cs="Arial"/>
          <w:sz w:val="24"/>
          <w:szCs w:val="24"/>
        </w:rPr>
        <w:t>​ on varattu aikaa noin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puolituntia</w:t>
      </w:r>
      <w:r w:rsidRPr="00CA3093">
        <w:rPr>
          <w:rFonts w:ascii="Arial" w:hAnsi="Arial" w:cs="Arial"/>
          <w:sz w:val="24"/>
          <w:szCs w:val="24"/>
        </w:rPr>
        <w:t xml:space="preserve">​ ja jokaiseen </w:t>
      </w:r>
      <w:r w:rsidRPr="00CA3093">
        <w:rPr>
          <w:rFonts w:ascii="Arial" w:hAnsi="Arial" w:cs="Arial"/>
          <w:b/>
          <w:sz w:val="24"/>
          <w:szCs w:val="24"/>
        </w:rPr>
        <w:t>siirtymään 20 minuuttia</w:t>
      </w:r>
      <w:r w:rsidRPr="00CA3093">
        <w:rPr>
          <w:rFonts w:ascii="Arial" w:hAnsi="Arial" w:cs="Arial"/>
          <w:sz w:val="24"/>
          <w:szCs w:val="24"/>
        </w:rPr>
        <w:t>.​ Rastilta toiselle löydätte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what3words -sivuston avulla ja karttaan pääsette painamalla “Tutki karttaa”. Hakuun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kirjoitatte rasteilta saadut kolme sanaa, esimerkiksi näin:</w:t>
      </w:r>
    </w:p>
    <w:p w:rsid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edustus.kokeilla.roolit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</w:p>
    <w:p w:rsid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Ruokailuun</w:t>
      </w:r>
      <w:r w:rsidRPr="00CA3093">
        <w:rPr>
          <w:rFonts w:ascii="Arial" w:hAnsi="Arial" w:cs="Arial"/>
          <w:sz w:val="24"/>
          <w:szCs w:val="24"/>
        </w:rPr>
        <w:t xml:space="preserve">​ on varattu </w:t>
      </w:r>
      <w:r w:rsidRPr="00CA3093">
        <w:rPr>
          <w:rFonts w:ascii="Arial" w:hAnsi="Arial" w:cs="Arial"/>
          <w:b/>
          <w:sz w:val="24"/>
          <w:szCs w:val="24"/>
        </w:rPr>
        <w:t>tunti</w:t>
      </w:r>
      <w:r w:rsidRPr="00CA3093">
        <w:rPr>
          <w:rFonts w:ascii="Arial" w:hAnsi="Arial" w:cs="Arial"/>
          <w:sz w:val="24"/>
          <w:szCs w:val="24"/>
        </w:rPr>
        <w:t xml:space="preserve">. </w:t>
      </w:r>
      <w:r w:rsidRPr="00CA3093">
        <w:rPr>
          <w:rFonts w:ascii="Arial" w:hAnsi="Arial" w:cs="Arial"/>
          <w:b/>
          <w:sz w:val="24"/>
          <w:szCs w:val="24"/>
        </w:rPr>
        <w:t>Päivä päättyy viimeistään klo 16:30.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Aikataulu: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Päivän aloitus: 9:00 - 10:30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Siirtyminen: 10:30 - 10:50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1.Rasti: 10:50 - 11:20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Siirtyminen: 11:20 - 11:40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2.Rasti: 11:40 - 12:10</w:t>
      </w: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Ruokailu: 12:10 - 13:10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Siirtyminen: 13:10 - 13:30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3.Rasti: 13:30 - 14:00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Siirtyminen: 14:00 - 14:20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4.Rasti 14:20 - 14:50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Siirtyminen 14:50 - 15:10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5.Rasti 15:10 →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lastRenderedPageBreak/>
        <w:t>Päivän aikana tulette tienaamaan arvokiviä! Aluksi arvokivet jakautuvat säätyjen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mukaan Nuijasodan tiimellyksessä, mutta mallikkaasti suoritetusta rastista voittte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tienata ryhmällenne lisää arvokiviä. Joillakin rasteilla on myös mahdollista ostaa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erilaisia rastia helpottavia asioita tai esineitä, joiden avulla rastin kokonaissuoritus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saattaa parantua tai helpottua. Saatte käyttää arvokiviä, miten itse parhaaksi koette,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mutta muistakaa, että arvokivistä saattaa olla jotain hyötyä myös huomenna.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Jotta pääsette ratkaisemaan, mitä Harrbådan-neidon rakkaimmalle tapahtui, teidän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tulee laittaa Kokkolan historia eli suorittamanne rastit takaisin oikeaan</w:t>
      </w:r>
    </w:p>
    <w:p w:rsidR="00CA3093" w:rsidRDefault="00CA3093" w:rsidP="00CA3093">
      <w:pPr>
        <w:rPr>
          <w:rFonts w:ascii="Arial" w:hAnsi="Arial" w:cs="Arial"/>
          <w:sz w:val="24"/>
          <w:szCs w:val="24"/>
        </w:rPr>
      </w:pPr>
      <w:r w:rsidRPr="00CA3093">
        <w:rPr>
          <w:rFonts w:ascii="Arial" w:hAnsi="Arial" w:cs="Arial"/>
          <w:sz w:val="24"/>
          <w:szCs w:val="24"/>
        </w:rPr>
        <w:t>aikajärjestykseen!</w:t>
      </w:r>
    </w:p>
    <w:p w:rsidR="00CA3093" w:rsidRPr="00CA3093" w:rsidRDefault="00CA3093" w:rsidP="00CA3093">
      <w:pPr>
        <w:rPr>
          <w:rFonts w:ascii="Arial" w:hAnsi="Arial" w:cs="Arial"/>
          <w:sz w:val="24"/>
          <w:szCs w:val="24"/>
        </w:rPr>
      </w:pP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1. Nuijasota</w:t>
      </w: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2.</w:t>
      </w: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3.</w:t>
      </w: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4.</w:t>
      </w: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5.</w:t>
      </w:r>
    </w:p>
    <w:p w:rsidR="00CA3093" w:rsidRDefault="00CA3093" w:rsidP="00CA3093">
      <w:pPr>
        <w:rPr>
          <w:rFonts w:ascii="Arial" w:hAnsi="Arial" w:cs="Arial"/>
          <w:b/>
          <w:sz w:val="24"/>
          <w:szCs w:val="24"/>
        </w:rPr>
      </w:pPr>
      <w:r w:rsidRPr="00CA3093">
        <w:rPr>
          <w:rFonts w:ascii="Arial" w:hAnsi="Arial" w:cs="Arial"/>
          <w:b/>
          <w:sz w:val="24"/>
          <w:szCs w:val="24"/>
        </w:rPr>
        <w:t>6.</w:t>
      </w:r>
    </w:p>
    <w:p w:rsidR="00CA3093" w:rsidRPr="00CA3093" w:rsidRDefault="00CA3093" w:rsidP="00CA3093">
      <w:pPr>
        <w:rPr>
          <w:rFonts w:ascii="Arial" w:hAnsi="Arial" w:cs="Arial"/>
          <w:b/>
          <w:sz w:val="24"/>
          <w:szCs w:val="24"/>
        </w:rPr>
      </w:pPr>
    </w:p>
    <w:p w:rsidR="00CA3093" w:rsidRPr="00CA3093" w:rsidRDefault="00CA3093" w:rsidP="00CA3093">
      <w:pPr>
        <w:rPr>
          <w:rFonts w:ascii="Arial" w:hAnsi="Arial" w:cs="Arial"/>
          <w:sz w:val="28"/>
          <w:szCs w:val="28"/>
        </w:rPr>
      </w:pPr>
      <w:r w:rsidRPr="00CA3093">
        <w:rPr>
          <w:rFonts w:ascii="Arial" w:hAnsi="Arial" w:cs="Arial"/>
          <w:sz w:val="28"/>
          <w:szCs w:val="28"/>
        </w:rPr>
        <w:t>Jos tarvitsette seikkailun aikana apua, soittakaa rohkeasti johonkin</w:t>
      </w:r>
    </w:p>
    <w:p w:rsidR="00695D0E" w:rsidRPr="00CA3093" w:rsidRDefault="00CA3093" w:rsidP="00CA3093">
      <w:pPr>
        <w:rPr>
          <w:rFonts w:ascii="Arial" w:hAnsi="Arial" w:cs="Arial"/>
          <w:sz w:val="28"/>
          <w:szCs w:val="28"/>
        </w:rPr>
      </w:pPr>
      <w:r w:rsidRPr="00CA3093">
        <w:rPr>
          <w:rFonts w:ascii="Arial" w:hAnsi="Arial" w:cs="Arial"/>
          <w:sz w:val="28"/>
          <w:szCs w:val="28"/>
        </w:rPr>
        <w:t>näistä numeroista:</w:t>
      </w:r>
    </w:p>
    <w:sectPr w:rsidR="00695D0E" w:rsidRPr="00CA3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250" w:rsidRDefault="000A4250" w:rsidP="00CA3093">
      <w:pPr>
        <w:spacing w:after="0" w:line="240" w:lineRule="auto"/>
      </w:pPr>
      <w:r>
        <w:separator/>
      </w:r>
    </w:p>
  </w:endnote>
  <w:endnote w:type="continuationSeparator" w:id="0">
    <w:p w:rsidR="000A4250" w:rsidRDefault="000A4250" w:rsidP="00CA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93" w:rsidRDefault="00CA309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93" w:rsidRDefault="00CA309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93" w:rsidRDefault="00CA309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250" w:rsidRDefault="000A4250" w:rsidP="00CA3093">
      <w:pPr>
        <w:spacing w:after="0" w:line="240" w:lineRule="auto"/>
      </w:pPr>
      <w:r>
        <w:separator/>
      </w:r>
    </w:p>
  </w:footnote>
  <w:footnote w:type="continuationSeparator" w:id="0">
    <w:p w:rsidR="000A4250" w:rsidRDefault="000A4250" w:rsidP="00CA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93" w:rsidRDefault="00CA309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A3093">
      <w:trPr>
        <w:trHeight w:val="720"/>
      </w:trPr>
      <w:tc>
        <w:tcPr>
          <w:tcW w:w="1667" w:type="pct"/>
        </w:tcPr>
        <w:p w:rsidR="00CA3093" w:rsidRDefault="00CA3093">
          <w:pPr>
            <w:pStyle w:val="Yltunniste"/>
            <w:rPr>
              <w:color w:val="5B9BD5" w:themeColor="accent1"/>
            </w:rPr>
          </w:pPr>
          <w:bookmarkStart w:id="0" w:name="_GoBack"/>
          <w:bookmarkEnd w:id="0"/>
        </w:p>
      </w:tc>
      <w:tc>
        <w:tcPr>
          <w:tcW w:w="1667" w:type="pct"/>
        </w:tcPr>
        <w:p w:rsidR="00CA3093" w:rsidRPr="00CA3093" w:rsidRDefault="00CA3093">
          <w:pPr>
            <w:pStyle w:val="Yltunniste"/>
            <w:jc w:val="center"/>
          </w:pPr>
          <w:r w:rsidRPr="00CA3093">
            <w:t>Opet Pilvissä 2.0</w:t>
          </w:r>
        </w:p>
      </w:tc>
      <w:tc>
        <w:tcPr>
          <w:tcW w:w="1666" w:type="pct"/>
        </w:tcPr>
        <w:p w:rsidR="00CA3093" w:rsidRPr="00CA3093" w:rsidRDefault="00CA3093">
          <w:pPr>
            <w:pStyle w:val="Yltunniste"/>
            <w:jc w:val="right"/>
          </w:pPr>
          <w:r w:rsidRPr="00CA3093">
            <w:rPr>
              <w:sz w:val="24"/>
              <w:szCs w:val="24"/>
            </w:rPr>
            <w:fldChar w:fldCharType="begin"/>
          </w:r>
          <w:r w:rsidRPr="00CA3093">
            <w:rPr>
              <w:sz w:val="24"/>
              <w:szCs w:val="24"/>
            </w:rPr>
            <w:instrText>PAGE   \* MERGEFORMAT</w:instrText>
          </w:r>
          <w:r w:rsidRPr="00CA3093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</w:t>
          </w:r>
          <w:r w:rsidRPr="00CA3093">
            <w:rPr>
              <w:sz w:val="24"/>
              <w:szCs w:val="24"/>
            </w:rPr>
            <w:fldChar w:fldCharType="end"/>
          </w:r>
        </w:p>
      </w:tc>
    </w:tr>
  </w:tbl>
  <w:p w:rsidR="00CA3093" w:rsidRDefault="00CA309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93" w:rsidRDefault="00CA309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93"/>
    <w:rsid w:val="000A4250"/>
    <w:rsid w:val="00695D0E"/>
    <w:rsid w:val="00C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69237-BF67-4A6D-AFDD-3CE26359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3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3093"/>
  </w:style>
  <w:style w:type="paragraph" w:styleId="Alatunniste">
    <w:name w:val="footer"/>
    <w:basedOn w:val="Normaali"/>
    <w:link w:val="AlatunnisteChar"/>
    <w:uiPriority w:val="99"/>
    <w:unhideWhenUsed/>
    <w:rsid w:val="00CA3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EF64-DE63-4F8A-8696-F5CF94E2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kauppinen</dc:creator>
  <cp:keywords/>
  <dc:description/>
  <cp:lastModifiedBy>marja kauppinen</cp:lastModifiedBy>
  <cp:revision>1</cp:revision>
  <dcterms:created xsi:type="dcterms:W3CDTF">2017-06-01T07:09:00Z</dcterms:created>
  <dcterms:modified xsi:type="dcterms:W3CDTF">2017-06-01T07:14:00Z</dcterms:modified>
</cp:coreProperties>
</file>