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5CA" w:rsidRPr="007345CA" w:rsidRDefault="007345CA" w:rsidP="007345CA">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7345CA">
        <w:rPr>
          <w:rFonts w:ascii="Times New Roman" w:eastAsia="Times New Roman" w:hAnsi="Times New Roman" w:cs="Times New Roman"/>
          <w:b/>
          <w:bCs/>
          <w:sz w:val="27"/>
          <w:szCs w:val="27"/>
          <w:lang w:eastAsia="fi-FI"/>
        </w:rPr>
        <w:t>Investigation 6: Moderator comments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287"/>
        <w:gridCol w:w="927"/>
        <w:gridCol w:w="1181"/>
        <w:gridCol w:w="1714"/>
        <w:gridCol w:w="622"/>
      </w:tblGrid>
      <w:tr w:rsidR="007345CA" w:rsidRPr="007345CA" w:rsidTr="007345CA">
        <w:trPr>
          <w:tblCellSpacing w:w="15" w:type="dxa"/>
        </w:trPr>
        <w:tc>
          <w:tcPr>
            <w:tcW w:w="0" w:type="auto"/>
            <w:vAlign w:val="center"/>
            <w:hideMark/>
          </w:tcPr>
          <w:p w:rsidR="007345CA" w:rsidRPr="007345CA" w:rsidRDefault="007345CA" w:rsidP="007345CA">
            <w:pPr>
              <w:spacing w:after="0" w:line="240" w:lineRule="auto"/>
              <w:jc w:val="center"/>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 xml:space="preserve">Personal engagement </w:t>
            </w:r>
            <w:r w:rsidRPr="007345CA">
              <w:rPr>
                <w:rFonts w:ascii="Times New Roman" w:eastAsia="Times New Roman" w:hAnsi="Times New Roman" w:cs="Times New Roman"/>
                <w:b/>
                <w:bCs/>
                <w:sz w:val="24"/>
                <w:szCs w:val="24"/>
                <w:lang w:eastAsia="fi-FI"/>
              </w:rPr>
              <w:br/>
              <w:t xml:space="preserve">x/2 </w:t>
            </w:r>
          </w:p>
        </w:tc>
        <w:tc>
          <w:tcPr>
            <w:tcW w:w="0" w:type="auto"/>
            <w:vAlign w:val="center"/>
            <w:hideMark/>
          </w:tcPr>
          <w:p w:rsidR="007345CA" w:rsidRPr="007345CA" w:rsidRDefault="007345CA" w:rsidP="007345CA">
            <w:pPr>
              <w:spacing w:after="0" w:line="240" w:lineRule="auto"/>
              <w:jc w:val="center"/>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 xml:space="preserve">Exploration </w:t>
            </w:r>
            <w:r w:rsidRPr="007345CA">
              <w:rPr>
                <w:rFonts w:ascii="Times New Roman" w:eastAsia="Times New Roman" w:hAnsi="Times New Roman" w:cs="Times New Roman"/>
                <w:b/>
                <w:bCs/>
                <w:sz w:val="24"/>
                <w:szCs w:val="24"/>
                <w:lang w:eastAsia="fi-FI"/>
              </w:rPr>
              <w:br/>
              <w:t xml:space="preserve">x/6 </w:t>
            </w:r>
          </w:p>
        </w:tc>
        <w:tc>
          <w:tcPr>
            <w:tcW w:w="0" w:type="auto"/>
            <w:vAlign w:val="center"/>
            <w:hideMark/>
          </w:tcPr>
          <w:p w:rsidR="007345CA" w:rsidRPr="007345CA" w:rsidRDefault="007345CA" w:rsidP="007345CA">
            <w:pPr>
              <w:spacing w:after="0" w:line="240" w:lineRule="auto"/>
              <w:jc w:val="center"/>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 xml:space="preserve">Analysis </w:t>
            </w:r>
            <w:r w:rsidRPr="007345CA">
              <w:rPr>
                <w:rFonts w:ascii="Times New Roman" w:eastAsia="Times New Roman" w:hAnsi="Times New Roman" w:cs="Times New Roman"/>
                <w:b/>
                <w:bCs/>
                <w:sz w:val="24"/>
                <w:szCs w:val="24"/>
                <w:lang w:eastAsia="fi-FI"/>
              </w:rPr>
              <w:br/>
              <w:t xml:space="preserve">x/6 </w:t>
            </w:r>
          </w:p>
        </w:tc>
        <w:tc>
          <w:tcPr>
            <w:tcW w:w="0" w:type="auto"/>
            <w:vAlign w:val="center"/>
            <w:hideMark/>
          </w:tcPr>
          <w:p w:rsidR="007345CA" w:rsidRPr="007345CA" w:rsidRDefault="007345CA" w:rsidP="007345CA">
            <w:pPr>
              <w:spacing w:after="0" w:line="240" w:lineRule="auto"/>
              <w:jc w:val="center"/>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 xml:space="preserve">Evaluation </w:t>
            </w:r>
            <w:r w:rsidRPr="007345CA">
              <w:rPr>
                <w:rFonts w:ascii="Times New Roman" w:eastAsia="Times New Roman" w:hAnsi="Times New Roman" w:cs="Times New Roman"/>
                <w:b/>
                <w:bCs/>
                <w:sz w:val="24"/>
                <w:szCs w:val="24"/>
                <w:lang w:eastAsia="fi-FI"/>
              </w:rPr>
              <w:br/>
              <w:t xml:space="preserve">x/6 </w:t>
            </w:r>
          </w:p>
        </w:tc>
        <w:tc>
          <w:tcPr>
            <w:tcW w:w="0" w:type="auto"/>
            <w:vAlign w:val="center"/>
            <w:hideMark/>
          </w:tcPr>
          <w:p w:rsidR="007345CA" w:rsidRPr="007345CA" w:rsidRDefault="007345CA" w:rsidP="007345CA">
            <w:pPr>
              <w:spacing w:after="0" w:line="240" w:lineRule="auto"/>
              <w:jc w:val="center"/>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 xml:space="preserve">Communication </w:t>
            </w:r>
            <w:r w:rsidRPr="007345CA">
              <w:rPr>
                <w:rFonts w:ascii="Times New Roman" w:eastAsia="Times New Roman" w:hAnsi="Times New Roman" w:cs="Times New Roman"/>
                <w:b/>
                <w:bCs/>
                <w:sz w:val="24"/>
                <w:szCs w:val="24"/>
                <w:lang w:eastAsia="fi-FI"/>
              </w:rPr>
              <w:br/>
              <w:t xml:space="preserve">x/4 </w:t>
            </w:r>
          </w:p>
        </w:tc>
        <w:tc>
          <w:tcPr>
            <w:tcW w:w="0" w:type="auto"/>
            <w:vAlign w:val="center"/>
            <w:hideMark/>
          </w:tcPr>
          <w:p w:rsidR="007345CA" w:rsidRPr="007345CA" w:rsidRDefault="007345CA" w:rsidP="007345CA">
            <w:pPr>
              <w:spacing w:after="0" w:line="240" w:lineRule="auto"/>
              <w:jc w:val="center"/>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 xml:space="preserve">Total </w:t>
            </w:r>
            <w:r w:rsidRPr="007345CA">
              <w:rPr>
                <w:rFonts w:ascii="Times New Roman" w:eastAsia="Times New Roman" w:hAnsi="Times New Roman" w:cs="Times New Roman"/>
                <w:b/>
                <w:bCs/>
                <w:sz w:val="24"/>
                <w:szCs w:val="24"/>
                <w:lang w:eastAsia="fi-FI"/>
              </w:rPr>
              <w:br/>
              <w:t xml:space="preserve">x/24 </w:t>
            </w:r>
          </w:p>
        </w:tc>
      </w:tr>
      <w:tr w:rsidR="007345CA" w:rsidRPr="007345CA" w:rsidTr="007345CA">
        <w:trPr>
          <w:tblCellSpacing w:w="15" w:type="dxa"/>
        </w:trPr>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2</w:t>
            </w:r>
          </w:p>
        </w:tc>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5</w:t>
            </w:r>
          </w:p>
        </w:tc>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5</w:t>
            </w:r>
          </w:p>
        </w:tc>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4</w:t>
            </w:r>
          </w:p>
        </w:tc>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3</w:t>
            </w:r>
          </w:p>
        </w:tc>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19</w:t>
            </w:r>
          </w:p>
        </w:tc>
      </w:tr>
    </w:tbl>
    <w:p w:rsidR="007345CA" w:rsidRPr="007345CA" w:rsidRDefault="007345CA" w:rsidP="007345CA">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Personal engagement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4"/>
        <w:gridCol w:w="7984"/>
      </w:tblGrid>
      <w:tr w:rsidR="007345CA" w:rsidRPr="007345CA" w:rsidTr="007345CA">
        <w:trPr>
          <w:tblCellSpacing w:w="15" w:type="dxa"/>
        </w:trPr>
        <w:tc>
          <w:tcPr>
            <w:tcW w:w="0" w:type="auto"/>
            <w:vAlign w:val="center"/>
            <w:hideMark/>
          </w:tcPr>
          <w:p w:rsidR="007345CA" w:rsidRPr="007345CA" w:rsidRDefault="007345CA" w:rsidP="007345CA">
            <w:pPr>
              <w:spacing w:after="0" w:line="240" w:lineRule="auto"/>
              <w:jc w:val="center"/>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 xml:space="preserve">Mark </w:t>
            </w:r>
          </w:p>
        </w:tc>
        <w:tc>
          <w:tcPr>
            <w:tcW w:w="0" w:type="auto"/>
            <w:vAlign w:val="center"/>
            <w:hideMark/>
          </w:tcPr>
          <w:p w:rsidR="007345CA" w:rsidRPr="007345CA" w:rsidRDefault="007345CA" w:rsidP="007345CA">
            <w:pPr>
              <w:spacing w:after="0" w:line="240" w:lineRule="auto"/>
              <w:jc w:val="center"/>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 xml:space="preserve">Descriptor </w:t>
            </w:r>
          </w:p>
        </w:tc>
      </w:tr>
      <w:tr w:rsidR="007345CA" w:rsidRPr="007345CA" w:rsidTr="007345CA">
        <w:trPr>
          <w:tblCellSpacing w:w="15" w:type="dxa"/>
        </w:trPr>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1</w:t>
            </w:r>
          </w:p>
        </w:tc>
        <w:tc>
          <w:tcPr>
            <w:tcW w:w="0" w:type="auto"/>
            <w:vAlign w:val="center"/>
            <w:hideMark/>
          </w:tcPr>
          <w:p w:rsidR="007345CA" w:rsidRPr="007345CA" w:rsidRDefault="007345CA" w:rsidP="007345CA">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 xml:space="preserve">The justification given for choosing the research question and/or the topic under investigation does not demonstrate </w:t>
            </w:r>
            <w:r w:rsidRPr="007345CA">
              <w:rPr>
                <w:rFonts w:ascii="Times New Roman" w:eastAsia="Times New Roman" w:hAnsi="Times New Roman" w:cs="Times New Roman"/>
                <w:b/>
                <w:bCs/>
                <w:sz w:val="24"/>
                <w:szCs w:val="24"/>
                <w:lang w:eastAsia="fi-FI"/>
              </w:rPr>
              <w:t>personal significance, interest or curiosity</w:t>
            </w:r>
            <w:r w:rsidRPr="007345CA">
              <w:rPr>
                <w:rFonts w:ascii="Times New Roman" w:eastAsia="Times New Roman" w:hAnsi="Times New Roman" w:cs="Times New Roman"/>
                <w:sz w:val="24"/>
                <w:szCs w:val="24"/>
                <w:lang w:eastAsia="fi-FI"/>
              </w:rPr>
              <w:t>. 1</w:t>
            </w:r>
          </w:p>
        </w:tc>
      </w:tr>
      <w:tr w:rsidR="007345CA" w:rsidRPr="007345CA" w:rsidTr="007345CA">
        <w:trPr>
          <w:tblCellSpacing w:w="15" w:type="dxa"/>
        </w:trPr>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2</w:t>
            </w:r>
          </w:p>
        </w:tc>
        <w:tc>
          <w:tcPr>
            <w:tcW w:w="0" w:type="auto"/>
            <w:vAlign w:val="center"/>
            <w:hideMark/>
          </w:tcPr>
          <w:p w:rsidR="007345CA" w:rsidRPr="007345CA" w:rsidRDefault="007345CA" w:rsidP="007345CA">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 xml:space="preserve">There is evidence of </w:t>
            </w:r>
            <w:r w:rsidRPr="007345CA">
              <w:rPr>
                <w:rFonts w:ascii="Times New Roman" w:eastAsia="Times New Roman" w:hAnsi="Times New Roman" w:cs="Times New Roman"/>
                <w:b/>
                <w:bCs/>
                <w:sz w:val="24"/>
                <w:szCs w:val="24"/>
                <w:lang w:eastAsia="fi-FI"/>
              </w:rPr>
              <w:t>personal input and initiative</w:t>
            </w:r>
            <w:r w:rsidRPr="007345CA">
              <w:rPr>
                <w:rFonts w:ascii="Times New Roman" w:eastAsia="Times New Roman" w:hAnsi="Times New Roman" w:cs="Times New Roman"/>
                <w:sz w:val="24"/>
                <w:szCs w:val="24"/>
                <w:lang w:eastAsia="fi-FI"/>
              </w:rPr>
              <w:t xml:space="preserve"> in the designing, implementation or presentation of the investigation. 2</w:t>
            </w:r>
          </w:p>
        </w:tc>
      </w:tr>
      <w:tr w:rsidR="007345CA" w:rsidRPr="007345CA" w:rsidTr="007345CA">
        <w:trPr>
          <w:tblCellSpacing w:w="15" w:type="dxa"/>
        </w:trPr>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b/>
                <w:bCs/>
                <w:sz w:val="24"/>
                <w:szCs w:val="24"/>
                <w:lang w:eastAsia="fi-FI"/>
              </w:rPr>
              <w:t>Moderator’s award</w:t>
            </w:r>
            <w:r w:rsidRPr="007345CA">
              <w:rPr>
                <w:rFonts w:ascii="Times New Roman" w:eastAsia="Times New Roman" w:hAnsi="Times New Roman" w:cs="Times New Roman"/>
                <w:sz w:val="24"/>
                <w:szCs w:val="24"/>
                <w:lang w:eastAsia="fi-FI"/>
              </w:rPr>
              <w:t xml:space="preserve"> </w:t>
            </w:r>
            <w:r w:rsidRPr="007345CA">
              <w:rPr>
                <w:rFonts w:ascii="Times New Roman" w:eastAsia="Times New Roman" w:hAnsi="Times New Roman" w:cs="Times New Roman"/>
                <w:sz w:val="24"/>
                <w:szCs w:val="24"/>
                <w:lang w:eastAsia="fi-FI"/>
              </w:rPr>
              <w:br/>
              <w:t>2</w:t>
            </w:r>
          </w:p>
        </w:tc>
        <w:tc>
          <w:tcPr>
            <w:tcW w:w="0" w:type="auto"/>
            <w:vAlign w:val="center"/>
            <w:hideMark/>
          </w:tcPr>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b/>
                <w:bCs/>
                <w:sz w:val="24"/>
                <w:szCs w:val="24"/>
                <w:lang w:eastAsia="fi-FI"/>
              </w:rPr>
              <w:t>Moderator’s comment</w:t>
            </w:r>
            <w:r w:rsidRPr="007345CA">
              <w:rPr>
                <w:rFonts w:ascii="Times New Roman" w:eastAsia="Times New Roman" w:hAnsi="Times New Roman" w:cs="Times New Roman"/>
                <w:sz w:val="24"/>
                <w:szCs w:val="24"/>
                <w:lang w:eastAsia="fi-FI"/>
              </w:rPr>
              <w:t xml:space="preserve"> </w:t>
            </w:r>
          </w:p>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Though the report justifies the choice of the research question there is no sign of personal interest or curiosity.</w:t>
            </w:r>
          </w:p>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There is evidence of personal input and initiative in the design and implementation of the investigation.</w:t>
            </w:r>
          </w:p>
        </w:tc>
      </w:tr>
    </w:tbl>
    <w:p w:rsidR="007345CA" w:rsidRPr="007345CA" w:rsidRDefault="007345CA" w:rsidP="007345CA">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Exploration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3"/>
        <w:gridCol w:w="8085"/>
      </w:tblGrid>
      <w:tr w:rsidR="007345CA" w:rsidRPr="007345CA" w:rsidTr="007345CA">
        <w:trPr>
          <w:tblCellSpacing w:w="15" w:type="dxa"/>
        </w:trPr>
        <w:tc>
          <w:tcPr>
            <w:tcW w:w="0" w:type="auto"/>
            <w:vAlign w:val="center"/>
            <w:hideMark/>
          </w:tcPr>
          <w:p w:rsidR="007345CA" w:rsidRPr="007345CA" w:rsidRDefault="007345CA" w:rsidP="007345CA">
            <w:pPr>
              <w:spacing w:after="0" w:line="240" w:lineRule="auto"/>
              <w:jc w:val="center"/>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 xml:space="preserve">Mark </w:t>
            </w:r>
          </w:p>
        </w:tc>
        <w:tc>
          <w:tcPr>
            <w:tcW w:w="0" w:type="auto"/>
            <w:vAlign w:val="center"/>
            <w:hideMark/>
          </w:tcPr>
          <w:p w:rsidR="007345CA" w:rsidRPr="007345CA" w:rsidRDefault="007345CA" w:rsidP="007345CA">
            <w:pPr>
              <w:spacing w:after="0" w:line="240" w:lineRule="auto"/>
              <w:jc w:val="center"/>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 xml:space="preserve">Descriptor </w:t>
            </w:r>
          </w:p>
        </w:tc>
      </w:tr>
      <w:tr w:rsidR="007345CA" w:rsidRPr="007345CA" w:rsidTr="007345CA">
        <w:trPr>
          <w:tblCellSpacing w:w="15" w:type="dxa"/>
        </w:trPr>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1–2</w:t>
            </w:r>
          </w:p>
        </w:tc>
        <w:tc>
          <w:tcPr>
            <w:tcW w:w="0" w:type="auto"/>
            <w:vAlign w:val="center"/>
            <w:hideMark/>
          </w:tcPr>
          <w:p w:rsidR="007345CA" w:rsidRPr="007345CA" w:rsidRDefault="007345CA" w:rsidP="007345CA">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 xml:space="preserve">The report shows evidence of limited awareness of the significant safety, ethical or environmental issues that are </w:t>
            </w:r>
            <w:r w:rsidRPr="007345CA">
              <w:rPr>
                <w:rFonts w:ascii="Times New Roman" w:eastAsia="Times New Roman" w:hAnsi="Times New Roman" w:cs="Times New Roman"/>
                <w:b/>
                <w:bCs/>
                <w:sz w:val="24"/>
                <w:szCs w:val="24"/>
                <w:lang w:eastAsia="fi-FI"/>
              </w:rPr>
              <w:t>relevant to the methodology of the investigation</w:t>
            </w:r>
            <w:r w:rsidRPr="007345CA">
              <w:rPr>
                <w:rFonts w:ascii="Times New Roman" w:eastAsia="Times New Roman" w:hAnsi="Times New Roman" w:cs="Times New Roman"/>
                <w:sz w:val="24"/>
                <w:szCs w:val="24"/>
                <w:lang w:eastAsia="fi-FI"/>
              </w:rPr>
              <w:t>. 2</w:t>
            </w:r>
          </w:p>
        </w:tc>
      </w:tr>
      <w:tr w:rsidR="007345CA" w:rsidRPr="007345CA" w:rsidTr="007345CA">
        <w:trPr>
          <w:tblCellSpacing w:w="15" w:type="dxa"/>
        </w:trPr>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5–6</w:t>
            </w:r>
          </w:p>
        </w:tc>
        <w:tc>
          <w:tcPr>
            <w:tcW w:w="0" w:type="auto"/>
            <w:vAlign w:val="center"/>
            <w:hideMark/>
          </w:tcPr>
          <w:p w:rsidR="007345CA" w:rsidRPr="007345CA" w:rsidRDefault="007345CA" w:rsidP="007345CA">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 topic of the investigation is identified and a relevant and fully focused research question is clearly described. 5</w:t>
            </w:r>
          </w:p>
          <w:p w:rsidR="007345CA" w:rsidRPr="007345CA" w:rsidRDefault="007345CA" w:rsidP="007345CA">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 background information provided for the investigation is entirely appropriate and relevant and enhances the understanding of the context of the investigation. 6</w:t>
            </w:r>
          </w:p>
          <w:p w:rsidR="007345CA" w:rsidRPr="007345CA" w:rsidRDefault="007345CA" w:rsidP="007345CA">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 methodology of the investigation is highly appropriate to address the research question because it takes into consideration all, or nearly all, of the significant factors that may influence the relevance, reliability and sufficiency of the collected data. 5</w:t>
            </w:r>
          </w:p>
        </w:tc>
      </w:tr>
      <w:tr w:rsidR="007345CA" w:rsidRPr="007345CA" w:rsidTr="007345CA">
        <w:trPr>
          <w:tblCellSpacing w:w="15" w:type="dxa"/>
        </w:trPr>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b/>
                <w:bCs/>
                <w:sz w:val="24"/>
                <w:szCs w:val="24"/>
                <w:lang w:eastAsia="fi-FI"/>
              </w:rPr>
              <w:t>Moderator’s award</w:t>
            </w:r>
            <w:r w:rsidRPr="007345CA">
              <w:rPr>
                <w:rFonts w:ascii="Times New Roman" w:eastAsia="Times New Roman" w:hAnsi="Times New Roman" w:cs="Times New Roman"/>
                <w:sz w:val="24"/>
                <w:szCs w:val="24"/>
                <w:lang w:eastAsia="fi-FI"/>
              </w:rPr>
              <w:t xml:space="preserve"> </w:t>
            </w:r>
            <w:r w:rsidRPr="007345CA">
              <w:rPr>
                <w:rFonts w:ascii="Times New Roman" w:eastAsia="Times New Roman" w:hAnsi="Times New Roman" w:cs="Times New Roman"/>
                <w:sz w:val="24"/>
                <w:szCs w:val="24"/>
                <w:lang w:eastAsia="fi-FI"/>
              </w:rPr>
              <w:br/>
              <w:t>5</w:t>
            </w:r>
          </w:p>
        </w:tc>
        <w:tc>
          <w:tcPr>
            <w:tcW w:w="0" w:type="auto"/>
            <w:vAlign w:val="center"/>
            <w:hideMark/>
          </w:tcPr>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b/>
                <w:bCs/>
                <w:sz w:val="24"/>
                <w:szCs w:val="24"/>
                <w:lang w:eastAsia="fi-FI"/>
              </w:rPr>
              <w:t>Moderator’s comment</w:t>
            </w:r>
            <w:r w:rsidRPr="007345CA">
              <w:rPr>
                <w:rFonts w:ascii="Times New Roman" w:eastAsia="Times New Roman" w:hAnsi="Times New Roman" w:cs="Times New Roman"/>
                <w:sz w:val="24"/>
                <w:szCs w:val="24"/>
                <w:lang w:eastAsia="fi-FI"/>
              </w:rPr>
              <w:t xml:space="preserve"> </w:t>
            </w:r>
          </w:p>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 topic is identified and the research question is reasonably focused.</w:t>
            </w:r>
          </w:p>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Entirely relevant background is used.</w:t>
            </w:r>
          </w:p>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lastRenderedPageBreak/>
              <w:t>The methodology is appropriate and it takes into consideration most of the factors influencing the investigation. More descriptive detail of the database would have been helpful.</w:t>
            </w:r>
          </w:p>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There are no significant safety, ethical or environmental issues apparent though a risk assessment would be expected for the practical side of the investigation.</w:t>
            </w:r>
          </w:p>
        </w:tc>
      </w:tr>
    </w:tbl>
    <w:p w:rsidR="007345CA" w:rsidRPr="007345CA" w:rsidRDefault="007345CA" w:rsidP="007345CA">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lastRenderedPageBreak/>
        <w:t>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8108"/>
      </w:tblGrid>
      <w:tr w:rsidR="007345CA" w:rsidRPr="007345CA" w:rsidTr="007345CA">
        <w:trPr>
          <w:tblCellSpacing w:w="15" w:type="dxa"/>
        </w:trPr>
        <w:tc>
          <w:tcPr>
            <w:tcW w:w="0" w:type="auto"/>
            <w:vAlign w:val="center"/>
            <w:hideMark/>
          </w:tcPr>
          <w:p w:rsidR="007345CA" w:rsidRPr="007345CA" w:rsidRDefault="007345CA" w:rsidP="007345CA">
            <w:pPr>
              <w:spacing w:after="0" w:line="240" w:lineRule="auto"/>
              <w:jc w:val="center"/>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 xml:space="preserve">Mark </w:t>
            </w:r>
          </w:p>
        </w:tc>
        <w:tc>
          <w:tcPr>
            <w:tcW w:w="0" w:type="auto"/>
            <w:vAlign w:val="center"/>
            <w:hideMark/>
          </w:tcPr>
          <w:p w:rsidR="007345CA" w:rsidRPr="007345CA" w:rsidRDefault="007345CA" w:rsidP="007345CA">
            <w:pPr>
              <w:spacing w:after="0" w:line="240" w:lineRule="auto"/>
              <w:jc w:val="center"/>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 xml:space="preserve">Descriptor </w:t>
            </w:r>
          </w:p>
        </w:tc>
      </w:tr>
      <w:tr w:rsidR="007345CA" w:rsidRPr="007345CA" w:rsidTr="007345CA">
        <w:trPr>
          <w:tblCellSpacing w:w="15" w:type="dxa"/>
        </w:trPr>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5–6</w:t>
            </w:r>
          </w:p>
        </w:tc>
        <w:tc>
          <w:tcPr>
            <w:tcW w:w="0" w:type="auto"/>
            <w:vAlign w:val="center"/>
            <w:hideMark/>
          </w:tcPr>
          <w:p w:rsidR="007345CA" w:rsidRPr="007345CA" w:rsidRDefault="007345CA" w:rsidP="007345CA">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 report includes sufficient relevant quantitative and qualitative raw data that could support a detailed and valid conclusion to the research question. 5</w:t>
            </w:r>
          </w:p>
          <w:p w:rsidR="007345CA" w:rsidRPr="007345CA" w:rsidRDefault="007345CA" w:rsidP="007345CA">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 xml:space="preserve">Appropriate and sufficient data processing is carried out with </w:t>
            </w:r>
            <w:r w:rsidRPr="007345CA">
              <w:rPr>
                <w:rFonts w:ascii="Times New Roman" w:eastAsia="Times New Roman" w:hAnsi="Times New Roman" w:cs="Times New Roman"/>
                <w:b/>
                <w:bCs/>
                <w:sz w:val="24"/>
                <w:szCs w:val="24"/>
                <w:lang w:eastAsia="fi-FI"/>
              </w:rPr>
              <w:t>the accuracy</w:t>
            </w:r>
            <w:r w:rsidRPr="007345CA">
              <w:rPr>
                <w:rFonts w:ascii="Times New Roman" w:eastAsia="Times New Roman" w:hAnsi="Times New Roman" w:cs="Times New Roman"/>
                <w:sz w:val="24"/>
                <w:szCs w:val="24"/>
                <w:lang w:eastAsia="fi-FI"/>
              </w:rPr>
              <w:t xml:space="preserve"> required to enable a conclusion to the research question to be drawn that is fully </w:t>
            </w:r>
            <w:r w:rsidRPr="007345CA">
              <w:rPr>
                <w:rFonts w:ascii="Times New Roman" w:eastAsia="Times New Roman" w:hAnsi="Times New Roman" w:cs="Times New Roman"/>
                <w:b/>
                <w:bCs/>
                <w:sz w:val="24"/>
                <w:szCs w:val="24"/>
                <w:lang w:eastAsia="fi-FI"/>
              </w:rPr>
              <w:t>consistent</w:t>
            </w:r>
            <w:r w:rsidRPr="007345CA">
              <w:rPr>
                <w:rFonts w:ascii="Times New Roman" w:eastAsia="Times New Roman" w:hAnsi="Times New Roman" w:cs="Times New Roman"/>
                <w:sz w:val="24"/>
                <w:szCs w:val="24"/>
                <w:lang w:eastAsia="fi-FI"/>
              </w:rPr>
              <w:t xml:space="preserve"> with the experimental data. 5</w:t>
            </w:r>
          </w:p>
          <w:p w:rsidR="007345CA" w:rsidRPr="007345CA" w:rsidRDefault="007345CA" w:rsidP="007345CA">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 report shows evidence of full and appropriate consideration of the impact of measurement uncertainty on the analysis. 5</w:t>
            </w:r>
          </w:p>
          <w:p w:rsidR="007345CA" w:rsidRPr="007345CA" w:rsidRDefault="007345CA" w:rsidP="007345CA">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 processed data is correctly interpreted so that a completely valid and detailed conclusion to the research question can be deduced. 5</w:t>
            </w:r>
          </w:p>
        </w:tc>
      </w:tr>
      <w:tr w:rsidR="007345CA" w:rsidRPr="007345CA" w:rsidTr="007345CA">
        <w:trPr>
          <w:tblCellSpacing w:w="15" w:type="dxa"/>
        </w:trPr>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b/>
                <w:bCs/>
                <w:sz w:val="24"/>
                <w:szCs w:val="24"/>
                <w:lang w:eastAsia="fi-FI"/>
              </w:rPr>
              <w:t>Moderator’s award</w:t>
            </w:r>
            <w:r w:rsidRPr="007345CA">
              <w:rPr>
                <w:rFonts w:ascii="Times New Roman" w:eastAsia="Times New Roman" w:hAnsi="Times New Roman" w:cs="Times New Roman"/>
                <w:sz w:val="24"/>
                <w:szCs w:val="24"/>
                <w:lang w:eastAsia="fi-FI"/>
              </w:rPr>
              <w:t xml:space="preserve"> </w:t>
            </w:r>
            <w:r w:rsidRPr="007345CA">
              <w:rPr>
                <w:rFonts w:ascii="Times New Roman" w:eastAsia="Times New Roman" w:hAnsi="Times New Roman" w:cs="Times New Roman"/>
                <w:sz w:val="24"/>
                <w:szCs w:val="24"/>
                <w:lang w:eastAsia="fi-FI"/>
              </w:rPr>
              <w:br/>
              <w:t>5</w:t>
            </w:r>
          </w:p>
        </w:tc>
        <w:tc>
          <w:tcPr>
            <w:tcW w:w="0" w:type="auto"/>
            <w:vAlign w:val="center"/>
            <w:hideMark/>
          </w:tcPr>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b/>
                <w:bCs/>
                <w:sz w:val="24"/>
                <w:szCs w:val="24"/>
                <w:lang w:eastAsia="fi-FI"/>
              </w:rPr>
              <w:t>Moderator’s comment</w:t>
            </w:r>
            <w:r w:rsidRPr="007345CA">
              <w:rPr>
                <w:rFonts w:ascii="Times New Roman" w:eastAsia="Times New Roman" w:hAnsi="Times New Roman" w:cs="Times New Roman"/>
                <w:sz w:val="24"/>
                <w:szCs w:val="24"/>
                <w:lang w:eastAsia="fi-FI"/>
              </w:rPr>
              <w:t xml:space="preserve"> </w:t>
            </w:r>
          </w:p>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More repeats in the amylase experiment would have been useful but there is sufficient range and there are adequate intervals. Overall, there is adequate raw data (both quantitative and qualitative) recorded to support a valid conclusion. There is sufficient, accurate appropriate processing of the data.</w:t>
            </w:r>
          </w:p>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Uncertainties are considered though the data does not permit extensive analysis of the uncertainties.</w:t>
            </w:r>
          </w:p>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There is a valid interpretation of the data.</w:t>
            </w:r>
          </w:p>
        </w:tc>
      </w:tr>
    </w:tbl>
    <w:p w:rsidR="007345CA" w:rsidRPr="007345CA" w:rsidRDefault="007345CA" w:rsidP="007345CA">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Evaluation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0"/>
        <w:gridCol w:w="8068"/>
      </w:tblGrid>
      <w:tr w:rsidR="007345CA" w:rsidRPr="007345CA" w:rsidTr="007345CA">
        <w:trPr>
          <w:tblCellSpacing w:w="15" w:type="dxa"/>
        </w:trPr>
        <w:tc>
          <w:tcPr>
            <w:tcW w:w="0" w:type="auto"/>
            <w:vAlign w:val="center"/>
            <w:hideMark/>
          </w:tcPr>
          <w:p w:rsidR="007345CA" w:rsidRPr="007345CA" w:rsidRDefault="007345CA" w:rsidP="007345CA">
            <w:pPr>
              <w:spacing w:after="0" w:line="240" w:lineRule="auto"/>
              <w:jc w:val="center"/>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 xml:space="preserve">Mark </w:t>
            </w:r>
          </w:p>
        </w:tc>
        <w:tc>
          <w:tcPr>
            <w:tcW w:w="0" w:type="auto"/>
            <w:vAlign w:val="center"/>
            <w:hideMark/>
          </w:tcPr>
          <w:p w:rsidR="007345CA" w:rsidRPr="007345CA" w:rsidRDefault="007345CA" w:rsidP="007345CA">
            <w:pPr>
              <w:spacing w:after="0" w:line="240" w:lineRule="auto"/>
              <w:jc w:val="center"/>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 xml:space="preserve">Descriptor </w:t>
            </w:r>
          </w:p>
        </w:tc>
      </w:tr>
      <w:tr w:rsidR="007345CA" w:rsidRPr="007345CA" w:rsidTr="007345CA">
        <w:trPr>
          <w:tblCellSpacing w:w="15" w:type="dxa"/>
        </w:trPr>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3–4</w:t>
            </w:r>
          </w:p>
        </w:tc>
        <w:tc>
          <w:tcPr>
            <w:tcW w:w="0" w:type="auto"/>
            <w:vAlign w:val="center"/>
            <w:hideMark/>
          </w:tcPr>
          <w:p w:rsidR="007345CA" w:rsidRPr="007345CA" w:rsidRDefault="007345CA" w:rsidP="007345CA">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 xml:space="preserve">A conclusion is </w:t>
            </w:r>
            <w:r w:rsidRPr="007345CA">
              <w:rPr>
                <w:rFonts w:ascii="Times New Roman" w:eastAsia="Times New Roman" w:hAnsi="Times New Roman" w:cs="Times New Roman"/>
                <w:b/>
                <w:bCs/>
                <w:sz w:val="24"/>
                <w:szCs w:val="24"/>
                <w:lang w:eastAsia="fi-FI"/>
              </w:rPr>
              <w:t>described</w:t>
            </w:r>
            <w:r w:rsidRPr="007345CA">
              <w:rPr>
                <w:rFonts w:ascii="Times New Roman" w:eastAsia="Times New Roman" w:hAnsi="Times New Roman" w:cs="Times New Roman"/>
                <w:sz w:val="24"/>
                <w:szCs w:val="24"/>
                <w:lang w:eastAsia="fi-FI"/>
              </w:rPr>
              <w:t xml:space="preserve"> which is relevant to the research question and supported by the data presented. 4</w:t>
            </w:r>
          </w:p>
          <w:p w:rsidR="007345CA" w:rsidRPr="007345CA" w:rsidRDefault="007345CA" w:rsidP="007345CA">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A conclusion is described which makes some relevant comparison to the accepted scientific context. 4</w:t>
            </w:r>
          </w:p>
          <w:p w:rsidR="007345CA" w:rsidRPr="007345CA" w:rsidRDefault="007345CA" w:rsidP="007345CA">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7345CA">
              <w:rPr>
                <w:rFonts w:ascii="Times New Roman" w:eastAsia="Times New Roman" w:hAnsi="Times New Roman" w:cs="Times New Roman"/>
                <w:b/>
                <w:bCs/>
                <w:sz w:val="24"/>
                <w:szCs w:val="24"/>
                <w:lang w:eastAsia="fi-FI"/>
              </w:rPr>
              <w:t>described</w:t>
            </w:r>
            <w:r w:rsidRPr="007345CA">
              <w:rPr>
                <w:rFonts w:ascii="Times New Roman" w:eastAsia="Times New Roman" w:hAnsi="Times New Roman" w:cs="Times New Roman"/>
                <w:sz w:val="24"/>
                <w:szCs w:val="24"/>
                <w:lang w:eastAsia="fi-FI"/>
              </w:rPr>
              <w:t xml:space="preserve"> and provide evidence of some awareness of the </w:t>
            </w:r>
            <w:r w:rsidRPr="007345CA">
              <w:rPr>
                <w:rFonts w:ascii="Times New Roman" w:eastAsia="Times New Roman" w:hAnsi="Times New Roman" w:cs="Times New Roman"/>
                <w:b/>
                <w:bCs/>
                <w:sz w:val="24"/>
                <w:szCs w:val="24"/>
                <w:lang w:eastAsia="fi-FI"/>
              </w:rPr>
              <w:t>methodological issues</w:t>
            </w:r>
            <w:r w:rsidRPr="007345CA">
              <w:rPr>
                <w:rFonts w:ascii="Times New Roman" w:eastAsia="Times New Roman" w:hAnsi="Times New Roman" w:cs="Times New Roman"/>
                <w:sz w:val="24"/>
                <w:szCs w:val="24"/>
                <w:lang w:eastAsia="fi-FI"/>
              </w:rPr>
              <w:t xml:space="preserve"> involved in establishing the conclusion. 4</w:t>
            </w:r>
          </w:p>
          <w:p w:rsidR="007345CA" w:rsidRPr="007345CA" w:rsidRDefault="007345CA" w:rsidP="007345CA">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 xml:space="preserve">The student has </w:t>
            </w:r>
            <w:r w:rsidRPr="007345CA">
              <w:rPr>
                <w:rFonts w:ascii="Times New Roman" w:eastAsia="Times New Roman" w:hAnsi="Times New Roman" w:cs="Times New Roman"/>
                <w:b/>
                <w:bCs/>
                <w:sz w:val="24"/>
                <w:szCs w:val="24"/>
                <w:lang w:eastAsia="fi-FI"/>
              </w:rPr>
              <w:t>described</w:t>
            </w:r>
            <w:r w:rsidRPr="007345CA">
              <w:rPr>
                <w:rFonts w:ascii="Times New Roman" w:eastAsia="Times New Roman" w:hAnsi="Times New Roman" w:cs="Times New Roman"/>
                <w:sz w:val="24"/>
                <w:szCs w:val="24"/>
                <w:lang w:eastAsia="fi-FI"/>
              </w:rPr>
              <w:t xml:space="preserve"> some realistic and relevant suggestions for the improvement and extension of the investigation. 3</w:t>
            </w:r>
          </w:p>
        </w:tc>
      </w:tr>
      <w:tr w:rsidR="007345CA" w:rsidRPr="007345CA" w:rsidTr="007345CA">
        <w:trPr>
          <w:tblCellSpacing w:w="15" w:type="dxa"/>
        </w:trPr>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b/>
                <w:bCs/>
                <w:sz w:val="24"/>
                <w:szCs w:val="24"/>
                <w:lang w:eastAsia="fi-FI"/>
              </w:rPr>
              <w:lastRenderedPageBreak/>
              <w:t>Moderator’s award</w:t>
            </w:r>
            <w:r w:rsidRPr="007345CA">
              <w:rPr>
                <w:rFonts w:ascii="Times New Roman" w:eastAsia="Times New Roman" w:hAnsi="Times New Roman" w:cs="Times New Roman"/>
                <w:sz w:val="24"/>
                <w:szCs w:val="24"/>
                <w:lang w:eastAsia="fi-FI"/>
              </w:rPr>
              <w:t xml:space="preserve"> </w:t>
            </w:r>
            <w:r w:rsidRPr="007345CA">
              <w:rPr>
                <w:rFonts w:ascii="Times New Roman" w:eastAsia="Times New Roman" w:hAnsi="Times New Roman" w:cs="Times New Roman"/>
                <w:sz w:val="24"/>
                <w:szCs w:val="24"/>
                <w:lang w:eastAsia="fi-FI"/>
              </w:rPr>
              <w:br/>
              <w:t>4</w:t>
            </w:r>
          </w:p>
        </w:tc>
        <w:tc>
          <w:tcPr>
            <w:tcW w:w="0" w:type="auto"/>
            <w:vAlign w:val="center"/>
            <w:hideMark/>
          </w:tcPr>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val="en-US" w:eastAsia="fi-FI"/>
              </w:rPr>
            </w:pPr>
            <w:r w:rsidRPr="007345CA">
              <w:rPr>
                <w:rFonts w:ascii="Times New Roman" w:eastAsia="Times New Roman" w:hAnsi="Times New Roman" w:cs="Times New Roman"/>
                <w:b/>
                <w:bCs/>
                <w:sz w:val="24"/>
                <w:szCs w:val="24"/>
                <w:lang w:val="en-US" w:eastAsia="fi-FI"/>
              </w:rPr>
              <w:t>Moderator’s comment</w:t>
            </w:r>
            <w:r w:rsidRPr="007345CA">
              <w:rPr>
                <w:rFonts w:ascii="Times New Roman" w:eastAsia="Times New Roman" w:hAnsi="Times New Roman" w:cs="Times New Roman"/>
                <w:sz w:val="24"/>
                <w:szCs w:val="24"/>
                <w:lang w:val="en-US" w:eastAsia="fi-FI"/>
              </w:rPr>
              <w:t xml:space="preserve"> </w:t>
            </w:r>
          </w:p>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val="en-US" w:eastAsia="fi-FI"/>
              </w:rPr>
            </w:pPr>
            <w:r w:rsidRPr="007345CA">
              <w:rPr>
                <w:rFonts w:ascii="Times New Roman" w:eastAsia="Times New Roman" w:hAnsi="Times New Roman" w:cs="Times New Roman"/>
                <w:sz w:val="24"/>
                <w:szCs w:val="24"/>
                <w:lang w:val="en-US" w:eastAsia="fi-FI"/>
              </w:rPr>
              <w:t>A relevant conclusion is made which is supported by the data though there is limited explanation or justification.</w:t>
            </w:r>
          </w:p>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val="en-US" w:eastAsia="fi-FI"/>
              </w:rPr>
            </w:pPr>
            <w:r w:rsidRPr="007345CA">
              <w:rPr>
                <w:rFonts w:ascii="Times New Roman" w:eastAsia="Times New Roman" w:hAnsi="Times New Roman" w:cs="Times New Roman"/>
                <w:sz w:val="24"/>
                <w:szCs w:val="24"/>
                <w:lang w:val="en-US" w:eastAsia="fi-FI"/>
              </w:rPr>
              <w:t>There is some reference to the scientific background.</w:t>
            </w:r>
          </w:p>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 evaluation of the weaknesses and strengths of the investigation is satisfactory.</w:t>
            </w:r>
          </w:p>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Some feasible relevant improvements are suggested though no extension is proposed.</w:t>
            </w:r>
          </w:p>
        </w:tc>
      </w:tr>
    </w:tbl>
    <w:p w:rsidR="007345CA" w:rsidRPr="007345CA" w:rsidRDefault="007345CA" w:rsidP="007345CA">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Communication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0"/>
        <w:gridCol w:w="7938"/>
      </w:tblGrid>
      <w:tr w:rsidR="007345CA" w:rsidRPr="007345CA" w:rsidTr="007345CA">
        <w:trPr>
          <w:tblCellSpacing w:w="15" w:type="dxa"/>
        </w:trPr>
        <w:tc>
          <w:tcPr>
            <w:tcW w:w="0" w:type="auto"/>
            <w:vAlign w:val="center"/>
            <w:hideMark/>
          </w:tcPr>
          <w:p w:rsidR="007345CA" w:rsidRPr="007345CA" w:rsidRDefault="007345CA" w:rsidP="007345CA">
            <w:pPr>
              <w:spacing w:after="0" w:line="240" w:lineRule="auto"/>
              <w:jc w:val="center"/>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 xml:space="preserve">Mark </w:t>
            </w:r>
          </w:p>
        </w:tc>
        <w:tc>
          <w:tcPr>
            <w:tcW w:w="0" w:type="auto"/>
            <w:vAlign w:val="center"/>
            <w:hideMark/>
          </w:tcPr>
          <w:p w:rsidR="007345CA" w:rsidRPr="007345CA" w:rsidRDefault="007345CA" w:rsidP="007345CA">
            <w:pPr>
              <w:spacing w:after="0" w:line="240" w:lineRule="auto"/>
              <w:jc w:val="center"/>
              <w:rPr>
                <w:rFonts w:ascii="Times New Roman" w:eastAsia="Times New Roman" w:hAnsi="Times New Roman" w:cs="Times New Roman"/>
                <w:b/>
                <w:bCs/>
                <w:sz w:val="24"/>
                <w:szCs w:val="24"/>
                <w:lang w:eastAsia="fi-FI"/>
              </w:rPr>
            </w:pPr>
            <w:r w:rsidRPr="007345CA">
              <w:rPr>
                <w:rFonts w:ascii="Times New Roman" w:eastAsia="Times New Roman" w:hAnsi="Times New Roman" w:cs="Times New Roman"/>
                <w:b/>
                <w:bCs/>
                <w:sz w:val="24"/>
                <w:szCs w:val="24"/>
                <w:lang w:eastAsia="fi-FI"/>
              </w:rPr>
              <w:t xml:space="preserve">Descriptor </w:t>
            </w:r>
          </w:p>
        </w:tc>
      </w:tr>
      <w:tr w:rsidR="007345CA" w:rsidRPr="007345CA" w:rsidTr="007345CA">
        <w:trPr>
          <w:tblCellSpacing w:w="15" w:type="dxa"/>
        </w:trPr>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3–4</w:t>
            </w:r>
          </w:p>
        </w:tc>
        <w:tc>
          <w:tcPr>
            <w:tcW w:w="0" w:type="auto"/>
            <w:vAlign w:val="center"/>
            <w:hideMark/>
          </w:tcPr>
          <w:p w:rsidR="007345CA" w:rsidRPr="007345CA" w:rsidRDefault="007345CA" w:rsidP="007345CA">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 report is well structured and clear: the necessary information on focus, process and outcomes is present and presented in a coherent way. 3</w:t>
            </w:r>
          </w:p>
          <w:p w:rsidR="007345CA" w:rsidRPr="007345CA" w:rsidRDefault="007345CA" w:rsidP="007345CA">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 report is relevant and concise thereby facilitating a ready understanding of the focus, process and outcomes of the investigation. 3</w:t>
            </w:r>
          </w:p>
          <w:p w:rsidR="007345CA" w:rsidRPr="007345CA" w:rsidRDefault="007345CA" w:rsidP="007345CA">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 use of subject-specific terminology and conventions is appropriate and correct. Any errors do not hamper understanding. 4</w:t>
            </w:r>
          </w:p>
        </w:tc>
      </w:tr>
      <w:tr w:rsidR="007345CA" w:rsidRPr="007345CA" w:rsidTr="007345CA">
        <w:trPr>
          <w:tblCellSpacing w:w="15" w:type="dxa"/>
        </w:trPr>
        <w:tc>
          <w:tcPr>
            <w:tcW w:w="0" w:type="auto"/>
            <w:vAlign w:val="center"/>
            <w:hideMark/>
          </w:tcPr>
          <w:p w:rsidR="007345CA" w:rsidRPr="007345CA" w:rsidRDefault="007345CA" w:rsidP="007345CA">
            <w:pPr>
              <w:spacing w:after="0"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b/>
                <w:bCs/>
                <w:sz w:val="24"/>
                <w:szCs w:val="24"/>
                <w:lang w:eastAsia="fi-FI"/>
              </w:rPr>
              <w:t>Moderator’s award</w:t>
            </w:r>
            <w:r w:rsidRPr="007345CA">
              <w:rPr>
                <w:rFonts w:ascii="Times New Roman" w:eastAsia="Times New Roman" w:hAnsi="Times New Roman" w:cs="Times New Roman"/>
                <w:sz w:val="24"/>
                <w:szCs w:val="24"/>
                <w:lang w:eastAsia="fi-FI"/>
              </w:rPr>
              <w:t xml:space="preserve"> </w:t>
            </w:r>
            <w:r w:rsidRPr="007345CA">
              <w:rPr>
                <w:rFonts w:ascii="Times New Roman" w:eastAsia="Times New Roman" w:hAnsi="Times New Roman" w:cs="Times New Roman"/>
                <w:sz w:val="24"/>
                <w:szCs w:val="24"/>
                <w:lang w:eastAsia="fi-FI"/>
              </w:rPr>
              <w:br/>
              <w:t>3</w:t>
            </w:r>
          </w:p>
        </w:tc>
        <w:tc>
          <w:tcPr>
            <w:tcW w:w="0" w:type="auto"/>
            <w:vAlign w:val="center"/>
            <w:hideMark/>
          </w:tcPr>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b/>
                <w:bCs/>
                <w:sz w:val="24"/>
                <w:szCs w:val="24"/>
                <w:lang w:eastAsia="fi-FI"/>
              </w:rPr>
              <w:t>Moderator’s comment</w:t>
            </w:r>
            <w:r w:rsidRPr="007345CA">
              <w:rPr>
                <w:rFonts w:ascii="Times New Roman" w:eastAsia="Times New Roman" w:hAnsi="Times New Roman" w:cs="Times New Roman"/>
                <w:sz w:val="24"/>
                <w:szCs w:val="24"/>
                <w:lang w:eastAsia="fi-FI"/>
              </w:rPr>
              <w:t xml:space="preserve"> </w:t>
            </w:r>
          </w:p>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 report is well structured and reasonably clear.</w:t>
            </w:r>
          </w:p>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 content is relevant but could be more concise in places.</w:t>
            </w:r>
          </w:p>
          <w:p w:rsidR="007345CA" w:rsidRPr="007345CA" w:rsidRDefault="007345CA" w:rsidP="007345CA">
            <w:pPr>
              <w:spacing w:before="100" w:beforeAutospacing="1" w:after="100" w:afterAutospacing="1" w:line="240" w:lineRule="auto"/>
              <w:rPr>
                <w:rFonts w:ascii="Times New Roman" w:eastAsia="Times New Roman" w:hAnsi="Times New Roman" w:cs="Times New Roman"/>
                <w:sz w:val="24"/>
                <w:szCs w:val="24"/>
                <w:lang w:eastAsia="fi-FI"/>
              </w:rPr>
            </w:pPr>
            <w:r w:rsidRPr="007345CA">
              <w:rPr>
                <w:rFonts w:ascii="Times New Roman" w:eastAsia="Times New Roman" w:hAnsi="Times New Roman" w:cs="Times New Roman"/>
                <w:sz w:val="24"/>
                <w:szCs w:val="24"/>
                <w:lang w:eastAsia="fi-FI"/>
              </w:rPr>
              <w:t>The terminology used is appropriate and correct.</w:t>
            </w:r>
          </w:p>
        </w:tc>
      </w:tr>
    </w:tbl>
    <w:p w:rsidR="004A0BFF" w:rsidRDefault="004A0BFF">
      <w:bookmarkStart w:id="0" w:name="_GoBack"/>
      <w:bookmarkEnd w:id="0"/>
    </w:p>
    <w:sectPr w:rsidR="004A0BF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C20F1"/>
    <w:multiLevelType w:val="multilevel"/>
    <w:tmpl w:val="F5C6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041A2A"/>
    <w:multiLevelType w:val="multilevel"/>
    <w:tmpl w:val="EB1C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EA0386"/>
    <w:multiLevelType w:val="multilevel"/>
    <w:tmpl w:val="A2E2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D54557"/>
    <w:multiLevelType w:val="multilevel"/>
    <w:tmpl w:val="C5C2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515D1C"/>
    <w:multiLevelType w:val="multilevel"/>
    <w:tmpl w:val="7946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E373AB"/>
    <w:multiLevelType w:val="multilevel"/>
    <w:tmpl w:val="81E2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F26183"/>
    <w:multiLevelType w:val="multilevel"/>
    <w:tmpl w:val="366E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5CA"/>
    <w:rsid w:val="004A0BFF"/>
    <w:rsid w:val="007345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A99F7-E8D9-44A0-AC22-B7C5A580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7345CA"/>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7345CA"/>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7345CA"/>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7345CA"/>
    <w:rPr>
      <w:rFonts w:ascii="Times New Roman" w:eastAsia="Times New Roman" w:hAnsi="Times New Roman" w:cs="Times New Roman"/>
      <w:b/>
      <w:bCs/>
      <w:sz w:val="24"/>
      <w:szCs w:val="24"/>
      <w:lang w:eastAsia="fi-FI"/>
    </w:rPr>
  </w:style>
  <w:style w:type="character" w:styleId="Voimakas">
    <w:name w:val="Strong"/>
    <w:basedOn w:val="Kappaleenoletusfontti"/>
    <w:uiPriority w:val="22"/>
    <w:qFormat/>
    <w:rsid w:val="007345CA"/>
    <w:rPr>
      <w:b/>
      <w:bCs/>
    </w:rPr>
  </w:style>
  <w:style w:type="paragraph" w:styleId="NormaaliWWW">
    <w:name w:val="Normal (Web)"/>
    <w:basedOn w:val="Normaali"/>
    <w:uiPriority w:val="99"/>
    <w:semiHidden/>
    <w:unhideWhenUsed/>
    <w:rsid w:val="007345CA"/>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4255</Characters>
  <Application>Microsoft Office Word</Application>
  <DocSecurity>0</DocSecurity>
  <Lines>35</Lines>
  <Paragraphs>9</Paragraphs>
  <ScaleCrop>false</ScaleCrop>
  <Company>PKMKV</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2016-10-24T11:42:00Z</dcterms:created>
  <dcterms:modified xsi:type="dcterms:W3CDTF">2016-10-24T11:42:00Z</dcterms:modified>
</cp:coreProperties>
</file>