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E786" w14:textId="4343E173" w:rsidR="008B66A6" w:rsidRDefault="008B66A6" w:rsidP="00EC63F8">
      <w:pPr>
        <w:pStyle w:val="Sisennettyleipteksti"/>
        <w:ind w:hanging="2608"/>
        <w:rPr>
          <w:rFonts w:ascii="Arial" w:hAnsi="Arial" w:cs="Arial"/>
        </w:rPr>
      </w:pPr>
    </w:p>
    <w:p w14:paraId="1E2CE354" w14:textId="3B19CC3B" w:rsidR="002E5CBB" w:rsidRDefault="002E5CBB" w:rsidP="00EC63F8">
      <w:pPr>
        <w:pStyle w:val="Sisennettyleipteksti"/>
        <w:ind w:hanging="2608"/>
        <w:rPr>
          <w:rFonts w:ascii="Arial" w:hAnsi="Arial" w:cs="Arial"/>
        </w:rPr>
      </w:pPr>
    </w:p>
    <w:p w14:paraId="6B26BC7B" w14:textId="77777777" w:rsidR="00B032F1" w:rsidRDefault="00B032F1" w:rsidP="002E5CBB">
      <w:pPr>
        <w:pStyle w:val="Sisennettyleipteksti"/>
        <w:ind w:hanging="2608"/>
        <w:jc w:val="center"/>
        <w:rPr>
          <w:rFonts w:ascii="Arial" w:hAnsi="Arial" w:cs="Arial"/>
          <w:sz w:val="72"/>
          <w:szCs w:val="72"/>
        </w:rPr>
      </w:pPr>
    </w:p>
    <w:p w14:paraId="1B604807" w14:textId="77777777" w:rsidR="00B032F1" w:rsidRDefault="00B032F1" w:rsidP="002E5CBB">
      <w:pPr>
        <w:pStyle w:val="Sisennettyleipteksti"/>
        <w:ind w:hanging="2608"/>
        <w:jc w:val="center"/>
        <w:rPr>
          <w:rFonts w:ascii="Arial" w:hAnsi="Arial" w:cs="Arial"/>
          <w:sz w:val="72"/>
          <w:szCs w:val="72"/>
        </w:rPr>
      </w:pPr>
    </w:p>
    <w:p w14:paraId="48B9920B" w14:textId="77777777" w:rsidR="00B032F1" w:rsidRDefault="00B032F1" w:rsidP="002E5CBB">
      <w:pPr>
        <w:pStyle w:val="Sisennettyleipteksti"/>
        <w:ind w:hanging="2608"/>
        <w:jc w:val="center"/>
        <w:rPr>
          <w:rFonts w:ascii="Arial" w:hAnsi="Arial" w:cs="Arial"/>
          <w:sz w:val="72"/>
          <w:szCs w:val="72"/>
        </w:rPr>
      </w:pPr>
    </w:p>
    <w:p w14:paraId="01ED1077" w14:textId="57B7FEDF" w:rsidR="002E5CBB" w:rsidRDefault="002E5CBB" w:rsidP="002E5CBB">
      <w:pPr>
        <w:pStyle w:val="Sisennettyleipteksti"/>
        <w:ind w:hanging="2608"/>
        <w:jc w:val="center"/>
        <w:rPr>
          <w:rFonts w:ascii="Arial" w:hAnsi="Arial" w:cs="Arial"/>
          <w:sz w:val="72"/>
          <w:szCs w:val="72"/>
        </w:rPr>
      </w:pPr>
      <w:r w:rsidRPr="002E5CBB">
        <w:rPr>
          <w:rFonts w:ascii="Arial" w:hAnsi="Arial" w:cs="Arial"/>
          <w:sz w:val="72"/>
          <w:szCs w:val="72"/>
        </w:rPr>
        <w:t>OPISKELUHUOLTO</w:t>
      </w:r>
      <w:r>
        <w:rPr>
          <w:rFonts w:ascii="Arial" w:hAnsi="Arial" w:cs="Arial"/>
          <w:sz w:val="72"/>
          <w:szCs w:val="72"/>
        </w:rPr>
        <w:t>-</w:t>
      </w:r>
    </w:p>
    <w:p w14:paraId="67BCCE8B" w14:textId="16BAFE6F" w:rsidR="002E5CBB" w:rsidRDefault="002E5CBB" w:rsidP="002E5CBB">
      <w:pPr>
        <w:pStyle w:val="Sisennettyleipteksti"/>
        <w:ind w:hanging="2608"/>
        <w:jc w:val="center"/>
        <w:rPr>
          <w:rFonts w:ascii="Arial" w:hAnsi="Arial" w:cs="Arial"/>
          <w:sz w:val="72"/>
          <w:szCs w:val="72"/>
        </w:rPr>
      </w:pPr>
      <w:r w:rsidRPr="002E5CBB">
        <w:rPr>
          <w:rFonts w:ascii="Arial" w:hAnsi="Arial" w:cs="Arial"/>
          <w:sz w:val="72"/>
          <w:szCs w:val="72"/>
        </w:rPr>
        <w:t>SUUNNITELMA</w:t>
      </w:r>
    </w:p>
    <w:p w14:paraId="1EBFB74D" w14:textId="114AD274" w:rsidR="00B032F1" w:rsidRDefault="004C192D" w:rsidP="002E5CBB">
      <w:pPr>
        <w:pStyle w:val="Sisennettyleipteksti"/>
        <w:ind w:hanging="2608"/>
        <w:jc w:val="center"/>
        <w:rPr>
          <w:rFonts w:ascii="Arial" w:hAnsi="Arial" w:cs="Arial"/>
          <w:sz w:val="72"/>
          <w:szCs w:val="72"/>
        </w:rPr>
      </w:pPr>
      <w:r>
        <w:rPr>
          <w:rFonts w:ascii="Arial" w:hAnsi="Arial" w:cs="Arial"/>
          <w:sz w:val="72"/>
          <w:szCs w:val="72"/>
        </w:rPr>
        <w:t>2022-2023</w:t>
      </w:r>
    </w:p>
    <w:p w14:paraId="463107B4" w14:textId="77777777" w:rsidR="00B032F1" w:rsidRPr="002E5CBB" w:rsidRDefault="00B032F1" w:rsidP="002E5CBB">
      <w:pPr>
        <w:pStyle w:val="Sisennettyleipteksti"/>
        <w:ind w:hanging="2608"/>
        <w:jc w:val="center"/>
        <w:rPr>
          <w:rFonts w:ascii="Arial" w:hAnsi="Arial" w:cs="Arial"/>
          <w:sz w:val="72"/>
          <w:szCs w:val="72"/>
        </w:rPr>
      </w:pPr>
    </w:p>
    <w:p w14:paraId="72420F33" w14:textId="5CBEF63D" w:rsidR="002E5CBB" w:rsidRPr="00B032F1" w:rsidRDefault="00400280" w:rsidP="002E5CBB">
      <w:pPr>
        <w:pStyle w:val="Sisennettyleipteksti"/>
        <w:ind w:hanging="2608"/>
        <w:jc w:val="center"/>
        <w:rPr>
          <w:rFonts w:ascii="Arial" w:hAnsi="Arial" w:cs="Arial"/>
          <w:sz w:val="44"/>
          <w:szCs w:val="44"/>
        </w:rPr>
      </w:pPr>
      <w:r>
        <w:rPr>
          <w:rFonts w:ascii="Arial" w:hAnsi="Arial" w:cs="Arial"/>
          <w:sz w:val="44"/>
          <w:szCs w:val="44"/>
        </w:rPr>
        <w:t>JUOKSLAHDEN</w:t>
      </w:r>
      <w:r w:rsidR="4093E7E2" w:rsidRPr="2B0D70B8">
        <w:rPr>
          <w:rFonts w:ascii="Arial" w:hAnsi="Arial" w:cs="Arial"/>
          <w:sz w:val="44"/>
          <w:szCs w:val="44"/>
        </w:rPr>
        <w:t xml:space="preserve"> KOULU</w:t>
      </w:r>
    </w:p>
    <w:p w14:paraId="40D7B913" w14:textId="77777777" w:rsidR="008B66A6" w:rsidRPr="002E5CBB" w:rsidRDefault="008B66A6" w:rsidP="00EC63F8">
      <w:pPr>
        <w:pStyle w:val="Sisennettyleipteksti"/>
        <w:ind w:hanging="2608"/>
        <w:rPr>
          <w:rFonts w:ascii="Arial" w:hAnsi="Arial" w:cs="Arial"/>
          <w:sz w:val="72"/>
          <w:szCs w:val="72"/>
        </w:rPr>
      </w:pPr>
    </w:p>
    <w:p w14:paraId="0AB796AD" w14:textId="486120CC" w:rsidR="008B66A6" w:rsidRDefault="008B66A6" w:rsidP="00F7614C">
      <w:pPr>
        <w:pStyle w:val="Sisennettyleipteksti"/>
        <w:ind w:left="0"/>
        <w:rPr>
          <w:rFonts w:ascii="Arial" w:hAnsi="Arial" w:cs="Arial"/>
          <w:sz w:val="72"/>
          <w:szCs w:val="72"/>
        </w:rPr>
      </w:pPr>
    </w:p>
    <w:p w14:paraId="513417DC" w14:textId="56844663" w:rsidR="00B222F5" w:rsidRDefault="00B222F5" w:rsidP="00F7614C">
      <w:pPr>
        <w:pStyle w:val="Sisennettyleipteksti"/>
        <w:ind w:left="0"/>
        <w:rPr>
          <w:rFonts w:ascii="Arial" w:hAnsi="Arial" w:cs="Arial"/>
          <w:sz w:val="72"/>
          <w:szCs w:val="72"/>
        </w:rPr>
      </w:pPr>
    </w:p>
    <w:p w14:paraId="2B8D1A49" w14:textId="5F361F96" w:rsidR="00B222F5" w:rsidRDefault="00B222F5" w:rsidP="00F7614C">
      <w:pPr>
        <w:pStyle w:val="Sisennettyleipteksti"/>
        <w:ind w:left="0"/>
        <w:rPr>
          <w:rFonts w:ascii="Arial" w:hAnsi="Arial" w:cs="Arial"/>
          <w:sz w:val="72"/>
          <w:szCs w:val="72"/>
        </w:rPr>
      </w:pPr>
    </w:p>
    <w:p w14:paraId="3A6698C1" w14:textId="0CFF0719" w:rsidR="00B222F5" w:rsidRDefault="00B222F5" w:rsidP="00F7614C">
      <w:pPr>
        <w:pStyle w:val="Sisennettyleipteksti"/>
        <w:ind w:left="0"/>
        <w:rPr>
          <w:rFonts w:ascii="Arial" w:hAnsi="Arial" w:cs="Arial"/>
          <w:sz w:val="72"/>
          <w:szCs w:val="72"/>
        </w:rPr>
      </w:pPr>
    </w:p>
    <w:p w14:paraId="2EBFFB89" w14:textId="16218C1E" w:rsidR="00B222F5" w:rsidRDefault="00B222F5" w:rsidP="00F7614C">
      <w:pPr>
        <w:pStyle w:val="Sisennettyleipteksti"/>
        <w:ind w:left="0"/>
        <w:rPr>
          <w:rFonts w:ascii="Arial" w:hAnsi="Arial" w:cs="Arial"/>
          <w:sz w:val="72"/>
          <w:szCs w:val="72"/>
        </w:rPr>
      </w:pPr>
    </w:p>
    <w:p w14:paraId="20090A1B" w14:textId="15D571EC" w:rsidR="00B222F5" w:rsidRDefault="00B222F5" w:rsidP="00F7614C">
      <w:pPr>
        <w:pStyle w:val="Sisennettyleipteksti"/>
        <w:ind w:left="0"/>
        <w:rPr>
          <w:rFonts w:ascii="Arial" w:hAnsi="Arial" w:cs="Arial"/>
          <w:sz w:val="72"/>
          <w:szCs w:val="72"/>
        </w:rPr>
      </w:pPr>
    </w:p>
    <w:p w14:paraId="3880227B" w14:textId="0B35F24D" w:rsidR="00B222F5" w:rsidRDefault="00B222F5" w:rsidP="00F7614C">
      <w:pPr>
        <w:pStyle w:val="Sisennettyleipteksti"/>
        <w:ind w:left="0"/>
        <w:rPr>
          <w:rFonts w:ascii="Arial" w:hAnsi="Arial" w:cs="Arial"/>
          <w:sz w:val="24"/>
          <w:szCs w:val="24"/>
        </w:rPr>
      </w:pPr>
    </w:p>
    <w:p w14:paraId="69DF3172" w14:textId="77777777" w:rsidR="00725A91" w:rsidRDefault="00725A91" w:rsidP="00BA5D87">
      <w:pPr>
        <w:pStyle w:val="Otsikko1"/>
      </w:pPr>
    </w:p>
    <w:sdt>
      <w:sdtPr>
        <w:rPr>
          <w:rFonts w:asciiTheme="minorHAnsi" w:eastAsia="Times New Roman" w:hAnsiTheme="minorHAnsi" w:cs="Times New Roman"/>
          <w:color w:val="auto"/>
          <w:sz w:val="20"/>
          <w:szCs w:val="20"/>
        </w:rPr>
        <w:id w:val="-609972481"/>
        <w:docPartObj>
          <w:docPartGallery w:val="Table of Contents"/>
          <w:docPartUnique/>
        </w:docPartObj>
      </w:sdtPr>
      <w:sdtEndPr>
        <w:rPr>
          <w:b/>
          <w:bCs/>
        </w:rPr>
      </w:sdtEndPr>
      <w:sdtContent>
        <w:p w14:paraId="37DDC6D9" w14:textId="19F52D2C" w:rsidR="00C260FA" w:rsidRDefault="00C260FA">
          <w:pPr>
            <w:pStyle w:val="Sisllysluettelonotsikko"/>
          </w:pPr>
          <w:r>
            <w:t>Sisällys</w:t>
          </w:r>
        </w:p>
        <w:p w14:paraId="4D97B6DC" w14:textId="0BDB20BC" w:rsidR="008B5E2B" w:rsidRDefault="00C260FA">
          <w:pPr>
            <w:pStyle w:val="Sisluet1"/>
            <w:tabs>
              <w:tab w:val="right" w:leader="dot" w:pos="9911"/>
            </w:tabs>
            <w:rPr>
              <w:rFonts w:eastAsiaTheme="minorEastAsia" w:cstheme="minorBidi"/>
              <w:noProof/>
              <w:sz w:val="22"/>
              <w:szCs w:val="22"/>
            </w:rPr>
          </w:pPr>
          <w:r>
            <w:fldChar w:fldCharType="begin"/>
          </w:r>
          <w:r>
            <w:instrText xml:space="preserve"> TOC \o "1-3" \h \z \u </w:instrText>
          </w:r>
          <w:r>
            <w:fldChar w:fldCharType="separate"/>
          </w:r>
          <w:hyperlink w:anchor="_Toc83307027" w:history="1">
            <w:r w:rsidR="008B5E2B" w:rsidRPr="003F0926">
              <w:rPr>
                <w:rStyle w:val="Hyperlinkki"/>
                <w:noProof/>
              </w:rPr>
              <w:t>Opiskeluhuollon määritelmä</w:t>
            </w:r>
            <w:r w:rsidR="008B5E2B">
              <w:rPr>
                <w:noProof/>
                <w:webHidden/>
              </w:rPr>
              <w:tab/>
            </w:r>
            <w:r w:rsidR="008B5E2B">
              <w:rPr>
                <w:noProof/>
                <w:webHidden/>
              </w:rPr>
              <w:fldChar w:fldCharType="begin"/>
            </w:r>
            <w:r w:rsidR="008B5E2B">
              <w:rPr>
                <w:noProof/>
                <w:webHidden/>
              </w:rPr>
              <w:instrText xml:space="preserve"> PAGEREF _Toc83307027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04EF95A" w14:textId="327F1D08" w:rsidR="008B5E2B" w:rsidRDefault="00FB1C86">
          <w:pPr>
            <w:pStyle w:val="Sisluet2"/>
            <w:tabs>
              <w:tab w:val="right" w:leader="dot" w:pos="9911"/>
            </w:tabs>
            <w:rPr>
              <w:rFonts w:eastAsiaTheme="minorEastAsia" w:cstheme="minorBidi"/>
              <w:noProof/>
              <w:sz w:val="22"/>
              <w:szCs w:val="22"/>
            </w:rPr>
          </w:pPr>
          <w:hyperlink w:anchor="_Toc83307028" w:history="1">
            <w:r w:rsidR="008B5E2B" w:rsidRPr="003F0926">
              <w:rPr>
                <w:rStyle w:val="Hyperlinkki"/>
                <w:noProof/>
              </w:rPr>
              <w:t>Yhteisöllinen opiskeluhuolto</w:t>
            </w:r>
            <w:r w:rsidR="008B5E2B">
              <w:rPr>
                <w:noProof/>
                <w:webHidden/>
              </w:rPr>
              <w:tab/>
            </w:r>
            <w:r w:rsidR="008B5E2B">
              <w:rPr>
                <w:noProof/>
                <w:webHidden/>
              </w:rPr>
              <w:fldChar w:fldCharType="begin"/>
            </w:r>
            <w:r w:rsidR="008B5E2B">
              <w:rPr>
                <w:noProof/>
                <w:webHidden/>
              </w:rPr>
              <w:instrText xml:space="preserve"> PAGEREF _Toc83307028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00C0CCF6" w14:textId="17E9DEC9" w:rsidR="008B5E2B" w:rsidRDefault="00FB1C86">
          <w:pPr>
            <w:pStyle w:val="Sisluet2"/>
            <w:tabs>
              <w:tab w:val="right" w:leader="dot" w:pos="9911"/>
            </w:tabs>
            <w:rPr>
              <w:rFonts w:eastAsiaTheme="minorEastAsia" w:cstheme="minorBidi"/>
              <w:noProof/>
              <w:sz w:val="22"/>
              <w:szCs w:val="22"/>
            </w:rPr>
          </w:pPr>
          <w:hyperlink w:anchor="_Toc83307029" w:history="1">
            <w:r w:rsidR="008B5E2B" w:rsidRPr="003F0926">
              <w:rPr>
                <w:rStyle w:val="Hyperlinkki"/>
                <w:noProof/>
              </w:rPr>
              <w:t>Yksilökohtainen opiskeluhuolto</w:t>
            </w:r>
            <w:r w:rsidR="008B5E2B">
              <w:rPr>
                <w:noProof/>
                <w:webHidden/>
              </w:rPr>
              <w:tab/>
            </w:r>
            <w:r w:rsidR="008B5E2B">
              <w:rPr>
                <w:noProof/>
                <w:webHidden/>
              </w:rPr>
              <w:fldChar w:fldCharType="begin"/>
            </w:r>
            <w:r w:rsidR="008B5E2B">
              <w:rPr>
                <w:noProof/>
                <w:webHidden/>
              </w:rPr>
              <w:instrText xml:space="preserve"> PAGEREF _Toc83307029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7F83B5FB" w14:textId="08F16CCC" w:rsidR="008B5E2B" w:rsidRDefault="00FB1C86">
          <w:pPr>
            <w:pStyle w:val="Sisluet1"/>
            <w:tabs>
              <w:tab w:val="right" w:leader="dot" w:pos="9911"/>
            </w:tabs>
            <w:rPr>
              <w:rFonts w:eastAsiaTheme="minorEastAsia" w:cstheme="minorBidi"/>
              <w:noProof/>
              <w:sz w:val="22"/>
              <w:szCs w:val="22"/>
            </w:rPr>
          </w:pPr>
          <w:hyperlink w:anchor="_Toc83307030" w:history="1">
            <w:r w:rsidR="008B5E2B" w:rsidRPr="003F0926">
              <w:rPr>
                <w:rStyle w:val="Hyperlinkki"/>
                <w:noProof/>
              </w:rPr>
              <w:t>Opiskeluhuoltoryhmät</w:t>
            </w:r>
            <w:r w:rsidR="008B5E2B">
              <w:rPr>
                <w:noProof/>
                <w:webHidden/>
              </w:rPr>
              <w:tab/>
            </w:r>
            <w:r w:rsidR="008B5E2B">
              <w:rPr>
                <w:noProof/>
                <w:webHidden/>
              </w:rPr>
              <w:fldChar w:fldCharType="begin"/>
            </w:r>
            <w:r w:rsidR="008B5E2B">
              <w:rPr>
                <w:noProof/>
                <w:webHidden/>
              </w:rPr>
              <w:instrText xml:space="preserve"> PAGEREF _Toc83307030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7AE95C5C" w14:textId="5A8633B5" w:rsidR="008B5E2B" w:rsidRDefault="00FB1C86">
          <w:pPr>
            <w:pStyle w:val="Sisluet2"/>
            <w:tabs>
              <w:tab w:val="right" w:leader="dot" w:pos="9911"/>
            </w:tabs>
            <w:rPr>
              <w:rFonts w:eastAsiaTheme="minorEastAsia" w:cstheme="minorBidi"/>
              <w:noProof/>
              <w:sz w:val="22"/>
              <w:szCs w:val="22"/>
            </w:rPr>
          </w:pPr>
          <w:hyperlink w:anchor="_Toc83307031" w:history="1">
            <w:r w:rsidR="008B5E2B" w:rsidRPr="003F0926">
              <w:rPr>
                <w:rStyle w:val="Hyperlinkki"/>
                <w:noProof/>
              </w:rPr>
              <w:t>Opiskeluhuollon ohjausryhmä</w:t>
            </w:r>
            <w:r w:rsidR="008B5E2B">
              <w:rPr>
                <w:noProof/>
                <w:webHidden/>
              </w:rPr>
              <w:tab/>
            </w:r>
            <w:r w:rsidR="008B5E2B">
              <w:rPr>
                <w:noProof/>
                <w:webHidden/>
              </w:rPr>
              <w:fldChar w:fldCharType="begin"/>
            </w:r>
            <w:r w:rsidR="008B5E2B">
              <w:rPr>
                <w:noProof/>
                <w:webHidden/>
              </w:rPr>
              <w:instrText xml:space="preserve"> PAGEREF _Toc83307031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65893CAA" w14:textId="79E28837" w:rsidR="008B5E2B" w:rsidRDefault="00FB1C86">
          <w:pPr>
            <w:pStyle w:val="Sisluet2"/>
            <w:tabs>
              <w:tab w:val="right" w:leader="dot" w:pos="9911"/>
            </w:tabs>
            <w:rPr>
              <w:rFonts w:eastAsiaTheme="minorEastAsia" w:cstheme="minorBidi"/>
              <w:noProof/>
              <w:sz w:val="22"/>
              <w:szCs w:val="22"/>
            </w:rPr>
          </w:pPr>
          <w:hyperlink w:anchor="_Toc83307032" w:history="1">
            <w:r w:rsidR="008B5E2B" w:rsidRPr="003F0926">
              <w:rPr>
                <w:rStyle w:val="Hyperlinkki"/>
                <w:noProof/>
              </w:rPr>
              <w:t>Yhteisöllinen opiskeluhuoltoryhmä</w:t>
            </w:r>
            <w:r w:rsidR="008B5E2B">
              <w:rPr>
                <w:noProof/>
                <w:webHidden/>
              </w:rPr>
              <w:tab/>
            </w:r>
            <w:r w:rsidR="008B5E2B">
              <w:rPr>
                <w:noProof/>
                <w:webHidden/>
              </w:rPr>
              <w:fldChar w:fldCharType="begin"/>
            </w:r>
            <w:r w:rsidR="008B5E2B">
              <w:rPr>
                <w:noProof/>
                <w:webHidden/>
              </w:rPr>
              <w:instrText xml:space="preserve"> PAGEREF _Toc83307032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CE940B7" w14:textId="668AFB63" w:rsidR="008B5E2B" w:rsidRDefault="00FB1C86">
          <w:pPr>
            <w:pStyle w:val="Sisluet2"/>
            <w:tabs>
              <w:tab w:val="right" w:leader="dot" w:pos="9911"/>
            </w:tabs>
            <w:rPr>
              <w:rFonts w:eastAsiaTheme="minorEastAsia" w:cstheme="minorBidi"/>
              <w:noProof/>
              <w:sz w:val="22"/>
              <w:szCs w:val="22"/>
            </w:rPr>
          </w:pPr>
          <w:hyperlink w:anchor="_Toc83307033" w:history="1">
            <w:r w:rsidR="008B5E2B" w:rsidRPr="003F0926">
              <w:rPr>
                <w:rStyle w:val="Hyperlinkki"/>
                <w:noProof/>
              </w:rPr>
              <w:t>Yksilökohtainen opiskeluhuollon asiantuntijaryhmä</w:t>
            </w:r>
            <w:r w:rsidR="008B5E2B">
              <w:rPr>
                <w:noProof/>
                <w:webHidden/>
              </w:rPr>
              <w:tab/>
            </w:r>
            <w:r w:rsidR="008B5E2B">
              <w:rPr>
                <w:noProof/>
                <w:webHidden/>
              </w:rPr>
              <w:fldChar w:fldCharType="begin"/>
            </w:r>
            <w:r w:rsidR="008B5E2B">
              <w:rPr>
                <w:noProof/>
                <w:webHidden/>
              </w:rPr>
              <w:instrText xml:space="preserve"> PAGEREF _Toc83307033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7B648917" w14:textId="3FB82C4A" w:rsidR="008B5E2B" w:rsidRDefault="00FB1C86">
          <w:pPr>
            <w:pStyle w:val="Sisluet1"/>
            <w:tabs>
              <w:tab w:val="right" w:leader="dot" w:pos="9911"/>
            </w:tabs>
            <w:rPr>
              <w:rFonts w:eastAsiaTheme="minorEastAsia" w:cstheme="minorBidi"/>
              <w:noProof/>
              <w:sz w:val="22"/>
              <w:szCs w:val="22"/>
            </w:rPr>
          </w:pPr>
          <w:hyperlink w:anchor="_Toc83307034" w:history="1">
            <w:r w:rsidR="008B5E2B" w:rsidRPr="003F0926">
              <w:rPr>
                <w:rStyle w:val="Hyperlinkki"/>
                <w:noProof/>
              </w:rPr>
              <w:t>Opiskeluhuollon palvelut</w:t>
            </w:r>
            <w:r w:rsidR="008B5E2B">
              <w:rPr>
                <w:noProof/>
                <w:webHidden/>
              </w:rPr>
              <w:tab/>
            </w:r>
            <w:r w:rsidR="008B5E2B">
              <w:rPr>
                <w:noProof/>
                <w:webHidden/>
              </w:rPr>
              <w:fldChar w:fldCharType="begin"/>
            </w:r>
            <w:r w:rsidR="008B5E2B">
              <w:rPr>
                <w:noProof/>
                <w:webHidden/>
              </w:rPr>
              <w:instrText xml:space="preserve"> PAGEREF _Toc83307034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AEC24AD" w14:textId="5DA981DD" w:rsidR="008B5E2B" w:rsidRDefault="00FB1C86">
          <w:pPr>
            <w:pStyle w:val="Sisluet2"/>
            <w:tabs>
              <w:tab w:val="right" w:leader="dot" w:pos="9911"/>
            </w:tabs>
            <w:rPr>
              <w:rFonts w:eastAsiaTheme="minorEastAsia" w:cstheme="minorBidi"/>
              <w:noProof/>
              <w:sz w:val="22"/>
              <w:szCs w:val="22"/>
            </w:rPr>
          </w:pPr>
          <w:hyperlink w:anchor="_Toc83307035" w:history="1">
            <w:r w:rsidR="008B5E2B" w:rsidRPr="003F0926">
              <w:rPr>
                <w:rStyle w:val="Hyperlinkki"/>
                <w:noProof/>
              </w:rPr>
              <w:t>Koulukuraattoripalvelut</w:t>
            </w:r>
            <w:r w:rsidR="008B5E2B">
              <w:rPr>
                <w:noProof/>
                <w:webHidden/>
              </w:rPr>
              <w:tab/>
            </w:r>
            <w:r w:rsidR="008B5E2B">
              <w:rPr>
                <w:noProof/>
                <w:webHidden/>
              </w:rPr>
              <w:fldChar w:fldCharType="begin"/>
            </w:r>
            <w:r w:rsidR="008B5E2B">
              <w:rPr>
                <w:noProof/>
                <w:webHidden/>
              </w:rPr>
              <w:instrText xml:space="preserve"> PAGEREF _Toc83307035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047DB4A" w14:textId="10440DAB" w:rsidR="008B5E2B" w:rsidRDefault="00FB1C86">
          <w:pPr>
            <w:pStyle w:val="Sisluet2"/>
            <w:tabs>
              <w:tab w:val="right" w:leader="dot" w:pos="9911"/>
            </w:tabs>
            <w:rPr>
              <w:rFonts w:eastAsiaTheme="minorEastAsia" w:cstheme="minorBidi"/>
              <w:noProof/>
              <w:sz w:val="22"/>
              <w:szCs w:val="22"/>
            </w:rPr>
          </w:pPr>
          <w:hyperlink w:anchor="_Toc83307036" w:history="1">
            <w:r w:rsidR="008B5E2B" w:rsidRPr="003F0926">
              <w:rPr>
                <w:rStyle w:val="Hyperlinkki"/>
                <w:noProof/>
              </w:rPr>
              <w:t>Koulupsykologipalvelut</w:t>
            </w:r>
            <w:r w:rsidR="008B5E2B">
              <w:rPr>
                <w:noProof/>
                <w:webHidden/>
              </w:rPr>
              <w:tab/>
            </w:r>
            <w:r w:rsidR="008B5E2B">
              <w:rPr>
                <w:noProof/>
                <w:webHidden/>
              </w:rPr>
              <w:fldChar w:fldCharType="begin"/>
            </w:r>
            <w:r w:rsidR="008B5E2B">
              <w:rPr>
                <w:noProof/>
                <w:webHidden/>
              </w:rPr>
              <w:instrText xml:space="preserve"> PAGEREF _Toc83307036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4FB46293" w14:textId="7FA67B9C" w:rsidR="008B5E2B" w:rsidRDefault="00FB1C86">
          <w:pPr>
            <w:pStyle w:val="Sisluet2"/>
            <w:tabs>
              <w:tab w:val="right" w:leader="dot" w:pos="9911"/>
            </w:tabs>
            <w:rPr>
              <w:rFonts w:eastAsiaTheme="minorEastAsia" w:cstheme="minorBidi"/>
              <w:noProof/>
              <w:sz w:val="22"/>
              <w:szCs w:val="22"/>
            </w:rPr>
          </w:pPr>
          <w:hyperlink w:anchor="_Toc83307037" w:history="1">
            <w:r w:rsidR="008B5E2B" w:rsidRPr="003F0926">
              <w:rPr>
                <w:rStyle w:val="Hyperlinkki"/>
                <w:noProof/>
              </w:rPr>
              <w:t>Kouluterveydenhuoltopalvelut</w:t>
            </w:r>
            <w:r w:rsidR="008B5E2B">
              <w:rPr>
                <w:noProof/>
                <w:webHidden/>
              </w:rPr>
              <w:tab/>
            </w:r>
            <w:r w:rsidR="008B5E2B">
              <w:rPr>
                <w:noProof/>
                <w:webHidden/>
              </w:rPr>
              <w:fldChar w:fldCharType="begin"/>
            </w:r>
            <w:r w:rsidR="008B5E2B">
              <w:rPr>
                <w:noProof/>
                <w:webHidden/>
              </w:rPr>
              <w:instrText xml:space="preserve"> PAGEREF _Toc83307037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6368030" w14:textId="4B84DBDA" w:rsidR="008B5E2B" w:rsidRDefault="00FB1C86">
          <w:pPr>
            <w:pStyle w:val="Sisluet1"/>
            <w:tabs>
              <w:tab w:val="right" w:leader="dot" w:pos="9911"/>
            </w:tabs>
            <w:rPr>
              <w:rFonts w:eastAsiaTheme="minorEastAsia" w:cstheme="minorBidi"/>
              <w:noProof/>
              <w:sz w:val="22"/>
              <w:szCs w:val="22"/>
            </w:rPr>
          </w:pPr>
          <w:hyperlink w:anchor="_Toc83307038" w:history="1">
            <w:r w:rsidR="008B5E2B" w:rsidRPr="003F0926">
              <w:rPr>
                <w:rStyle w:val="Hyperlinkki"/>
                <w:noProof/>
              </w:rPr>
              <w:t>Opiskeluhuollon monialainen yhteistyö</w:t>
            </w:r>
            <w:r w:rsidR="008B5E2B">
              <w:rPr>
                <w:noProof/>
                <w:webHidden/>
              </w:rPr>
              <w:tab/>
            </w:r>
            <w:r w:rsidR="008B5E2B">
              <w:rPr>
                <w:noProof/>
                <w:webHidden/>
              </w:rPr>
              <w:fldChar w:fldCharType="begin"/>
            </w:r>
            <w:r w:rsidR="008B5E2B">
              <w:rPr>
                <w:noProof/>
                <w:webHidden/>
              </w:rPr>
              <w:instrText xml:space="preserve"> PAGEREF _Toc83307038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03E082AA" w14:textId="52770938" w:rsidR="008B5E2B" w:rsidRDefault="00FB1C86">
          <w:pPr>
            <w:pStyle w:val="Sisluet2"/>
            <w:tabs>
              <w:tab w:val="right" w:leader="dot" w:pos="9911"/>
            </w:tabs>
            <w:rPr>
              <w:rFonts w:eastAsiaTheme="minorEastAsia" w:cstheme="minorBidi"/>
              <w:noProof/>
              <w:sz w:val="22"/>
              <w:szCs w:val="22"/>
            </w:rPr>
          </w:pPr>
          <w:hyperlink w:anchor="_Toc83307039" w:history="1">
            <w:r w:rsidR="008B5E2B" w:rsidRPr="003F0926">
              <w:rPr>
                <w:rStyle w:val="Hyperlinkki"/>
                <w:noProof/>
              </w:rPr>
              <w:t>Yhteistyö kodin kanssa</w:t>
            </w:r>
            <w:r w:rsidR="008B5E2B">
              <w:rPr>
                <w:noProof/>
                <w:webHidden/>
              </w:rPr>
              <w:tab/>
            </w:r>
            <w:r w:rsidR="008B5E2B">
              <w:rPr>
                <w:noProof/>
                <w:webHidden/>
              </w:rPr>
              <w:fldChar w:fldCharType="begin"/>
            </w:r>
            <w:r w:rsidR="008B5E2B">
              <w:rPr>
                <w:noProof/>
                <w:webHidden/>
              </w:rPr>
              <w:instrText xml:space="preserve"> PAGEREF _Toc83307039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7016356" w14:textId="2BDA45AC" w:rsidR="008B5E2B" w:rsidRDefault="00FB1C86">
          <w:pPr>
            <w:pStyle w:val="Sisluet2"/>
            <w:tabs>
              <w:tab w:val="right" w:leader="dot" w:pos="9911"/>
            </w:tabs>
            <w:rPr>
              <w:rFonts w:eastAsiaTheme="minorEastAsia" w:cstheme="minorBidi"/>
              <w:noProof/>
              <w:sz w:val="22"/>
              <w:szCs w:val="22"/>
            </w:rPr>
          </w:pPr>
          <w:hyperlink w:anchor="_Toc83307040" w:history="1">
            <w:r w:rsidR="008B5E2B" w:rsidRPr="003F0926">
              <w:rPr>
                <w:rStyle w:val="Hyperlinkki"/>
                <w:noProof/>
              </w:rPr>
              <w:t>Muut yhteistyötahot</w:t>
            </w:r>
            <w:r w:rsidR="008B5E2B">
              <w:rPr>
                <w:noProof/>
                <w:webHidden/>
              </w:rPr>
              <w:tab/>
            </w:r>
            <w:r w:rsidR="008B5E2B">
              <w:rPr>
                <w:noProof/>
                <w:webHidden/>
              </w:rPr>
              <w:fldChar w:fldCharType="begin"/>
            </w:r>
            <w:r w:rsidR="008B5E2B">
              <w:rPr>
                <w:noProof/>
                <w:webHidden/>
              </w:rPr>
              <w:instrText xml:space="preserve"> PAGEREF _Toc83307040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6B4CC131" w14:textId="4BD8226C" w:rsidR="008B5E2B" w:rsidRDefault="00FB1C86">
          <w:pPr>
            <w:pStyle w:val="Sisluet3"/>
            <w:tabs>
              <w:tab w:val="right" w:leader="dot" w:pos="9911"/>
            </w:tabs>
            <w:rPr>
              <w:rFonts w:eastAsiaTheme="minorEastAsia" w:cstheme="minorBidi"/>
              <w:noProof/>
              <w:sz w:val="22"/>
              <w:szCs w:val="22"/>
            </w:rPr>
          </w:pPr>
          <w:hyperlink w:anchor="_Toc83307041" w:history="1">
            <w:r w:rsidR="008B5E2B" w:rsidRPr="003F0926">
              <w:rPr>
                <w:rStyle w:val="Hyperlinkki"/>
                <w:noProof/>
              </w:rPr>
              <w:t>Lapsiperheiden sosiaalityö</w:t>
            </w:r>
            <w:r w:rsidR="008B5E2B">
              <w:rPr>
                <w:noProof/>
                <w:webHidden/>
              </w:rPr>
              <w:tab/>
            </w:r>
            <w:r w:rsidR="008B5E2B">
              <w:rPr>
                <w:noProof/>
                <w:webHidden/>
              </w:rPr>
              <w:fldChar w:fldCharType="begin"/>
            </w:r>
            <w:r w:rsidR="008B5E2B">
              <w:rPr>
                <w:noProof/>
                <w:webHidden/>
              </w:rPr>
              <w:instrText xml:space="preserve"> PAGEREF _Toc83307041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7A9C64AA" w14:textId="2926608E" w:rsidR="008B5E2B" w:rsidRDefault="00FB1C86">
          <w:pPr>
            <w:pStyle w:val="Sisluet3"/>
            <w:tabs>
              <w:tab w:val="right" w:leader="dot" w:pos="9911"/>
            </w:tabs>
            <w:rPr>
              <w:rFonts w:eastAsiaTheme="minorEastAsia" w:cstheme="minorBidi"/>
              <w:noProof/>
              <w:sz w:val="22"/>
              <w:szCs w:val="22"/>
            </w:rPr>
          </w:pPr>
          <w:hyperlink w:anchor="_Toc83307042" w:history="1">
            <w:r w:rsidR="008B5E2B" w:rsidRPr="003F0926">
              <w:rPr>
                <w:rStyle w:val="Hyperlinkki"/>
                <w:noProof/>
              </w:rPr>
              <w:t>Perheneuvola</w:t>
            </w:r>
            <w:r w:rsidR="008B5E2B">
              <w:rPr>
                <w:noProof/>
                <w:webHidden/>
              </w:rPr>
              <w:tab/>
            </w:r>
            <w:r w:rsidR="008B5E2B">
              <w:rPr>
                <w:noProof/>
                <w:webHidden/>
              </w:rPr>
              <w:fldChar w:fldCharType="begin"/>
            </w:r>
            <w:r w:rsidR="008B5E2B">
              <w:rPr>
                <w:noProof/>
                <w:webHidden/>
              </w:rPr>
              <w:instrText xml:space="preserve"> PAGEREF _Toc83307042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CCED54D" w14:textId="1F06874D" w:rsidR="008B5E2B" w:rsidRDefault="00FB1C86">
          <w:pPr>
            <w:pStyle w:val="Sisluet3"/>
            <w:tabs>
              <w:tab w:val="right" w:leader="dot" w:pos="9911"/>
            </w:tabs>
            <w:rPr>
              <w:rFonts w:eastAsiaTheme="minorEastAsia" w:cstheme="minorBidi"/>
              <w:noProof/>
              <w:sz w:val="22"/>
              <w:szCs w:val="22"/>
            </w:rPr>
          </w:pPr>
          <w:hyperlink w:anchor="_Toc83307043" w:history="1">
            <w:r w:rsidR="008B5E2B" w:rsidRPr="003F0926">
              <w:rPr>
                <w:rStyle w:val="Hyperlinkki"/>
                <w:noProof/>
              </w:rPr>
              <w:t>Nuorisopsykiatrian poliklinikka</w:t>
            </w:r>
            <w:r w:rsidR="008B5E2B">
              <w:rPr>
                <w:noProof/>
                <w:webHidden/>
              </w:rPr>
              <w:tab/>
            </w:r>
            <w:r w:rsidR="008B5E2B">
              <w:rPr>
                <w:noProof/>
                <w:webHidden/>
              </w:rPr>
              <w:fldChar w:fldCharType="begin"/>
            </w:r>
            <w:r w:rsidR="008B5E2B">
              <w:rPr>
                <w:noProof/>
                <w:webHidden/>
              </w:rPr>
              <w:instrText xml:space="preserve"> PAGEREF _Toc83307043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05D9DB72" w14:textId="59C9E343" w:rsidR="008B5E2B" w:rsidRDefault="00FB1C86">
          <w:pPr>
            <w:pStyle w:val="Sisluet3"/>
            <w:tabs>
              <w:tab w:val="right" w:leader="dot" w:pos="9911"/>
            </w:tabs>
            <w:rPr>
              <w:rFonts w:eastAsiaTheme="minorEastAsia" w:cstheme="minorBidi"/>
              <w:noProof/>
              <w:sz w:val="22"/>
              <w:szCs w:val="22"/>
            </w:rPr>
          </w:pPr>
          <w:hyperlink w:anchor="_Toc83307044" w:history="1">
            <w:r w:rsidR="008B5E2B" w:rsidRPr="003F0926">
              <w:rPr>
                <w:rStyle w:val="Hyperlinkki"/>
                <w:noProof/>
              </w:rPr>
              <w:t>Poliisi</w:t>
            </w:r>
            <w:r w:rsidR="008B5E2B">
              <w:rPr>
                <w:noProof/>
                <w:webHidden/>
              </w:rPr>
              <w:tab/>
            </w:r>
            <w:r w:rsidR="008B5E2B">
              <w:rPr>
                <w:noProof/>
                <w:webHidden/>
              </w:rPr>
              <w:fldChar w:fldCharType="begin"/>
            </w:r>
            <w:r w:rsidR="008B5E2B">
              <w:rPr>
                <w:noProof/>
                <w:webHidden/>
              </w:rPr>
              <w:instrText xml:space="preserve"> PAGEREF _Toc83307044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11C44A2E" w14:textId="664ACBD7" w:rsidR="008B5E2B" w:rsidRDefault="00FB1C86">
          <w:pPr>
            <w:pStyle w:val="Sisluet3"/>
            <w:tabs>
              <w:tab w:val="right" w:leader="dot" w:pos="9911"/>
            </w:tabs>
            <w:rPr>
              <w:rFonts w:eastAsiaTheme="minorEastAsia" w:cstheme="minorBidi"/>
              <w:noProof/>
              <w:sz w:val="22"/>
              <w:szCs w:val="22"/>
            </w:rPr>
          </w:pPr>
          <w:hyperlink w:anchor="_Toc83307045" w:history="1">
            <w:r w:rsidR="008B5E2B" w:rsidRPr="003F0926">
              <w:rPr>
                <w:rStyle w:val="Hyperlinkki"/>
                <w:noProof/>
              </w:rPr>
              <w:t>Nuorisotoimi</w:t>
            </w:r>
            <w:r w:rsidR="008B5E2B">
              <w:rPr>
                <w:noProof/>
                <w:webHidden/>
              </w:rPr>
              <w:tab/>
            </w:r>
            <w:r w:rsidR="008B5E2B">
              <w:rPr>
                <w:noProof/>
                <w:webHidden/>
              </w:rPr>
              <w:fldChar w:fldCharType="begin"/>
            </w:r>
            <w:r w:rsidR="008B5E2B">
              <w:rPr>
                <w:noProof/>
                <w:webHidden/>
              </w:rPr>
              <w:instrText xml:space="preserve"> PAGEREF _Toc83307045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25E8F2B" w14:textId="54FA066E" w:rsidR="008B5E2B" w:rsidRDefault="00FB1C86">
          <w:pPr>
            <w:pStyle w:val="Sisluet3"/>
            <w:tabs>
              <w:tab w:val="right" w:leader="dot" w:pos="9911"/>
            </w:tabs>
            <w:rPr>
              <w:rFonts w:eastAsiaTheme="minorEastAsia" w:cstheme="minorBidi"/>
              <w:noProof/>
              <w:sz w:val="22"/>
              <w:szCs w:val="22"/>
            </w:rPr>
          </w:pPr>
          <w:hyperlink w:anchor="_Toc83307046" w:history="1">
            <w:r w:rsidR="008B5E2B" w:rsidRPr="003F0926">
              <w:rPr>
                <w:rStyle w:val="Hyperlinkki"/>
                <w:noProof/>
              </w:rPr>
              <w:t>Vammaispalvelu</w:t>
            </w:r>
            <w:r w:rsidR="008B5E2B">
              <w:rPr>
                <w:noProof/>
                <w:webHidden/>
              </w:rPr>
              <w:tab/>
            </w:r>
            <w:r w:rsidR="008B5E2B">
              <w:rPr>
                <w:noProof/>
                <w:webHidden/>
              </w:rPr>
              <w:fldChar w:fldCharType="begin"/>
            </w:r>
            <w:r w:rsidR="008B5E2B">
              <w:rPr>
                <w:noProof/>
                <w:webHidden/>
              </w:rPr>
              <w:instrText xml:space="preserve"> PAGEREF _Toc83307046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70A730E5" w14:textId="39BEAE55" w:rsidR="008B5E2B" w:rsidRDefault="00FB1C86">
          <w:pPr>
            <w:pStyle w:val="Sisluet3"/>
            <w:tabs>
              <w:tab w:val="right" w:leader="dot" w:pos="9911"/>
            </w:tabs>
            <w:rPr>
              <w:rFonts w:eastAsiaTheme="minorEastAsia" w:cstheme="minorBidi"/>
              <w:noProof/>
              <w:sz w:val="22"/>
              <w:szCs w:val="22"/>
            </w:rPr>
          </w:pPr>
          <w:hyperlink w:anchor="_Toc83307047" w:history="1">
            <w:r w:rsidR="008B5E2B" w:rsidRPr="003F0926">
              <w:rPr>
                <w:rStyle w:val="Hyperlinkki"/>
                <w:noProof/>
              </w:rPr>
              <w:t>Muut toimijat</w:t>
            </w:r>
            <w:r w:rsidR="008B5E2B">
              <w:rPr>
                <w:noProof/>
                <w:webHidden/>
              </w:rPr>
              <w:tab/>
            </w:r>
            <w:r w:rsidR="008B5E2B">
              <w:rPr>
                <w:noProof/>
                <w:webHidden/>
              </w:rPr>
              <w:fldChar w:fldCharType="begin"/>
            </w:r>
            <w:r w:rsidR="008B5E2B">
              <w:rPr>
                <w:noProof/>
                <w:webHidden/>
              </w:rPr>
              <w:instrText xml:space="preserve"> PAGEREF _Toc83307047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90BBDF2" w14:textId="1A7670B2" w:rsidR="008B5E2B" w:rsidRDefault="00FB1C86">
          <w:pPr>
            <w:pStyle w:val="Sisluet1"/>
            <w:tabs>
              <w:tab w:val="right" w:leader="dot" w:pos="9911"/>
            </w:tabs>
            <w:rPr>
              <w:rFonts w:eastAsiaTheme="minorEastAsia" w:cstheme="minorBidi"/>
              <w:noProof/>
              <w:sz w:val="22"/>
              <w:szCs w:val="22"/>
            </w:rPr>
          </w:pPr>
          <w:hyperlink w:anchor="_Toc83307048" w:history="1">
            <w:r w:rsidR="008B5E2B" w:rsidRPr="003F0926">
              <w:rPr>
                <w:rStyle w:val="Hyperlinkki"/>
                <w:noProof/>
              </w:rPr>
              <w:t>Toimintamallit/ opiskeluhuollon suunnitelmat</w:t>
            </w:r>
            <w:r w:rsidR="008B5E2B">
              <w:rPr>
                <w:noProof/>
                <w:webHidden/>
              </w:rPr>
              <w:tab/>
            </w:r>
            <w:r w:rsidR="008B5E2B">
              <w:rPr>
                <w:noProof/>
                <w:webHidden/>
              </w:rPr>
              <w:fldChar w:fldCharType="begin"/>
            </w:r>
            <w:r w:rsidR="008B5E2B">
              <w:rPr>
                <w:noProof/>
                <w:webHidden/>
              </w:rPr>
              <w:instrText xml:space="preserve"> PAGEREF _Toc83307048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282D763" w14:textId="222C4160" w:rsidR="008B5E2B" w:rsidRDefault="00FB1C86">
          <w:pPr>
            <w:pStyle w:val="Sisluet2"/>
            <w:tabs>
              <w:tab w:val="right" w:leader="dot" w:pos="9911"/>
            </w:tabs>
            <w:rPr>
              <w:rFonts w:eastAsiaTheme="minorEastAsia" w:cstheme="minorBidi"/>
              <w:noProof/>
              <w:sz w:val="22"/>
              <w:szCs w:val="22"/>
            </w:rPr>
          </w:pPr>
          <w:hyperlink w:anchor="_Toc83307049" w:history="1">
            <w:r w:rsidR="008B5E2B" w:rsidRPr="003F0926">
              <w:rPr>
                <w:rStyle w:val="Hyperlinkki"/>
                <w:noProof/>
              </w:rPr>
              <w:t>Suunnitelma oppilaiden suojaamiseksi väkivallalta, kiusaamiselta ja häirinnältä</w:t>
            </w:r>
            <w:r w:rsidR="008B5E2B">
              <w:rPr>
                <w:noProof/>
                <w:webHidden/>
              </w:rPr>
              <w:tab/>
            </w:r>
            <w:r w:rsidR="008B5E2B">
              <w:rPr>
                <w:noProof/>
                <w:webHidden/>
              </w:rPr>
              <w:fldChar w:fldCharType="begin"/>
            </w:r>
            <w:r w:rsidR="008B5E2B">
              <w:rPr>
                <w:noProof/>
                <w:webHidden/>
              </w:rPr>
              <w:instrText xml:space="preserve"> PAGEREF _Toc83307049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608DCF13" w14:textId="63C6575E" w:rsidR="008B5E2B" w:rsidRDefault="00FB1C86">
          <w:pPr>
            <w:pStyle w:val="Sisluet2"/>
            <w:tabs>
              <w:tab w:val="right" w:leader="dot" w:pos="9911"/>
            </w:tabs>
            <w:rPr>
              <w:rFonts w:eastAsiaTheme="minorEastAsia" w:cstheme="minorBidi"/>
              <w:noProof/>
              <w:sz w:val="22"/>
              <w:szCs w:val="22"/>
            </w:rPr>
          </w:pPr>
          <w:hyperlink w:anchor="_Toc83307050" w:history="1">
            <w:r w:rsidR="008B5E2B" w:rsidRPr="003F0926">
              <w:rPr>
                <w:rStyle w:val="Hyperlinkki"/>
                <w:noProof/>
              </w:rPr>
              <w:t>Psykososiaalisen tuen kriisissuunnitelma</w:t>
            </w:r>
            <w:r w:rsidR="008B5E2B">
              <w:rPr>
                <w:noProof/>
                <w:webHidden/>
              </w:rPr>
              <w:tab/>
            </w:r>
            <w:r w:rsidR="008B5E2B">
              <w:rPr>
                <w:noProof/>
                <w:webHidden/>
              </w:rPr>
              <w:fldChar w:fldCharType="begin"/>
            </w:r>
            <w:r w:rsidR="008B5E2B">
              <w:rPr>
                <w:noProof/>
                <w:webHidden/>
              </w:rPr>
              <w:instrText xml:space="preserve"> PAGEREF _Toc83307050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B4DEB23" w14:textId="242BD40D" w:rsidR="008B5E2B" w:rsidRDefault="00FB1C86">
          <w:pPr>
            <w:pStyle w:val="Sisluet2"/>
            <w:tabs>
              <w:tab w:val="right" w:leader="dot" w:pos="9911"/>
            </w:tabs>
            <w:rPr>
              <w:rFonts w:eastAsiaTheme="minorEastAsia" w:cstheme="minorBidi"/>
              <w:noProof/>
              <w:sz w:val="22"/>
              <w:szCs w:val="22"/>
            </w:rPr>
          </w:pPr>
          <w:hyperlink w:anchor="_Toc83307051" w:history="1">
            <w:r w:rsidR="008B5E2B" w:rsidRPr="003F0926">
              <w:rPr>
                <w:rStyle w:val="Hyperlinkki"/>
                <w:noProof/>
              </w:rPr>
              <w:t>Perusopetuksen opiskeluhuollollinen polku</w:t>
            </w:r>
            <w:r w:rsidR="008B5E2B">
              <w:rPr>
                <w:noProof/>
                <w:webHidden/>
              </w:rPr>
              <w:tab/>
            </w:r>
            <w:r w:rsidR="008B5E2B">
              <w:rPr>
                <w:noProof/>
                <w:webHidden/>
              </w:rPr>
              <w:fldChar w:fldCharType="begin"/>
            </w:r>
            <w:r w:rsidR="008B5E2B">
              <w:rPr>
                <w:noProof/>
                <w:webHidden/>
              </w:rPr>
              <w:instrText xml:space="preserve"> PAGEREF _Toc83307051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7427262" w14:textId="6809294A" w:rsidR="008B5E2B" w:rsidRDefault="00FB1C86">
          <w:pPr>
            <w:pStyle w:val="Sisluet2"/>
            <w:tabs>
              <w:tab w:val="right" w:leader="dot" w:pos="9911"/>
            </w:tabs>
            <w:rPr>
              <w:rFonts w:eastAsiaTheme="minorEastAsia" w:cstheme="minorBidi"/>
              <w:noProof/>
              <w:sz w:val="22"/>
              <w:szCs w:val="22"/>
            </w:rPr>
          </w:pPr>
          <w:hyperlink w:anchor="_Toc83307052" w:history="1">
            <w:r w:rsidR="008B5E2B" w:rsidRPr="003F0926">
              <w:rPr>
                <w:rStyle w:val="Hyperlinkki"/>
                <w:noProof/>
              </w:rPr>
              <w:t>Poissaolojen varhaisen puuttumisen malli</w:t>
            </w:r>
            <w:r w:rsidR="008B5E2B">
              <w:rPr>
                <w:noProof/>
                <w:webHidden/>
              </w:rPr>
              <w:tab/>
            </w:r>
            <w:r w:rsidR="008B5E2B">
              <w:rPr>
                <w:noProof/>
                <w:webHidden/>
              </w:rPr>
              <w:fldChar w:fldCharType="begin"/>
            </w:r>
            <w:r w:rsidR="008B5E2B">
              <w:rPr>
                <w:noProof/>
                <w:webHidden/>
              </w:rPr>
              <w:instrText xml:space="preserve"> PAGEREF _Toc83307052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0B2AFD2F" w14:textId="18E8605A" w:rsidR="008B5E2B" w:rsidRDefault="00FB1C86">
          <w:pPr>
            <w:pStyle w:val="Sisluet2"/>
            <w:tabs>
              <w:tab w:val="right" w:leader="dot" w:pos="9911"/>
            </w:tabs>
            <w:rPr>
              <w:rFonts w:eastAsiaTheme="minorEastAsia" w:cstheme="minorBidi"/>
              <w:noProof/>
              <w:sz w:val="22"/>
              <w:szCs w:val="22"/>
            </w:rPr>
          </w:pPr>
          <w:hyperlink w:anchor="_Toc83307053" w:history="1">
            <w:r w:rsidR="008B5E2B" w:rsidRPr="003F0926">
              <w:rPr>
                <w:rStyle w:val="Hyperlinkki"/>
                <w:noProof/>
              </w:rPr>
              <w:t>Koulukonsultaatio</w:t>
            </w:r>
            <w:r w:rsidR="008B5E2B">
              <w:rPr>
                <w:noProof/>
                <w:webHidden/>
              </w:rPr>
              <w:tab/>
            </w:r>
            <w:r w:rsidR="008B5E2B">
              <w:rPr>
                <w:noProof/>
                <w:webHidden/>
              </w:rPr>
              <w:fldChar w:fldCharType="begin"/>
            </w:r>
            <w:r w:rsidR="008B5E2B">
              <w:rPr>
                <w:noProof/>
                <w:webHidden/>
              </w:rPr>
              <w:instrText xml:space="preserve"> PAGEREF _Toc83307053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0B3FB6EA" w14:textId="074B7840" w:rsidR="008B5E2B" w:rsidRDefault="00FB1C86">
          <w:pPr>
            <w:pStyle w:val="Sisluet2"/>
            <w:tabs>
              <w:tab w:val="right" w:leader="dot" w:pos="9911"/>
            </w:tabs>
            <w:rPr>
              <w:rFonts w:eastAsiaTheme="minorEastAsia" w:cstheme="minorBidi"/>
              <w:noProof/>
              <w:sz w:val="22"/>
              <w:szCs w:val="22"/>
            </w:rPr>
          </w:pPr>
          <w:hyperlink w:anchor="_Toc83307054" w:history="1">
            <w:r w:rsidR="008B5E2B" w:rsidRPr="003F0926">
              <w:rPr>
                <w:rStyle w:val="Hyperlinkki"/>
                <w:noProof/>
              </w:rPr>
              <w:t>Tasa-arvo- ja yhdenvertaisuussuunnitelma</w:t>
            </w:r>
            <w:r w:rsidR="008B5E2B">
              <w:rPr>
                <w:noProof/>
                <w:webHidden/>
              </w:rPr>
              <w:tab/>
            </w:r>
            <w:r w:rsidR="008B5E2B">
              <w:rPr>
                <w:noProof/>
                <w:webHidden/>
              </w:rPr>
              <w:fldChar w:fldCharType="begin"/>
            </w:r>
            <w:r w:rsidR="008B5E2B">
              <w:rPr>
                <w:noProof/>
                <w:webHidden/>
              </w:rPr>
              <w:instrText xml:space="preserve"> PAGEREF _Toc83307054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2658E362" w14:textId="27227417" w:rsidR="008B5E2B" w:rsidRDefault="00FB1C86">
          <w:pPr>
            <w:pStyle w:val="Sisluet1"/>
            <w:tabs>
              <w:tab w:val="right" w:leader="dot" w:pos="9911"/>
            </w:tabs>
            <w:rPr>
              <w:rFonts w:eastAsiaTheme="minorEastAsia" w:cstheme="minorBidi"/>
              <w:noProof/>
              <w:sz w:val="22"/>
              <w:szCs w:val="22"/>
            </w:rPr>
          </w:pPr>
          <w:hyperlink w:anchor="_Toc83307055" w:history="1">
            <w:r w:rsidR="008B5E2B" w:rsidRPr="003F0926">
              <w:rPr>
                <w:rStyle w:val="Hyperlinkki"/>
                <w:noProof/>
              </w:rPr>
              <w:t>Koulukohtainen opiskeluhuollon lukuvuosisuunnitelma 2021-2022</w:t>
            </w:r>
            <w:r w:rsidR="008B5E2B">
              <w:rPr>
                <w:noProof/>
                <w:webHidden/>
              </w:rPr>
              <w:tab/>
            </w:r>
            <w:r w:rsidR="008B5E2B">
              <w:rPr>
                <w:noProof/>
                <w:webHidden/>
              </w:rPr>
              <w:fldChar w:fldCharType="begin"/>
            </w:r>
            <w:r w:rsidR="008B5E2B">
              <w:rPr>
                <w:noProof/>
                <w:webHidden/>
              </w:rPr>
              <w:instrText xml:space="preserve"> PAGEREF _Toc83307055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B17FF2B" w14:textId="754DA34F" w:rsidR="008B5E2B" w:rsidRDefault="00FB1C86">
          <w:pPr>
            <w:pStyle w:val="Sisluet2"/>
            <w:tabs>
              <w:tab w:val="right" w:leader="dot" w:pos="9911"/>
            </w:tabs>
            <w:rPr>
              <w:rFonts w:eastAsiaTheme="minorEastAsia" w:cstheme="minorBidi"/>
              <w:noProof/>
              <w:sz w:val="22"/>
              <w:szCs w:val="22"/>
            </w:rPr>
          </w:pPr>
          <w:hyperlink w:anchor="_Toc83307056" w:history="1">
            <w:r w:rsidR="008B5E2B" w:rsidRPr="003F0926">
              <w:rPr>
                <w:rStyle w:val="Hyperlinkki"/>
                <w:noProof/>
              </w:rPr>
              <w:t>Lukuvuoden painopisteet ja opiskeluhuollon kärkiteemat</w:t>
            </w:r>
            <w:r w:rsidR="008B5E2B">
              <w:rPr>
                <w:noProof/>
                <w:webHidden/>
              </w:rPr>
              <w:tab/>
            </w:r>
            <w:r w:rsidR="008B5E2B">
              <w:rPr>
                <w:noProof/>
                <w:webHidden/>
              </w:rPr>
              <w:fldChar w:fldCharType="begin"/>
            </w:r>
            <w:r w:rsidR="008B5E2B">
              <w:rPr>
                <w:noProof/>
                <w:webHidden/>
              </w:rPr>
              <w:instrText xml:space="preserve"> PAGEREF _Toc83307056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2224421" w14:textId="22A4E2EC" w:rsidR="00C260FA" w:rsidRDefault="00C260FA">
          <w:r>
            <w:rPr>
              <w:b/>
              <w:bCs/>
            </w:rPr>
            <w:fldChar w:fldCharType="end"/>
          </w:r>
        </w:p>
      </w:sdtContent>
    </w:sdt>
    <w:p w14:paraId="160A4CCD" w14:textId="77777777" w:rsidR="00D90B13" w:rsidRDefault="00D90B13" w:rsidP="00BA5D87">
      <w:pPr>
        <w:pStyle w:val="Otsikko1"/>
      </w:pPr>
      <w:bookmarkStart w:id="0" w:name="_Toc83307027"/>
    </w:p>
    <w:p w14:paraId="2F9D2534" w14:textId="0B3547A5" w:rsidR="00737B8C" w:rsidRDefault="00095813" w:rsidP="00BA5D87">
      <w:pPr>
        <w:pStyle w:val="Otsikko1"/>
      </w:pPr>
      <w:r>
        <w:t>Opiskeluhuollon määritelmä</w:t>
      </w:r>
      <w:bookmarkEnd w:id="0"/>
    </w:p>
    <w:p w14:paraId="41AFFCCE" w14:textId="76700885" w:rsidR="005B01E0" w:rsidRDefault="00372AAB" w:rsidP="005B01E0">
      <w:pPr>
        <w:rPr>
          <w:rFonts w:ascii="Open Sans" w:hAnsi="Open Sans" w:cs="Open Sans"/>
          <w:color w:val="333333"/>
          <w:sz w:val="24"/>
          <w:szCs w:val="24"/>
          <w:shd w:val="clear" w:color="auto" w:fill="E6E9EF"/>
        </w:rPr>
      </w:pPr>
      <w:r w:rsidRPr="0045040E">
        <w:rPr>
          <w:rFonts w:ascii="Open Sans" w:hAnsi="Open Sans" w:cs="Open Sans"/>
          <w:color w:val="333333"/>
          <w:sz w:val="24"/>
          <w:szCs w:val="24"/>
          <w:shd w:val="clear" w:color="auto" w:fill="E6E9EF"/>
        </w:rPr>
        <w:t>Oppilas- ja opiskeluhuoltolaki jakaa opiskeluhuollon yhteisölliseen ja yksilökohtaiseen opiskeluhuoltoon. Opiskeluhuolto on ensisijaisesti yhteisöllistä opiskeluhuoltoa. Opiskeluhuollossa pyritään ehkäisevään työhön ja vahvistetaan opiskeluhuollon suunnitelmallista toimintaa kokonaisuutena ja monialaisena yhteistyönä.</w:t>
      </w:r>
    </w:p>
    <w:p w14:paraId="089B8FA1" w14:textId="7AA4A32F" w:rsidR="00283B18" w:rsidRDefault="00283B18" w:rsidP="005B01E0">
      <w:pPr>
        <w:rPr>
          <w:rFonts w:ascii="Open Sans" w:hAnsi="Open Sans" w:cs="Open Sans"/>
          <w:color w:val="333333"/>
          <w:sz w:val="24"/>
          <w:szCs w:val="24"/>
          <w:shd w:val="clear" w:color="auto" w:fill="E6E9EF"/>
        </w:rPr>
      </w:pPr>
    </w:p>
    <w:p w14:paraId="10654E29" w14:textId="0B2B43AB" w:rsidR="00B05F68" w:rsidRDefault="009860C3" w:rsidP="005B01E0">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Opiskeluhuolto on kouluissa tehtävää työtä, jolla edistetään</w:t>
      </w:r>
      <w:r w:rsidR="00121A98">
        <w:rPr>
          <w:rFonts w:ascii="Open Sans" w:hAnsi="Open Sans" w:cs="Open Sans"/>
          <w:color w:val="333333"/>
          <w:sz w:val="24"/>
          <w:szCs w:val="24"/>
          <w:shd w:val="clear" w:color="auto" w:fill="E6E9EF"/>
        </w:rPr>
        <w:t>, pidetään yllä ja</w:t>
      </w:r>
      <w:r w:rsidR="00055B29">
        <w:rPr>
          <w:rFonts w:ascii="Open Sans" w:hAnsi="Open Sans" w:cs="Open Sans"/>
          <w:color w:val="333333"/>
          <w:sz w:val="24"/>
          <w:szCs w:val="24"/>
          <w:shd w:val="clear" w:color="auto" w:fill="E6E9EF"/>
        </w:rPr>
        <w:t xml:space="preserve"> </w:t>
      </w:r>
      <w:r w:rsidR="00121A98">
        <w:rPr>
          <w:rFonts w:ascii="Open Sans" w:hAnsi="Open Sans" w:cs="Open Sans"/>
          <w:color w:val="333333"/>
          <w:sz w:val="24"/>
          <w:szCs w:val="24"/>
          <w:shd w:val="clear" w:color="auto" w:fill="E6E9EF"/>
        </w:rPr>
        <w:t>luodaan edellytyksiä</w:t>
      </w:r>
      <w:r w:rsidR="00296731">
        <w:rPr>
          <w:rFonts w:ascii="Open Sans" w:hAnsi="Open Sans" w:cs="Open Sans"/>
          <w:color w:val="333333"/>
          <w:sz w:val="24"/>
          <w:szCs w:val="24"/>
          <w:shd w:val="clear" w:color="auto" w:fill="E6E9EF"/>
        </w:rPr>
        <w:t xml:space="preserve"> oppilaiden</w:t>
      </w:r>
      <w:r w:rsidR="00C66759">
        <w:rPr>
          <w:rFonts w:ascii="Open Sans" w:hAnsi="Open Sans" w:cs="Open Sans"/>
          <w:color w:val="333333"/>
          <w:sz w:val="24"/>
          <w:szCs w:val="24"/>
          <w:shd w:val="clear" w:color="auto" w:fill="E6E9EF"/>
        </w:rPr>
        <w:t xml:space="preserve"> hyvälle oppimiselle</w:t>
      </w:r>
      <w:r w:rsidR="00341E60">
        <w:rPr>
          <w:rFonts w:ascii="Open Sans" w:hAnsi="Open Sans" w:cs="Open Sans"/>
          <w:color w:val="333333"/>
          <w:sz w:val="24"/>
          <w:szCs w:val="24"/>
          <w:shd w:val="clear" w:color="auto" w:fill="E6E9EF"/>
        </w:rPr>
        <w:t>, mielen ja kehon</w:t>
      </w:r>
      <w:r w:rsidR="00AB2C54">
        <w:rPr>
          <w:rFonts w:ascii="Open Sans" w:hAnsi="Open Sans" w:cs="Open Sans"/>
          <w:color w:val="333333"/>
          <w:sz w:val="24"/>
          <w:szCs w:val="24"/>
          <w:shd w:val="clear" w:color="auto" w:fill="E6E9EF"/>
        </w:rPr>
        <w:t xml:space="preserve"> </w:t>
      </w:r>
      <w:r w:rsidR="00240C8B">
        <w:rPr>
          <w:rFonts w:ascii="Open Sans" w:hAnsi="Open Sans" w:cs="Open Sans"/>
          <w:color w:val="333333"/>
          <w:sz w:val="24"/>
          <w:szCs w:val="24"/>
          <w:shd w:val="clear" w:color="auto" w:fill="E6E9EF"/>
        </w:rPr>
        <w:t>terveydelle sekä hyvinvoinnille.</w:t>
      </w:r>
    </w:p>
    <w:p w14:paraId="364BDF17" w14:textId="77777777" w:rsidR="0084615A" w:rsidRDefault="0084615A" w:rsidP="005B01E0">
      <w:pPr>
        <w:rPr>
          <w:rFonts w:ascii="Open Sans" w:hAnsi="Open Sans" w:cs="Open Sans"/>
          <w:color w:val="333333"/>
          <w:sz w:val="24"/>
          <w:szCs w:val="24"/>
          <w:shd w:val="clear" w:color="auto" w:fill="E6E9EF"/>
        </w:rPr>
      </w:pPr>
    </w:p>
    <w:p w14:paraId="7917CBB9" w14:textId="32F836CF" w:rsidR="0084615A" w:rsidRPr="00BC671D" w:rsidRDefault="0084615A" w:rsidP="0084615A">
      <w:pPr>
        <w:rPr>
          <w:rFonts w:ascii="Open Sans" w:hAnsi="Open Sans" w:cs="Open Sans"/>
          <w:color w:val="333333"/>
          <w:sz w:val="24"/>
          <w:szCs w:val="24"/>
          <w:shd w:val="clear" w:color="auto" w:fill="E6E9EF"/>
        </w:rPr>
      </w:pPr>
      <w:r w:rsidRPr="00BC671D">
        <w:rPr>
          <w:rFonts w:ascii="Open Sans" w:hAnsi="Open Sans" w:cs="Open Sans"/>
          <w:color w:val="333333"/>
          <w:sz w:val="24"/>
          <w:szCs w:val="24"/>
          <w:shd w:val="clear" w:color="auto" w:fill="E6E9EF"/>
        </w:rPr>
        <w:t xml:space="preserve">Jämsänjoen yhtenäiskoulun </w:t>
      </w:r>
      <w:r w:rsidR="005725CA">
        <w:rPr>
          <w:rFonts w:ascii="Open Sans" w:hAnsi="Open Sans" w:cs="Open Sans"/>
          <w:color w:val="333333"/>
          <w:sz w:val="24"/>
          <w:szCs w:val="24"/>
          <w:shd w:val="clear" w:color="auto" w:fill="E6E9EF"/>
        </w:rPr>
        <w:t xml:space="preserve">(yhtenäiskoulu, Kaipolan koulu ja Juokslahden koulu) </w:t>
      </w:r>
      <w:r w:rsidRPr="00BC671D">
        <w:rPr>
          <w:rFonts w:ascii="Open Sans" w:hAnsi="Open Sans" w:cs="Open Sans"/>
          <w:color w:val="333333"/>
          <w:sz w:val="24"/>
          <w:szCs w:val="24"/>
          <w:shd w:val="clear" w:color="auto" w:fill="E6E9EF"/>
        </w:rPr>
        <w:t>aluee</w:t>
      </w:r>
      <w:r w:rsidR="00383328">
        <w:rPr>
          <w:rFonts w:ascii="Open Sans" w:hAnsi="Open Sans" w:cs="Open Sans"/>
          <w:color w:val="333333"/>
          <w:sz w:val="24"/>
          <w:szCs w:val="24"/>
          <w:shd w:val="clear" w:color="auto" w:fill="E6E9EF"/>
        </w:rPr>
        <w:t>n</w:t>
      </w:r>
      <w:r w:rsidRPr="00BC671D">
        <w:rPr>
          <w:rFonts w:ascii="Open Sans" w:hAnsi="Open Sans" w:cs="Open Sans"/>
          <w:color w:val="333333"/>
          <w:sz w:val="24"/>
          <w:szCs w:val="24"/>
          <w:shd w:val="clear" w:color="auto" w:fill="E6E9EF"/>
        </w:rPr>
        <w:t> </w:t>
      </w:r>
      <w:hyperlink r:id="rId11" w:history="1">
        <w:r w:rsidRPr="00BC671D">
          <w:rPr>
            <w:rFonts w:ascii="Open Sans" w:hAnsi="Open Sans" w:cs="Open Sans"/>
            <w:color w:val="0000FF"/>
            <w:sz w:val="24"/>
            <w:szCs w:val="24"/>
            <w:u w:val="single"/>
            <w:shd w:val="clear" w:color="auto" w:fill="E6E9EF"/>
          </w:rPr>
          <w:t>opiskeluhuollon yleiskuvaus</w:t>
        </w:r>
      </w:hyperlink>
      <w:r w:rsidRPr="00BC671D">
        <w:rPr>
          <w:rFonts w:ascii="Open Sans" w:hAnsi="Open Sans" w:cs="Open Sans"/>
          <w:color w:val="333333"/>
          <w:sz w:val="24"/>
          <w:szCs w:val="24"/>
          <w:shd w:val="clear" w:color="auto" w:fill="E6E9EF"/>
        </w:rPr>
        <w:t>.</w:t>
      </w:r>
    </w:p>
    <w:p w14:paraId="627FB732" w14:textId="77777777" w:rsidR="0084615A" w:rsidRPr="0045040E" w:rsidRDefault="0084615A" w:rsidP="005B01E0">
      <w:pPr>
        <w:rPr>
          <w:rFonts w:ascii="Open Sans" w:hAnsi="Open Sans" w:cs="Open Sans"/>
          <w:color w:val="333333"/>
          <w:sz w:val="24"/>
          <w:szCs w:val="24"/>
          <w:shd w:val="clear" w:color="auto" w:fill="E6E9EF"/>
        </w:rPr>
      </w:pPr>
    </w:p>
    <w:p w14:paraId="4303DF19" w14:textId="77777777" w:rsidR="00142679" w:rsidRPr="005B01E0" w:rsidRDefault="00142679" w:rsidP="005B01E0"/>
    <w:p w14:paraId="4A6BFFC4" w14:textId="2CB1EE0B" w:rsidR="00514B5F" w:rsidRDefault="00514B5F" w:rsidP="00514B5F">
      <w:pPr>
        <w:pStyle w:val="Otsikko2"/>
      </w:pPr>
      <w:bookmarkStart w:id="1" w:name="_Toc83307028"/>
      <w:r>
        <w:t>Yhteisöllinen opiskeluhuolto</w:t>
      </w:r>
      <w:bookmarkEnd w:id="1"/>
    </w:p>
    <w:p w14:paraId="4105E01B" w14:textId="2F7DEE24" w:rsidR="00142679" w:rsidRPr="0045040E" w:rsidRDefault="00142679" w:rsidP="00142679">
      <w:pPr>
        <w:rPr>
          <w:rFonts w:ascii="Open Sans" w:hAnsi="Open Sans" w:cs="Open Sans"/>
          <w:b/>
          <w:bCs/>
          <w:color w:val="333333"/>
          <w:sz w:val="24"/>
          <w:szCs w:val="24"/>
          <w:shd w:val="clear" w:color="auto" w:fill="E6E9EF"/>
        </w:rPr>
      </w:pPr>
      <w:r w:rsidRPr="0045040E">
        <w:rPr>
          <w:rFonts w:ascii="Open Sans" w:hAnsi="Open Sans" w:cs="Open Sans"/>
          <w:color w:val="333333"/>
          <w:sz w:val="24"/>
          <w:szCs w:val="24"/>
          <w:shd w:val="clear" w:color="auto" w:fill="E6E9EF"/>
        </w:rPr>
        <w:t>Yhteisöllinen opiskeluhuolto tarkoittaa koulun toimintakulttuuria ja toimia, joilla kouluyhteisössä edistetään oppilaiden oppimista, hyvinvointia, terveyttä, sosiaalista vastuullisuutta, vuorovaikutusta ja osallisuutta sekä kouluympäristön terveellisyyttä, turvallisuutta ja esteettömyyttä. Tavoitteena on hyvinvoiva kouluyhteisö, joka tukee ja edistää jokaisen oppilaan oppimista ja hyvinvointia, ennalta ehkäisee ongelmia ja tarjoaa niihin tukea mahdollisimman varhain</w:t>
      </w:r>
      <w:r w:rsidRPr="0045040E">
        <w:rPr>
          <w:rFonts w:ascii="Open Sans" w:hAnsi="Open Sans" w:cs="Open Sans"/>
          <w:b/>
          <w:bCs/>
          <w:color w:val="333333"/>
          <w:sz w:val="24"/>
          <w:szCs w:val="24"/>
          <w:shd w:val="clear" w:color="auto" w:fill="E6E9EF"/>
        </w:rPr>
        <w:t>.</w:t>
      </w:r>
    </w:p>
    <w:p w14:paraId="0D259920" w14:textId="77777777" w:rsidR="00142679" w:rsidRPr="0045040E" w:rsidRDefault="00142679" w:rsidP="00142679">
      <w:pPr>
        <w:rPr>
          <w:sz w:val="24"/>
          <w:szCs w:val="24"/>
        </w:rPr>
      </w:pPr>
    </w:p>
    <w:p w14:paraId="19C60C90" w14:textId="15998775" w:rsidR="00514B5F" w:rsidRDefault="00514B5F" w:rsidP="00514B5F">
      <w:pPr>
        <w:pStyle w:val="Otsikko2"/>
      </w:pPr>
      <w:bookmarkStart w:id="2" w:name="_Toc83307029"/>
      <w:r>
        <w:t>Yksilökohtainen opiskeluhuolto</w:t>
      </w:r>
      <w:bookmarkEnd w:id="2"/>
    </w:p>
    <w:p w14:paraId="3DEE4675" w14:textId="26066837" w:rsidR="00B03B35" w:rsidRPr="00B03B35" w:rsidRDefault="00B03B35" w:rsidP="00B03B35">
      <w:r w:rsidRPr="0045040E">
        <w:rPr>
          <w:rFonts w:ascii="Open Sans" w:hAnsi="Open Sans" w:cs="Open Sans"/>
          <w:color w:val="333333"/>
          <w:sz w:val="24"/>
          <w:szCs w:val="24"/>
          <w:shd w:val="clear" w:color="auto" w:fill="E6E9EF"/>
        </w:rPr>
        <w:t>Yksilökohtainen opiskeluhuolto tarkoittaa kouluterveydenhuollon (terveydenhoitajan ja lääkärin) ja koulupsykologin sekä –kuraattorin palveluja. Heidän palvelut ovat käytössä ajanvarauksella. Lisäksi yksilökohtaista opiskeluhuoltoa on yksittäistä oppilasta koskeva monialainen opiskeluhuolto (= monialainen asiantuntijaryhmä).</w:t>
      </w:r>
      <w:r w:rsidRPr="0045040E">
        <w:rPr>
          <w:rFonts w:ascii="Open Sans" w:hAnsi="Open Sans" w:cs="Open Sans"/>
          <w:color w:val="333333"/>
          <w:sz w:val="24"/>
          <w:szCs w:val="24"/>
        </w:rPr>
        <w:br/>
      </w:r>
      <w:r>
        <w:rPr>
          <w:rFonts w:ascii="Open Sans" w:hAnsi="Open Sans" w:cs="Open Sans"/>
          <w:color w:val="333333"/>
        </w:rPr>
        <w:br/>
      </w:r>
      <w:r w:rsidRPr="0045040E">
        <w:rPr>
          <w:rFonts w:ascii="Open Sans" w:hAnsi="Open Sans" w:cs="Open Sans"/>
          <w:color w:val="333333"/>
          <w:sz w:val="24"/>
          <w:szCs w:val="24"/>
          <w:shd w:val="clear" w:color="auto" w:fill="E6E9EF"/>
        </w:rPr>
        <w:t>Yksilökohtainen opiskeluhuolto perustuu aina luottamukseen, vapaaehtoisuuteen ja edellyttää aina suostumusta. Vanhempien kanssa tehtävä yhteistyö jo varhaisessa vaiheessa on ensiarvoisen tärkeää.</w:t>
      </w:r>
      <w:r w:rsidRPr="0045040E">
        <w:rPr>
          <w:rFonts w:ascii="Open Sans" w:hAnsi="Open Sans" w:cs="Open Sans"/>
          <w:color w:val="333333"/>
          <w:sz w:val="24"/>
          <w:szCs w:val="24"/>
        </w:rPr>
        <w:br/>
      </w:r>
      <w:r w:rsidRPr="0045040E">
        <w:rPr>
          <w:rFonts w:ascii="Open Sans" w:hAnsi="Open Sans" w:cs="Open Sans"/>
          <w:color w:val="333333"/>
          <w:sz w:val="24"/>
          <w:szCs w:val="24"/>
        </w:rPr>
        <w:br/>
      </w:r>
      <w:r w:rsidR="00EA36D9">
        <w:rPr>
          <w:rFonts w:ascii="Open Sans" w:hAnsi="Open Sans" w:cs="Open Sans"/>
          <w:color w:val="333333"/>
          <w:sz w:val="24"/>
          <w:szCs w:val="24"/>
          <w:shd w:val="clear" w:color="auto" w:fill="E6E9EF"/>
        </w:rPr>
        <w:t>Juokslahden koulussa</w:t>
      </w:r>
      <w:r w:rsidRPr="0045040E">
        <w:rPr>
          <w:rFonts w:ascii="Open Sans" w:hAnsi="Open Sans" w:cs="Open Sans"/>
          <w:color w:val="333333"/>
          <w:sz w:val="24"/>
          <w:szCs w:val="24"/>
          <w:shd w:val="clear" w:color="auto" w:fill="E6E9EF"/>
        </w:rPr>
        <w:t xml:space="preserve"> yksilökohtaisen opiskeluhuollon palveluita tarjotaan huolen herätessä. Tarpeen mukaan perustetaan monialainen asiantuntijaryhmä tukemaan oppilaan hyvinvointia. Oppilas tai huoltajat voivat olla yhteydessä myös suoraan opiskeluhuoltohenkilöstöön.</w:t>
      </w:r>
    </w:p>
    <w:p w14:paraId="74B02B05" w14:textId="77777777" w:rsidR="00715055" w:rsidRDefault="00715055" w:rsidP="00715055">
      <w:pPr>
        <w:pStyle w:val="Otsikko1"/>
      </w:pPr>
      <w:bookmarkStart w:id="3" w:name="_Toc83307030"/>
      <w:r>
        <w:lastRenderedPageBreak/>
        <w:t>Opiskeluhuoltoryhmät</w:t>
      </w:r>
      <w:bookmarkEnd w:id="3"/>
    </w:p>
    <w:p w14:paraId="256F604B" w14:textId="3A19D37E" w:rsidR="00715055" w:rsidRDefault="00715055" w:rsidP="00715055">
      <w:pPr>
        <w:pStyle w:val="Otsikko2"/>
      </w:pPr>
      <w:bookmarkStart w:id="4" w:name="_Toc83307031"/>
      <w:r>
        <w:t>Opiskeluhuollon ohjausryhmä</w:t>
      </w:r>
      <w:bookmarkEnd w:id="4"/>
    </w:p>
    <w:p w14:paraId="0BD35A86" w14:textId="21363A68" w:rsidR="002A1EE0" w:rsidRPr="00811EBE" w:rsidRDefault="002A1EE0" w:rsidP="002A1EE0">
      <w:pPr>
        <w:rPr>
          <w:rFonts w:ascii="Open Sans" w:hAnsi="Open Sans" w:cs="Open Sans"/>
          <w:color w:val="333333"/>
          <w:sz w:val="24"/>
          <w:szCs w:val="24"/>
          <w:shd w:val="clear" w:color="auto" w:fill="E6E9EF"/>
        </w:rPr>
      </w:pPr>
      <w:r w:rsidRPr="00811EBE">
        <w:rPr>
          <w:rFonts w:ascii="Open Sans" w:hAnsi="Open Sans" w:cs="Open Sans"/>
          <w:color w:val="333333"/>
          <w:sz w:val="24"/>
          <w:szCs w:val="24"/>
          <w:shd w:val="clear" w:color="auto" w:fill="E6E9EF"/>
        </w:rPr>
        <w:t>Opiskeluhuollon ohjausryhmä linjaa ja yhdenmukaistaa opiskeluhuollollisia käytänteitä kaikissa Jämsän peruskouluissa. Ohjausryhmässä on edustus varhaiskasvatuksesta, perusopetuksesta, toiselta asteelta (lukio ja Gradia Jämsä), nuorisotoimesta, sosiaalitoimesta, Jämsän Terveydeltä sek</w:t>
      </w:r>
      <w:r w:rsidR="005B5AAA">
        <w:rPr>
          <w:rFonts w:ascii="Open Sans" w:hAnsi="Open Sans" w:cs="Open Sans"/>
          <w:color w:val="333333"/>
          <w:sz w:val="24"/>
          <w:szCs w:val="24"/>
          <w:shd w:val="clear" w:color="auto" w:fill="E6E9EF"/>
        </w:rPr>
        <w:t>ä</w:t>
      </w:r>
      <w:r w:rsidR="009072A5">
        <w:rPr>
          <w:rFonts w:ascii="Open Sans" w:hAnsi="Open Sans" w:cs="Open Sans"/>
          <w:color w:val="333333"/>
          <w:sz w:val="24"/>
          <w:szCs w:val="24"/>
          <w:shd w:val="clear" w:color="auto" w:fill="E6E9EF"/>
        </w:rPr>
        <w:t xml:space="preserve"> Kuhmoisista.</w:t>
      </w:r>
      <w:r w:rsidR="00CF5A21">
        <w:rPr>
          <w:rFonts w:ascii="Open Sans" w:hAnsi="Open Sans" w:cs="Open Sans"/>
          <w:color w:val="333333"/>
          <w:sz w:val="24"/>
          <w:szCs w:val="24"/>
          <w:shd w:val="clear" w:color="auto" w:fill="E6E9EF"/>
        </w:rPr>
        <w:t xml:space="preserve"> </w:t>
      </w:r>
      <w:r w:rsidRPr="00811EBE">
        <w:rPr>
          <w:rFonts w:ascii="Open Sans" w:hAnsi="Open Sans" w:cs="Open Sans"/>
          <w:color w:val="333333"/>
          <w:sz w:val="24"/>
          <w:szCs w:val="24"/>
          <w:shd w:val="clear" w:color="auto" w:fill="E6E9EF"/>
        </w:rPr>
        <w:t>Kuhmoisista. </w:t>
      </w:r>
      <w:r w:rsidR="005B5AAA">
        <w:rPr>
          <w:rFonts w:ascii="Open Sans" w:hAnsi="Open Sans" w:cs="Open Sans"/>
          <w:color w:val="333333"/>
          <w:sz w:val="24"/>
          <w:szCs w:val="24"/>
          <w:shd w:val="clear" w:color="auto" w:fill="E6E9EF"/>
        </w:rPr>
        <w:t xml:space="preserve"> </w:t>
      </w:r>
      <w:hyperlink r:id="rId12" w:history="1">
        <w:r w:rsidR="00CF5A21" w:rsidRPr="000612E7">
          <w:rPr>
            <w:rStyle w:val="Hyperlinkki"/>
            <w:rFonts w:ascii="Open Sans" w:hAnsi="Open Sans" w:cs="Open Sans"/>
            <w:sz w:val="24"/>
            <w:szCs w:val="24"/>
            <w:shd w:val="clear" w:color="auto" w:fill="E6E9EF"/>
          </w:rPr>
          <w:t>https://peda.net/jamsa/oppilashuolto2/op/oo</w:t>
        </w:r>
      </w:hyperlink>
      <w:r w:rsidRPr="00811EBE">
        <w:rPr>
          <w:rFonts w:ascii="Open Sans" w:hAnsi="Open Sans" w:cs="Open Sans"/>
          <w:color w:val="333333"/>
          <w:sz w:val="24"/>
          <w:szCs w:val="24"/>
          <w:shd w:val="clear" w:color="auto" w:fill="E6E9EF"/>
        </w:rPr>
        <w:t> </w:t>
      </w:r>
    </w:p>
    <w:p w14:paraId="3F821513" w14:textId="77777777" w:rsidR="00F035A5" w:rsidRPr="002A1EE0" w:rsidRDefault="00F035A5" w:rsidP="002A1EE0"/>
    <w:p w14:paraId="3CCDF24A" w14:textId="3112A9F1" w:rsidR="00715055" w:rsidRDefault="00715055" w:rsidP="00715055">
      <w:pPr>
        <w:pStyle w:val="Otsikko2"/>
      </w:pPr>
      <w:bookmarkStart w:id="5" w:name="_Toc83307032"/>
      <w:r>
        <w:t>Yhteisöllinen opiskeluhuoltoryhmä</w:t>
      </w:r>
      <w:bookmarkEnd w:id="5"/>
    </w:p>
    <w:p w14:paraId="340E61B6" w14:textId="5D7AE5C2" w:rsidR="0099268D" w:rsidRDefault="00400280" w:rsidP="0099268D">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Juokslahden</w:t>
      </w:r>
      <w:r w:rsidR="009306FB">
        <w:rPr>
          <w:rFonts w:ascii="Open Sans" w:hAnsi="Open Sans" w:cs="Open Sans"/>
          <w:color w:val="333333"/>
          <w:sz w:val="24"/>
          <w:szCs w:val="24"/>
          <w:shd w:val="clear" w:color="auto" w:fill="E6E9EF"/>
        </w:rPr>
        <w:t xml:space="preserve"> koulu</w:t>
      </w:r>
      <w:r w:rsidR="0099268D" w:rsidRPr="00BC671D">
        <w:rPr>
          <w:rFonts w:ascii="Open Sans" w:hAnsi="Open Sans" w:cs="Open Sans"/>
          <w:color w:val="333333"/>
          <w:sz w:val="24"/>
          <w:szCs w:val="24"/>
          <w:shd w:val="clear" w:color="auto" w:fill="E6E9EF"/>
        </w:rPr>
        <w:t xml:space="preserve"> kuuluu yhdessä </w:t>
      </w:r>
      <w:r w:rsidR="009306FB">
        <w:rPr>
          <w:rFonts w:ascii="Open Sans" w:hAnsi="Open Sans" w:cs="Open Sans"/>
          <w:color w:val="333333"/>
          <w:sz w:val="24"/>
          <w:szCs w:val="24"/>
          <w:shd w:val="clear" w:color="auto" w:fill="E6E9EF"/>
        </w:rPr>
        <w:t>Jämsänjoen yhtenäiskoulun</w:t>
      </w:r>
      <w:r w:rsidR="0099268D" w:rsidRPr="00BC671D">
        <w:rPr>
          <w:rFonts w:ascii="Open Sans" w:hAnsi="Open Sans" w:cs="Open Sans"/>
          <w:color w:val="333333"/>
          <w:sz w:val="24"/>
          <w:szCs w:val="24"/>
          <w:shd w:val="clear" w:color="auto" w:fill="E6E9EF"/>
        </w:rPr>
        <w:t xml:space="preserve"> ja </w:t>
      </w:r>
      <w:r w:rsidR="00663926">
        <w:rPr>
          <w:rFonts w:ascii="Open Sans" w:hAnsi="Open Sans" w:cs="Open Sans"/>
          <w:color w:val="333333"/>
          <w:sz w:val="24"/>
          <w:szCs w:val="24"/>
          <w:shd w:val="clear" w:color="auto" w:fill="E6E9EF"/>
        </w:rPr>
        <w:t>Kaipolan</w:t>
      </w:r>
      <w:r w:rsidR="0099268D" w:rsidRPr="00BC671D">
        <w:rPr>
          <w:rFonts w:ascii="Open Sans" w:hAnsi="Open Sans" w:cs="Open Sans"/>
          <w:color w:val="333333"/>
          <w:sz w:val="24"/>
          <w:szCs w:val="24"/>
          <w:shd w:val="clear" w:color="auto" w:fill="E6E9EF"/>
        </w:rPr>
        <w:t xml:space="preserve"> koulujen kanssa Jämsänjoen yhtenäiskoulun alueeseen. Alueella toimii oma aluetiimi. Aluetiimiin kuuluvat apulaisrehtori, koulupsykologi, koulukuraattori, erityisopettaja jokaisesta koulusta, varhaiskasvatuksen edustaja sekä erityisopetuksen koordinaattori. Tarpeen mukaan kutsutaan muita asiantuntijoita mukaan. Aluetiimissä käsitellään mm. koulukohtaisten opiskeluhuoltoryhmän välittämiä yhteisöllisiä asioita sekä sovitaan yhteisistä käytänteistä</w:t>
      </w:r>
      <w:r w:rsidR="00032328">
        <w:rPr>
          <w:rFonts w:ascii="Open Sans" w:hAnsi="Open Sans" w:cs="Open Sans"/>
          <w:color w:val="333333"/>
          <w:sz w:val="24"/>
          <w:szCs w:val="24"/>
          <w:shd w:val="clear" w:color="auto" w:fill="E6E9EF"/>
        </w:rPr>
        <w:t>.</w:t>
      </w:r>
      <w:r w:rsidR="007E273A">
        <w:rPr>
          <w:rFonts w:ascii="Open Sans" w:hAnsi="Open Sans" w:cs="Open Sans"/>
          <w:color w:val="333333"/>
          <w:sz w:val="24"/>
          <w:szCs w:val="24"/>
          <w:shd w:val="clear" w:color="auto" w:fill="E6E9EF"/>
        </w:rPr>
        <w:t xml:space="preserve"> Aluetiimin tarpeellisuutta tarkastellaan </w:t>
      </w:r>
      <w:r w:rsidR="00C80DE2">
        <w:rPr>
          <w:rFonts w:ascii="Open Sans" w:hAnsi="Open Sans" w:cs="Open Sans"/>
          <w:color w:val="333333"/>
          <w:sz w:val="24"/>
          <w:szCs w:val="24"/>
          <w:shd w:val="clear" w:color="auto" w:fill="E6E9EF"/>
        </w:rPr>
        <w:t>lukuvuoden 2022-2023 aikana.</w:t>
      </w:r>
    </w:p>
    <w:p w14:paraId="5DD2BB77" w14:textId="77777777" w:rsidR="00032328" w:rsidRDefault="00032328" w:rsidP="0099268D">
      <w:pPr>
        <w:rPr>
          <w:rFonts w:ascii="Open Sans" w:hAnsi="Open Sans" w:cs="Open Sans"/>
          <w:color w:val="333333"/>
          <w:sz w:val="24"/>
          <w:szCs w:val="24"/>
          <w:shd w:val="clear" w:color="auto" w:fill="E6E9EF"/>
        </w:rPr>
      </w:pPr>
    </w:p>
    <w:p w14:paraId="49310D80" w14:textId="18EB0B74" w:rsidR="00032328" w:rsidRDefault="00BA6302" w:rsidP="0099268D">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Juokslahden</w:t>
      </w:r>
      <w:r w:rsidR="005340D1">
        <w:rPr>
          <w:rFonts w:ascii="Open Sans" w:hAnsi="Open Sans" w:cs="Open Sans"/>
          <w:color w:val="333333"/>
          <w:sz w:val="24"/>
          <w:szCs w:val="24"/>
          <w:shd w:val="clear" w:color="auto" w:fill="E6E9EF"/>
        </w:rPr>
        <w:t xml:space="preserve"> koulun</w:t>
      </w:r>
      <w:r w:rsidR="00032328">
        <w:rPr>
          <w:rFonts w:ascii="Open Sans" w:hAnsi="Open Sans" w:cs="Open Sans"/>
          <w:color w:val="333333"/>
          <w:sz w:val="24"/>
          <w:szCs w:val="24"/>
          <w:shd w:val="clear" w:color="auto" w:fill="E6E9EF"/>
        </w:rPr>
        <w:t xml:space="preserve"> </w:t>
      </w:r>
      <w:r w:rsidR="007D49C1">
        <w:rPr>
          <w:rFonts w:ascii="Open Sans" w:hAnsi="Open Sans" w:cs="Open Sans"/>
          <w:color w:val="333333"/>
          <w:sz w:val="24"/>
          <w:szCs w:val="24"/>
          <w:shd w:val="clear" w:color="auto" w:fill="E6E9EF"/>
        </w:rPr>
        <w:t xml:space="preserve">yhteisöllinen opiskeluhuoltoryhmä kokoontuu </w:t>
      </w:r>
      <w:r w:rsidR="009A09E3">
        <w:rPr>
          <w:rFonts w:ascii="Open Sans" w:hAnsi="Open Sans" w:cs="Open Sans"/>
          <w:color w:val="333333"/>
          <w:sz w:val="24"/>
          <w:szCs w:val="24"/>
          <w:shd w:val="clear" w:color="auto" w:fill="E6E9EF"/>
        </w:rPr>
        <w:t>muutaman kerran lukukaudessa</w:t>
      </w:r>
      <w:r w:rsidR="004A0B11">
        <w:rPr>
          <w:rFonts w:ascii="Open Sans" w:hAnsi="Open Sans" w:cs="Open Sans"/>
          <w:color w:val="333333"/>
          <w:sz w:val="24"/>
          <w:szCs w:val="24"/>
          <w:shd w:val="clear" w:color="auto" w:fill="E6E9EF"/>
        </w:rPr>
        <w:t xml:space="preserve"> </w:t>
      </w:r>
      <w:r w:rsidR="00FB0C2D">
        <w:rPr>
          <w:rFonts w:ascii="Open Sans" w:hAnsi="Open Sans" w:cs="Open Sans"/>
          <w:color w:val="333333"/>
          <w:sz w:val="24"/>
          <w:szCs w:val="24"/>
          <w:shd w:val="clear" w:color="auto" w:fill="E6E9EF"/>
        </w:rPr>
        <w:t xml:space="preserve">maanantaisin </w:t>
      </w:r>
      <w:r w:rsidR="004A0B11">
        <w:rPr>
          <w:rFonts w:ascii="Open Sans" w:hAnsi="Open Sans" w:cs="Open Sans"/>
          <w:color w:val="333333"/>
          <w:sz w:val="24"/>
          <w:szCs w:val="24"/>
          <w:shd w:val="clear" w:color="auto" w:fill="E6E9EF"/>
        </w:rPr>
        <w:t xml:space="preserve"> </w:t>
      </w:r>
      <w:r w:rsidR="007D49C1">
        <w:rPr>
          <w:rFonts w:ascii="Open Sans" w:hAnsi="Open Sans" w:cs="Open Sans"/>
          <w:color w:val="333333"/>
          <w:sz w:val="24"/>
          <w:szCs w:val="24"/>
          <w:shd w:val="clear" w:color="auto" w:fill="E6E9EF"/>
        </w:rPr>
        <w:t xml:space="preserve">klo </w:t>
      </w:r>
      <w:r w:rsidR="00EB5C31">
        <w:rPr>
          <w:rFonts w:ascii="Open Sans" w:hAnsi="Open Sans" w:cs="Open Sans"/>
          <w:color w:val="333333"/>
          <w:sz w:val="24"/>
          <w:szCs w:val="24"/>
          <w:shd w:val="clear" w:color="auto" w:fill="E6E9EF"/>
        </w:rPr>
        <w:t>13.45</w:t>
      </w:r>
      <w:r w:rsidR="007D49C1">
        <w:rPr>
          <w:rFonts w:ascii="Open Sans" w:hAnsi="Open Sans" w:cs="Open Sans"/>
          <w:color w:val="333333"/>
          <w:sz w:val="24"/>
          <w:szCs w:val="24"/>
          <w:shd w:val="clear" w:color="auto" w:fill="E6E9EF"/>
        </w:rPr>
        <w:t>-</w:t>
      </w:r>
      <w:r w:rsidR="00256401">
        <w:rPr>
          <w:rFonts w:ascii="Open Sans" w:hAnsi="Open Sans" w:cs="Open Sans"/>
          <w:color w:val="333333"/>
          <w:sz w:val="24"/>
          <w:szCs w:val="24"/>
          <w:shd w:val="clear" w:color="auto" w:fill="E6E9EF"/>
        </w:rPr>
        <w:t>1</w:t>
      </w:r>
      <w:r w:rsidR="00C80DE2">
        <w:rPr>
          <w:rFonts w:ascii="Open Sans" w:hAnsi="Open Sans" w:cs="Open Sans"/>
          <w:color w:val="333333"/>
          <w:sz w:val="24"/>
          <w:szCs w:val="24"/>
          <w:shd w:val="clear" w:color="auto" w:fill="E6E9EF"/>
        </w:rPr>
        <w:t>5</w:t>
      </w:r>
      <w:r w:rsidR="00256401">
        <w:rPr>
          <w:rFonts w:ascii="Open Sans" w:hAnsi="Open Sans" w:cs="Open Sans"/>
          <w:color w:val="333333"/>
          <w:sz w:val="24"/>
          <w:szCs w:val="24"/>
          <w:shd w:val="clear" w:color="auto" w:fill="E6E9EF"/>
        </w:rPr>
        <w:t>.15</w:t>
      </w:r>
      <w:r w:rsidR="009A09E3">
        <w:rPr>
          <w:rFonts w:ascii="Open Sans" w:hAnsi="Open Sans" w:cs="Open Sans"/>
          <w:color w:val="333333"/>
          <w:sz w:val="24"/>
          <w:szCs w:val="24"/>
          <w:shd w:val="clear" w:color="auto" w:fill="E6E9EF"/>
        </w:rPr>
        <w:t xml:space="preserve"> ja aina tarvittaessa</w:t>
      </w:r>
      <w:r w:rsidR="007D49C1">
        <w:rPr>
          <w:rFonts w:ascii="Open Sans" w:hAnsi="Open Sans" w:cs="Open Sans"/>
          <w:color w:val="333333"/>
          <w:sz w:val="24"/>
          <w:szCs w:val="24"/>
          <w:shd w:val="clear" w:color="auto" w:fill="E6E9EF"/>
        </w:rPr>
        <w:t>.</w:t>
      </w:r>
      <w:r w:rsidR="00E6350E">
        <w:rPr>
          <w:rFonts w:ascii="Open Sans" w:hAnsi="Open Sans" w:cs="Open Sans"/>
          <w:color w:val="333333"/>
          <w:sz w:val="24"/>
          <w:szCs w:val="24"/>
          <w:shd w:val="clear" w:color="auto" w:fill="E6E9EF"/>
        </w:rPr>
        <w:t xml:space="preserve"> </w:t>
      </w:r>
      <w:r w:rsidR="00187B14">
        <w:rPr>
          <w:rFonts w:ascii="Open Sans" w:hAnsi="Open Sans" w:cs="Open Sans"/>
          <w:color w:val="333333"/>
          <w:sz w:val="24"/>
          <w:szCs w:val="24"/>
          <w:shd w:val="clear" w:color="auto" w:fill="E6E9EF"/>
        </w:rPr>
        <w:t>Opiskeluhuoltoryhmään osallistuvat</w:t>
      </w:r>
      <w:r w:rsidR="007A68BC">
        <w:rPr>
          <w:rFonts w:ascii="Open Sans" w:hAnsi="Open Sans" w:cs="Open Sans"/>
          <w:color w:val="333333"/>
          <w:sz w:val="24"/>
          <w:szCs w:val="24"/>
          <w:shd w:val="clear" w:color="auto" w:fill="E6E9EF"/>
        </w:rPr>
        <w:t xml:space="preserve"> apulaisrehtori</w:t>
      </w:r>
      <w:r w:rsidR="0058650C">
        <w:rPr>
          <w:rFonts w:ascii="Open Sans" w:hAnsi="Open Sans" w:cs="Open Sans"/>
          <w:color w:val="333333"/>
          <w:sz w:val="24"/>
          <w:szCs w:val="24"/>
          <w:shd w:val="clear" w:color="auto" w:fill="E6E9EF"/>
        </w:rPr>
        <w:t xml:space="preserve">, </w:t>
      </w:r>
      <w:r w:rsidR="00E722A6">
        <w:rPr>
          <w:rFonts w:ascii="Open Sans" w:hAnsi="Open Sans" w:cs="Open Sans"/>
          <w:color w:val="333333"/>
          <w:sz w:val="24"/>
          <w:szCs w:val="24"/>
          <w:shd w:val="clear" w:color="auto" w:fill="E6E9EF"/>
        </w:rPr>
        <w:t xml:space="preserve">yhteysopettaja, </w:t>
      </w:r>
      <w:r w:rsidR="0058650C">
        <w:rPr>
          <w:rFonts w:ascii="Open Sans" w:hAnsi="Open Sans" w:cs="Open Sans"/>
          <w:color w:val="333333"/>
          <w:sz w:val="24"/>
          <w:szCs w:val="24"/>
          <w:shd w:val="clear" w:color="auto" w:fill="E6E9EF"/>
        </w:rPr>
        <w:t>koulupsykologi, kouluterveydenhoitaja</w:t>
      </w:r>
      <w:r w:rsidR="0044591B">
        <w:rPr>
          <w:rFonts w:ascii="Open Sans" w:hAnsi="Open Sans" w:cs="Open Sans"/>
          <w:color w:val="333333"/>
          <w:sz w:val="24"/>
          <w:szCs w:val="24"/>
          <w:shd w:val="clear" w:color="auto" w:fill="E6E9EF"/>
        </w:rPr>
        <w:t>, koulukuraattori</w:t>
      </w:r>
      <w:r w:rsidR="001A2CA5">
        <w:rPr>
          <w:rFonts w:ascii="Open Sans" w:hAnsi="Open Sans" w:cs="Open Sans"/>
          <w:color w:val="333333"/>
          <w:sz w:val="24"/>
          <w:szCs w:val="24"/>
          <w:shd w:val="clear" w:color="auto" w:fill="E6E9EF"/>
        </w:rPr>
        <w:t>, terveydenhoitaja, koululääkäri</w:t>
      </w:r>
      <w:r w:rsidR="00C80DE2">
        <w:rPr>
          <w:rFonts w:ascii="Open Sans" w:hAnsi="Open Sans" w:cs="Open Sans"/>
          <w:color w:val="333333"/>
          <w:sz w:val="24"/>
          <w:szCs w:val="24"/>
          <w:shd w:val="clear" w:color="auto" w:fill="E6E9EF"/>
        </w:rPr>
        <w:t xml:space="preserve"> sekä</w:t>
      </w:r>
      <w:r w:rsidR="006F08F4">
        <w:rPr>
          <w:rFonts w:ascii="Open Sans" w:hAnsi="Open Sans" w:cs="Open Sans"/>
          <w:color w:val="333333"/>
          <w:sz w:val="24"/>
          <w:szCs w:val="24"/>
          <w:shd w:val="clear" w:color="auto" w:fill="E6E9EF"/>
        </w:rPr>
        <w:t xml:space="preserve"> erityisopettaj</w:t>
      </w:r>
      <w:r w:rsidR="00C80DE2">
        <w:rPr>
          <w:rFonts w:ascii="Open Sans" w:hAnsi="Open Sans" w:cs="Open Sans"/>
          <w:color w:val="333333"/>
          <w:sz w:val="24"/>
          <w:szCs w:val="24"/>
          <w:shd w:val="clear" w:color="auto" w:fill="E6E9EF"/>
        </w:rPr>
        <w:t>a</w:t>
      </w:r>
      <w:r w:rsidR="00833AC1">
        <w:rPr>
          <w:rFonts w:ascii="Open Sans" w:hAnsi="Open Sans" w:cs="Open Sans"/>
          <w:color w:val="333333"/>
          <w:sz w:val="24"/>
          <w:szCs w:val="24"/>
          <w:shd w:val="clear" w:color="auto" w:fill="E6E9EF"/>
        </w:rPr>
        <w:t>. Opettajia ja</w:t>
      </w:r>
      <w:r w:rsidR="00D946FB">
        <w:rPr>
          <w:rFonts w:ascii="Open Sans" w:hAnsi="Open Sans" w:cs="Open Sans"/>
          <w:color w:val="333333"/>
          <w:sz w:val="24"/>
          <w:szCs w:val="24"/>
          <w:shd w:val="clear" w:color="auto" w:fill="E6E9EF"/>
        </w:rPr>
        <w:t xml:space="preserve"> muita asiantuntijoita</w:t>
      </w:r>
      <w:r w:rsidR="00EB4599">
        <w:rPr>
          <w:rFonts w:ascii="Open Sans" w:hAnsi="Open Sans" w:cs="Open Sans"/>
          <w:color w:val="333333"/>
          <w:sz w:val="24"/>
          <w:szCs w:val="24"/>
          <w:shd w:val="clear" w:color="auto" w:fill="E6E9EF"/>
        </w:rPr>
        <w:t xml:space="preserve"> </w:t>
      </w:r>
      <w:r w:rsidR="00F10B6E">
        <w:rPr>
          <w:rFonts w:ascii="Open Sans" w:hAnsi="Open Sans" w:cs="Open Sans"/>
          <w:color w:val="333333"/>
          <w:sz w:val="24"/>
          <w:szCs w:val="24"/>
          <w:shd w:val="clear" w:color="auto" w:fill="E6E9EF"/>
        </w:rPr>
        <w:t>(sidosryhmät</w:t>
      </w:r>
      <w:r w:rsidR="00A66808">
        <w:rPr>
          <w:rFonts w:ascii="Open Sans" w:hAnsi="Open Sans" w:cs="Open Sans"/>
          <w:color w:val="333333"/>
          <w:sz w:val="24"/>
          <w:szCs w:val="24"/>
          <w:shd w:val="clear" w:color="auto" w:fill="E6E9EF"/>
        </w:rPr>
        <w:t>, viranomaistahot) kutsutaan tarpeen mukaan. Apulaisrehtori toimii puheenjohtajana ja sihteerivuoroja kierrätetään</w:t>
      </w:r>
      <w:r w:rsidR="00A64FC6">
        <w:rPr>
          <w:rFonts w:ascii="Open Sans" w:hAnsi="Open Sans" w:cs="Open Sans"/>
          <w:color w:val="333333"/>
          <w:sz w:val="24"/>
          <w:szCs w:val="24"/>
          <w:shd w:val="clear" w:color="auto" w:fill="E6E9EF"/>
        </w:rPr>
        <w:t xml:space="preserve">. Yhteisöllisten opiskeluhuoltoryhmien </w:t>
      </w:r>
      <w:r w:rsidR="00593D09">
        <w:rPr>
          <w:rFonts w:ascii="Open Sans" w:hAnsi="Open Sans" w:cs="Open Sans"/>
          <w:color w:val="333333"/>
          <w:sz w:val="24"/>
          <w:szCs w:val="24"/>
          <w:shd w:val="clear" w:color="auto" w:fill="E6E9EF"/>
        </w:rPr>
        <w:t>muistiot ovat luettavissa koulun nettisivuilt</w:t>
      </w:r>
      <w:r w:rsidR="006731CA">
        <w:rPr>
          <w:rFonts w:ascii="Open Sans" w:hAnsi="Open Sans" w:cs="Open Sans"/>
          <w:color w:val="333333"/>
          <w:sz w:val="24"/>
          <w:szCs w:val="24"/>
          <w:shd w:val="clear" w:color="auto" w:fill="E6E9EF"/>
        </w:rPr>
        <w:t>a.</w:t>
      </w:r>
      <w:r w:rsidR="006731CA" w:rsidRPr="00490C5D">
        <w:rPr>
          <w:rFonts w:ascii="Open Sans" w:hAnsi="Open Sans" w:cs="Open Sans"/>
          <w:color w:val="333333"/>
          <w:sz w:val="24"/>
          <w:szCs w:val="24"/>
          <w:shd w:val="clear" w:color="auto" w:fill="E6E9EF"/>
        </w:rPr>
        <w:t xml:space="preserve"> </w:t>
      </w:r>
      <w:hyperlink r:id="rId13" w:history="1">
        <w:r w:rsidR="00490C5D" w:rsidRPr="00490C5D">
          <w:rPr>
            <w:color w:val="0000FF"/>
            <w:sz w:val="24"/>
            <w:szCs w:val="24"/>
            <w:u w:val="single"/>
          </w:rPr>
          <w:t>Yhteisöllisen opiskeluhuoltoryhmän muistiot (peda.net)</w:t>
        </w:r>
      </w:hyperlink>
    </w:p>
    <w:p w14:paraId="3843C096" w14:textId="77777777" w:rsidR="00593D09" w:rsidRDefault="00593D09" w:rsidP="0099268D">
      <w:pPr>
        <w:rPr>
          <w:rFonts w:ascii="Open Sans" w:hAnsi="Open Sans" w:cs="Open Sans"/>
          <w:color w:val="333333"/>
          <w:sz w:val="24"/>
          <w:szCs w:val="24"/>
          <w:shd w:val="clear" w:color="auto" w:fill="E6E9EF"/>
        </w:rPr>
      </w:pPr>
    </w:p>
    <w:p w14:paraId="1EC2C3B2" w14:textId="77777777" w:rsidR="0081564A" w:rsidRDefault="0081564A" w:rsidP="0081564A">
      <w:pPr>
        <w:pStyle w:val="NormaaliWWW"/>
        <w:shd w:val="clear" w:color="auto" w:fill="E6E9EF"/>
        <w:rPr>
          <w:rFonts w:ascii="Open Sans" w:hAnsi="Open Sans" w:cs="Open Sans"/>
          <w:color w:val="333333"/>
        </w:rPr>
      </w:pPr>
      <w:r>
        <w:rPr>
          <w:rFonts w:ascii="Open Sans" w:hAnsi="Open Sans" w:cs="Open Sans"/>
          <w:color w:val="333333"/>
        </w:rPr>
        <w:t>Oppilaskunnan edustajat kutsutaan kerran lukukaudessa mukaan opiskeluhuoltoryhmään, jolloin heille on toimitettu ennakkotehtävä liittyen koulun toimintakulttuuriin. Vanhempainyhdistyksen edustajalla on mahdollisuus osallistua milloin vain koulun opiskeluhuoltoryhmän kokoukseen.</w:t>
      </w:r>
    </w:p>
    <w:p w14:paraId="30DA54D0" w14:textId="46E64057" w:rsidR="0081564A" w:rsidRDefault="0081564A" w:rsidP="0081564A">
      <w:pPr>
        <w:pStyle w:val="NormaaliWWW"/>
        <w:shd w:val="clear" w:color="auto" w:fill="E6E9EF"/>
        <w:rPr>
          <w:rFonts w:ascii="Open Sans" w:hAnsi="Open Sans" w:cs="Open Sans"/>
          <w:color w:val="333333"/>
        </w:rPr>
      </w:pPr>
      <w:r>
        <w:rPr>
          <w:rFonts w:ascii="Open Sans" w:hAnsi="Open Sans" w:cs="Open Sans"/>
          <w:color w:val="333333"/>
        </w:rPr>
        <w:t>Vanhempain</w:t>
      </w:r>
      <w:r w:rsidR="00D93425">
        <w:rPr>
          <w:rFonts w:ascii="Open Sans" w:hAnsi="Open Sans" w:cs="Open Sans"/>
          <w:color w:val="333333"/>
        </w:rPr>
        <w:t>yhdistykseltä</w:t>
      </w:r>
      <w:r>
        <w:rPr>
          <w:rFonts w:ascii="Open Sans" w:hAnsi="Open Sans" w:cs="Open Sans"/>
          <w:color w:val="333333"/>
        </w:rPr>
        <w:t xml:space="preserve"> ja oppilaskunnalta pyydetään teemoja, jotka koetaan ajankohtaisiksi, opiskeluhuoltoryhmän käsiteltäväksi. Opiskeluhuoltoryhmän toimintaa kehitetään oppilaskunnan ja vanhempainyhdistykseltä saadun palautteen pohjalta. Opiskeluhuoltohenkilöstöä osallistuu tarvittaessa vanhempain</w:t>
      </w:r>
      <w:r w:rsidR="002F28E3">
        <w:rPr>
          <w:rFonts w:ascii="Open Sans" w:hAnsi="Open Sans" w:cs="Open Sans"/>
          <w:color w:val="333333"/>
        </w:rPr>
        <w:t>tiimin</w:t>
      </w:r>
      <w:r>
        <w:rPr>
          <w:rFonts w:ascii="Open Sans" w:hAnsi="Open Sans" w:cs="Open Sans"/>
          <w:color w:val="333333"/>
        </w:rPr>
        <w:t xml:space="preserve"> ja oppilaskunnan kokouksiin ja vanhempainiltoihin. Opiskeluhuoltohenkilöstö osallistuu mielellään erilaisiin yhteisöllisiin teemapäiviin.</w:t>
      </w:r>
    </w:p>
    <w:p w14:paraId="48B797C3" w14:textId="0546CC7C" w:rsidR="0081564A" w:rsidRPr="000037DE" w:rsidRDefault="000037DE" w:rsidP="0099268D">
      <w:pPr>
        <w:rPr>
          <w:rFonts w:ascii="Open Sans" w:hAnsi="Open Sans" w:cs="Open Sans"/>
          <w:color w:val="333333"/>
          <w:sz w:val="24"/>
          <w:szCs w:val="24"/>
          <w:shd w:val="clear" w:color="auto" w:fill="E6E9EF"/>
        </w:rPr>
      </w:pPr>
      <w:r w:rsidRPr="000037DE">
        <w:rPr>
          <w:rFonts w:ascii="Open Sans" w:hAnsi="Open Sans" w:cs="Open Sans"/>
          <w:color w:val="333333"/>
          <w:sz w:val="24"/>
          <w:szCs w:val="24"/>
          <w:u w:val="single"/>
          <w:shd w:val="clear" w:color="auto" w:fill="E6E9EF"/>
        </w:rPr>
        <w:lastRenderedPageBreak/>
        <w:t>Koulukohtaisen opiskeluhuoltoryhmän tehtävänä on kouluyhteisön hyvinvoinnin ja turvallisuuden edistäminen sekä yhteisöllisen opiskeluhuollon suunnittelu ja kehittäminen sekä toteuttaminen.</w:t>
      </w:r>
    </w:p>
    <w:p w14:paraId="079EA755" w14:textId="2F7A127D" w:rsidR="0099268D" w:rsidRPr="00BC671D" w:rsidRDefault="0099268D" w:rsidP="0099268D">
      <w:pPr>
        <w:rPr>
          <w:rFonts w:ascii="Open Sans" w:hAnsi="Open Sans" w:cs="Open Sans"/>
          <w:color w:val="333333"/>
          <w:sz w:val="24"/>
          <w:szCs w:val="24"/>
          <w:shd w:val="clear" w:color="auto" w:fill="E6E9EF"/>
        </w:rPr>
      </w:pPr>
    </w:p>
    <w:p w14:paraId="79241163" w14:textId="77777777" w:rsidR="005B01E0" w:rsidRPr="0099268D" w:rsidRDefault="005B01E0" w:rsidP="0099268D"/>
    <w:p w14:paraId="43D4E0F1" w14:textId="77777777" w:rsidR="00715055" w:rsidRDefault="00715055" w:rsidP="00715055">
      <w:pPr>
        <w:pStyle w:val="Otsikko2"/>
      </w:pPr>
      <w:bookmarkStart w:id="6" w:name="_Toc83307033"/>
      <w:r>
        <w:t>Yksilökohtainen opiskeluhuollon asiantuntijaryhmä</w:t>
      </w:r>
      <w:bookmarkEnd w:id="6"/>
    </w:p>
    <w:p w14:paraId="32A0BDCB" w14:textId="35B7A97C" w:rsidR="00E26331" w:rsidRDefault="00E26331" w:rsidP="005F19D4">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 xml:space="preserve">Monialaista </w:t>
      </w:r>
      <w:r w:rsidR="002B311A">
        <w:rPr>
          <w:rFonts w:ascii="Open Sans" w:hAnsi="Open Sans" w:cs="Open Sans"/>
          <w:color w:val="333333"/>
          <w:sz w:val="24"/>
          <w:szCs w:val="24"/>
          <w:shd w:val="clear" w:color="auto" w:fill="E6E9EF"/>
        </w:rPr>
        <w:t xml:space="preserve">yksilökohtaista opiskeluhuoltoa toteutetaan </w:t>
      </w:r>
      <w:r w:rsidR="00875C05">
        <w:rPr>
          <w:rFonts w:ascii="Open Sans" w:hAnsi="Open Sans" w:cs="Open Sans"/>
          <w:color w:val="333333"/>
          <w:sz w:val="24"/>
          <w:szCs w:val="24"/>
          <w:shd w:val="clear" w:color="auto" w:fill="E6E9EF"/>
        </w:rPr>
        <w:t>asiantuntijaryhmässä, joka kootaan tapauskohtaisesti</w:t>
      </w:r>
      <w:r w:rsidR="00423BEA">
        <w:rPr>
          <w:rFonts w:ascii="Open Sans" w:hAnsi="Open Sans" w:cs="Open Sans"/>
          <w:color w:val="333333"/>
          <w:sz w:val="24"/>
          <w:szCs w:val="24"/>
          <w:shd w:val="clear" w:color="auto" w:fill="E6E9EF"/>
        </w:rPr>
        <w:t xml:space="preserve"> tilanteen ja tarpeen muka</w:t>
      </w:r>
      <w:r w:rsidR="007615BA">
        <w:rPr>
          <w:rFonts w:ascii="Open Sans" w:hAnsi="Open Sans" w:cs="Open Sans"/>
          <w:color w:val="333333"/>
          <w:sz w:val="24"/>
          <w:szCs w:val="24"/>
          <w:shd w:val="clear" w:color="auto" w:fill="E6E9EF"/>
        </w:rPr>
        <w:t>isesti.</w:t>
      </w:r>
      <w:r w:rsidR="004255E8">
        <w:rPr>
          <w:rFonts w:ascii="Open Sans" w:hAnsi="Open Sans" w:cs="Open Sans"/>
          <w:color w:val="333333"/>
          <w:sz w:val="24"/>
          <w:szCs w:val="24"/>
          <w:shd w:val="clear" w:color="auto" w:fill="E6E9EF"/>
        </w:rPr>
        <w:t xml:space="preserve"> Monialaisen </w:t>
      </w:r>
      <w:r w:rsidR="00F636FE">
        <w:rPr>
          <w:rFonts w:ascii="Open Sans" w:hAnsi="Open Sans" w:cs="Open Sans"/>
          <w:color w:val="333333"/>
          <w:sz w:val="24"/>
          <w:szCs w:val="24"/>
          <w:shd w:val="clear" w:color="auto" w:fill="E6E9EF"/>
        </w:rPr>
        <w:t>asiantuntijaryhmän tehtävä</w:t>
      </w:r>
      <w:r w:rsidR="006A7C47">
        <w:rPr>
          <w:rFonts w:ascii="Open Sans" w:hAnsi="Open Sans" w:cs="Open Sans"/>
          <w:color w:val="333333"/>
          <w:sz w:val="24"/>
          <w:szCs w:val="24"/>
          <w:shd w:val="clear" w:color="auto" w:fill="E6E9EF"/>
        </w:rPr>
        <w:t>nä on tukea lasta ja nuorta</w:t>
      </w:r>
      <w:r w:rsidR="00E3329F">
        <w:rPr>
          <w:rFonts w:ascii="Open Sans" w:hAnsi="Open Sans" w:cs="Open Sans"/>
          <w:color w:val="333333"/>
          <w:sz w:val="24"/>
          <w:szCs w:val="24"/>
          <w:shd w:val="clear" w:color="auto" w:fill="E6E9EF"/>
        </w:rPr>
        <w:t xml:space="preserve"> ja tarvittaessa hänen perhettään. </w:t>
      </w:r>
      <w:r w:rsidR="00482971">
        <w:rPr>
          <w:rFonts w:ascii="Open Sans" w:hAnsi="Open Sans" w:cs="Open Sans"/>
          <w:color w:val="333333"/>
          <w:sz w:val="24"/>
          <w:szCs w:val="24"/>
          <w:shd w:val="clear" w:color="auto" w:fill="E6E9EF"/>
        </w:rPr>
        <w:t xml:space="preserve">Ryhmän tehtävänä on </w:t>
      </w:r>
      <w:r w:rsidR="00911CD5">
        <w:rPr>
          <w:rFonts w:ascii="Open Sans" w:hAnsi="Open Sans" w:cs="Open Sans"/>
          <w:color w:val="333333"/>
          <w:sz w:val="24"/>
          <w:szCs w:val="24"/>
          <w:shd w:val="clear" w:color="auto" w:fill="E6E9EF"/>
        </w:rPr>
        <w:t xml:space="preserve">yhdessä </w:t>
      </w:r>
      <w:r w:rsidR="001A2DA6">
        <w:rPr>
          <w:rFonts w:ascii="Open Sans" w:hAnsi="Open Sans" w:cs="Open Sans"/>
          <w:color w:val="333333"/>
          <w:sz w:val="24"/>
          <w:szCs w:val="24"/>
          <w:shd w:val="clear" w:color="auto" w:fill="E6E9EF"/>
        </w:rPr>
        <w:t xml:space="preserve">oppilaan ja huoltajan </w:t>
      </w:r>
      <w:r w:rsidR="00F2597A">
        <w:rPr>
          <w:rFonts w:ascii="Open Sans" w:hAnsi="Open Sans" w:cs="Open Sans"/>
          <w:color w:val="333333"/>
          <w:sz w:val="24"/>
          <w:szCs w:val="24"/>
          <w:shd w:val="clear" w:color="auto" w:fill="E6E9EF"/>
        </w:rPr>
        <w:t>kanssa selvittää</w:t>
      </w:r>
      <w:r w:rsidR="003B4475">
        <w:rPr>
          <w:rFonts w:ascii="Open Sans" w:hAnsi="Open Sans" w:cs="Open Sans"/>
          <w:color w:val="333333"/>
          <w:sz w:val="24"/>
          <w:szCs w:val="24"/>
          <w:shd w:val="clear" w:color="auto" w:fill="E6E9EF"/>
        </w:rPr>
        <w:t xml:space="preserve"> tuen tarvetta</w:t>
      </w:r>
      <w:r w:rsidR="00E5387C">
        <w:rPr>
          <w:rFonts w:ascii="Open Sans" w:hAnsi="Open Sans" w:cs="Open Sans"/>
          <w:color w:val="333333"/>
          <w:sz w:val="24"/>
          <w:szCs w:val="24"/>
          <w:shd w:val="clear" w:color="auto" w:fill="E6E9EF"/>
        </w:rPr>
        <w:t>, etsiä sopivia</w:t>
      </w:r>
      <w:r w:rsidR="00520A28">
        <w:rPr>
          <w:rFonts w:ascii="Open Sans" w:hAnsi="Open Sans" w:cs="Open Sans"/>
          <w:color w:val="333333"/>
          <w:sz w:val="24"/>
          <w:szCs w:val="24"/>
          <w:shd w:val="clear" w:color="auto" w:fill="E6E9EF"/>
        </w:rPr>
        <w:t xml:space="preserve"> tukimuotoja</w:t>
      </w:r>
      <w:r w:rsidR="007D4793">
        <w:rPr>
          <w:rFonts w:ascii="Open Sans" w:hAnsi="Open Sans" w:cs="Open Sans"/>
          <w:color w:val="333333"/>
          <w:sz w:val="24"/>
          <w:szCs w:val="24"/>
          <w:shd w:val="clear" w:color="auto" w:fill="E6E9EF"/>
        </w:rPr>
        <w:t xml:space="preserve"> sekä järjestää tarvittava tuki. </w:t>
      </w:r>
    </w:p>
    <w:p w14:paraId="55C2D687" w14:textId="77777777" w:rsidR="00C72A25" w:rsidRDefault="00C72A25" w:rsidP="005F19D4">
      <w:pPr>
        <w:rPr>
          <w:rFonts w:ascii="Open Sans" w:hAnsi="Open Sans" w:cs="Open Sans"/>
          <w:color w:val="333333"/>
          <w:sz w:val="24"/>
          <w:szCs w:val="24"/>
          <w:shd w:val="clear" w:color="auto" w:fill="E6E9EF"/>
        </w:rPr>
      </w:pPr>
    </w:p>
    <w:p w14:paraId="6D51CD08" w14:textId="229E2FCB" w:rsidR="005F19D4" w:rsidRDefault="00975E6E" w:rsidP="005F19D4">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Huoltajalta ja oppilaalta p</w:t>
      </w:r>
      <w:r w:rsidR="00EE14D4">
        <w:rPr>
          <w:rFonts w:ascii="Open Sans" w:hAnsi="Open Sans" w:cs="Open Sans"/>
          <w:color w:val="333333"/>
          <w:sz w:val="24"/>
          <w:szCs w:val="24"/>
          <w:shd w:val="clear" w:color="auto" w:fill="E6E9EF"/>
        </w:rPr>
        <w:t xml:space="preserve">yydetään kirjallinen suostumus </w:t>
      </w:r>
      <w:r w:rsidR="00895540">
        <w:rPr>
          <w:rFonts w:ascii="Open Sans" w:hAnsi="Open Sans" w:cs="Open Sans"/>
          <w:color w:val="333333"/>
          <w:sz w:val="24"/>
          <w:szCs w:val="24"/>
          <w:shd w:val="clear" w:color="auto" w:fill="E6E9EF"/>
        </w:rPr>
        <w:t xml:space="preserve">asiantuntijaryhmän kokoontumiselle. </w:t>
      </w:r>
      <w:r w:rsidR="005F19D4">
        <w:rPr>
          <w:rFonts w:ascii="Open Sans" w:hAnsi="Open Sans" w:cs="Open Sans"/>
          <w:color w:val="333333"/>
          <w:sz w:val="24"/>
          <w:szCs w:val="24"/>
          <w:shd w:val="clear" w:color="auto" w:fill="E6E9EF"/>
        </w:rPr>
        <w:t xml:space="preserve">Suostumus kirjataan Wilmasta tulostettavalle suostumuslomakkeelle tai käytetään valmista lomakepohjaa: </w:t>
      </w:r>
      <w:hyperlink r:id="rId14" w:history="1">
        <w:r w:rsidR="005F19D4" w:rsidRPr="00301D0B">
          <w:rPr>
            <w:color w:val="0000FF"/>
            <w:u w:val="single"/>
          </w:rPr>
          <w:t>JÄMSÄN KAUPUNKI (peda.net)</w:t>
        </w:r>
      </w:hyperlink>
      <w:r w:rsidR="005F19D4">
        <w:t xml:space="preserve">. </w:t>
      </w:r>
      <w:r w:rsidR="005F19D4">
        <w:rPr>
          <w:rFonts w:ascii="Open Sans" w:hAnsi="Open Sans" w:cs="Open Sans"/>
          <w:color w:val="333333"/>
          <w:sz w:val="24"/>
          <w:szCs w:val="24"/>
          <w:shd w:val="clear" w:color="auto" w:fill="E6E9EF"/>
        </w:rPr>
        <w:t xml:space="preserve">  Lomakkeeseen kirjataan, kenelle oppilaasta on lupa antaa tietoja. Allekirjoitetut suostumuslomakkeet säilytetään koulun arkistossa.</w:t>
      </w:r>
      <w:r w:rsidR="003F14B2">
        <w:rPr>
          <w:rFonts w:ascii="Open Sans" w:hAnsi="Open Sans" w:cs="Open Sans"/>
          <w:color w:val="333333"/>
          <w:sz w:val="24"/>
          <w:szCs w:val="24"/>
          <w:shd w:val="clear" w:color="auto" w:fill="E6E9EF"/>
        </w:rPr>
        <w:t xml:space="preserve"> </w:t>
      </w:r>
      <w:r w:rsidR="00135D47">
        <w:rPr>
          <w:rFonts w:ascii="Open Sans" w:hAnsi="Open Sans" w:cs="Open Sans"/>
          <w:color w:val="333333"/>
          <w:sz w:val="24"/>
          <w:szCs w:val="24"/>
          <w:shd w:val="clear" w:color="auto" w:fill="E6E9EF"/>
        </w:rPr>
        <w:t xml:space="preserve">Jokaisesta kokoontumisesta kirjataan muistio Wilman muistiot-välilehdeltä löytyvään </w:t>
      </w:r>
      <w:r w:rsidR="006976B3">
        <w:rPr>
          <w:rFonts w:ascii="Open Sans" w:hAnsi="Open Sans" w:cs="Open Sans"/>
          <w:color w:val="333333"/>
          <w:sz w:val="24"/>
          <w:szCs w:val="24"/>
          <w:shd w:val="clear" w:color="auto" w:fill="E6E9EF"/>
        </w:rPr>
        <w:t xml:space="preserve">opiskeluhuoltokertomukseen. </w:t>
      </w:r>
    </w:p>
    <w:p w14:paraId="7F47EA95" w14:textId="77777777" w:rsidR="0078293B" w:rsidRDefault="0078293B" w:rsidP="005F19D4">
      <w:pPr>
        <w:rPr>
          <w:rFonts w:ascii="Open Sans" w:hAnsi="Open Sans" w:cs="Open Sans"/>
          <w:color w:val="333333"/>
          <w:sz w:val="24"/>
          <w:szCs w:val="24"/>
          <w:shd w:val="clear" w:color="auto" w:fill="E6E9EF"/>
        </w:rPr>
      </w:pPr>
    </w:p>
    <w:p w14:paraId="53B3C036" w14:textId="13E5F8A5" w:rsidR="0078293B" w:rsidRDefault="0078293B" w:rsidP="005F19D4">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Asiantuntijaryhmä työskentelee suunnitelmallisesti ja tavoitteellisesti.</w:t>
      </w:r>
    </w:p>
    <w:p w14:paraId="0F1F4267" w14:textId="77777777" w:rsidR="000A00A7" w:rsidRDefault="000A00A7" w:rsidP="005F19D4">
      <w:pPr>
        <w:rPr>
          <w:rFonts w:ascii="Open Sans" w:hAnsi="Open Sans" w:cs="Open Sans"/>
          <w:color w:val="333333"/>
          <w:sz w:val="24"/>
          <w:szCs w:val="24"/>
          <w:shd w:val="clear" w:color="auto" w:fill="E6E9EF"/>
        </w:rPr>
      </w:pPr>
    </w:p>
    <w:p w14:paraId="521BA5E9" w14:textId="4FBB9FE3" w:rsidR="000A00A7" w:rsidRPr="005F19D4" w:rsidRDefault="000A00A7" w:rsidP="005F19D4">
      <w:r>
        <w:rPr>
          <w:rFonts w:ascii="Open Sans" w:hAnsi="Open Sans" w:cs="Open Sans"/>
          <w:color w:val="333333"/>
          <w:sz w:val="24"/>
          <w:szCs w:val="24"/>
          <w:shd w:val="clear" w:color="auto" w:fill="E6E9EF"/>
        </w:rPr>
        <w:t>Mikäli huoltaja</w:t>
      </w:r>
      <w:r w:rsidR="00104146">
        <w:rPr>
          <w:rFonts w:ascii="Open Sans" w:hAnsi="Open Sans" w:cs="Open Sans"/>
          <w:color w:val="333333"/>
          <w:sz w:val="24"/>
          <w:szCs w:val="24"/>
          <w:shd w:val="clear" w:color="auto" w:fill="E6E9EF"/>
        </w:rPr>
        <w:t>t tai</w:t>
      </w:r>
      <w:r w:rsidR="00BB5FFB">
        <w:rPr>
          <w:rFonts w:ascii="Open Sans" w:hAnsi="Open Sans" w:cs="Open Sans"/>
          <w:color w:val="333333"/>
          <w:sz w:val="24"/>
          <w:szCs w:val="24"/>
          <w:shd w:val="clear" w:color="auto" w:fill="E6E9EF"/>
        </w:rPr>
        <w:t xml:space="preserve"> oppilas</w:t>
      </w:r>
      <w:r w:rsidR="00214C4B">
        <w:rPr>
          <w:rFonts w:ascii="Open Sans" w:hAnsi="Open Sans" w:cs="Open Sans"/>
          <w:color w:val="333333"/>
          <w:sz w:val="24"/>
          <w:szCs w:val="24"/>
          <w:shd w:val="clear" w:color="auto" w:fill="E6E9EF"/>
        </w:rPr>
        <w:t xml:space="preserve"> eivät halua ottaa vastaan opiskeluhuo</w:t>
      </w:r>
      <w:r w:rsidR="006B3995">
        <w:rPr>
          <w:rFonts w:ascii="Open Sans" w:hAnsi="Open Sans" w:cs="Open Sans"/>
          <w:color w:val="333333"/>
          <w:sz w:val="24"/>
          <w:szCs w:val="24"/>
          <w:shd w:val="clear" w:color="auto" w:fill="E6E9EF"/>
        </w:rPr>
        <w:t>l</w:t>
      </w:r>
      <w:r w:rsidR="00214C4B">
        <w:rPr>
          <w:rFonts w:ascii="Open Sans" w:hAnsi="Open Sans" w:cs="Open Sans"/>
          <w:color w:val="333333"/>
          <w:sz w:val="24"/>
          <w:szCs w:val="24"/>
          <w:shd w:val="clear" w:color="auto" w:fill="E6E9EF"/>
        </w:rPr>
        <w:t>losta tarjottua tukea</w:t>
      </w:r>
      <w:r w:rsidR="00F84BB9">
        <w:rPr>
          <w:rFonts w:ascii="Open Sans" w:hAnsi="Open Sans" w:cs="Open Sans"/>
          <w:color w:val="333333"/>
          <w:sz w:val="24"/>
          <w:szCs w:val="24"/>
          <w:shd w:val="clear" w:color="auto" w:fill="E6E9EF"/>
        </w:rPr>
        <w:t xml:space="preserve"> tai</w:t>
      </w:r>
      <w:r w:rsidR="00DC6148">
        <w:rPr>
          <w:rFonts w:ascii="Open Sans" w:hAnsi="Open Sans" w:cs="Open Sans"/>
          <w:color w:val="333333"/>
          <w:sz w:val="24"/>
          <w:szCs w:val="24"/>
          <w:shd w:val="clear" w:color="auto" w:fill="E6E9EF"/>
        </w:rPr>
        <w:t xml:space="preserve"> anna suostumusta</w:t>
      </w:r>
      <w:r w:rsidR="006B3995">
        <w:rPr>
          <w:rFonts w:ascii="Open Sans" w:hAnsi="Open Sans" w:cs="Open Sans"/>
          <w:color w:val="333333"/>
          <w:sz w:val="24"/>
          <w:szCs w:val="24"/>
          <w:shd w:val="clear" w:color="auto" w:fill="E6E9EF"/>
        </w:rPr>
        <w:t>an asian käsittelyyn asiantuntijaryhmässä</w:t>
      </w:r>
      <w:r w:rsidR="008C069B">
        <w:rPr>
          <w:rFonts w:ascii="Open Sans" w:hAnsi="Open Sans" w:cs="Open Sans"/>
          <w:color w:val="333333"/>
          <w:sz w:val="24"/>
          <w:szCs w:val="24"/>
          <w:shd w:val="clear" w:color="auto" w:fill="E6E9EF"/>
        </w:rPr>
        <w:t xml:space="preserve">, kunnioitetaan tätä päätöstä. </w:t>
      </w:r>
      <w:r w:rsidR="001E19F4">
        <w:rPr>
          <w:rFonts w:ascii="Open Sans" w:hAnsi="Open Sans" w:cs="Open Sans"/>
          <w:color w:val="333333"/>
          <w:sz w:val="24"/>
          <w:szCs w:val="24"/>
          <w:shd w:val="clear" w:color="auto" w:fill="E6E9EF"/>
        </w:rPr>
        <w:t>Asiantuntijaryhmän</w:t>
      </w:r>
      <w:r w:rsidR="007A13B3">
        <w:rPr>
          <w:rFonts w:ascii="Open Sans" w:hAnsi="Open Sans" w:cs="Open Sans"/>
          <w:color w:val="333333"/>
          <w:sz w:val="24"/>
          <w:szCs w:val="24"/>
          <w:shd w:val="clear" w:color="auto" w:fill="E6E9EF"/>
        </w:rPr>
        <w:t xml:space="preserve"> tapaamisen sijaan voidaan silloin esimerkiksi konsultoida muita opiskeluhuollon toimijoita</w:t>
      </w:r>
      <w:r w:rsidR="00125A83">
        <w:rPr>
          <w:rFonts w:ascii="Open Sans" w:hAnsi="Open Sans" w:cs="Open Sans"/>
          <w:color w:val="333333"/>
          <w:sz w:val="24"/>
          <w:szCs w:val="24"/>
          <w:shd w:val="clear" w:color="auto" w:fill="E6E9EF"/>
        </w:rPr>
        <w:t xml:space="preserve">. Jos yhteys </w:t>
      </w:r>
      <w:r w:rsidR="000B3558">
        <w:rPr>
          <w:rFonts w:ascii="Open Sans" w:hAnsi="Open Sans" w:cs="Open Sans"/>
          <w:color w:val="333333"/>
          <w:sz w:val="24"/>
          <w:szCs w:val="24"/>
          <w:shd w:val="clear" w:color="auto" w:fill="E6E9EF"/>
        </w:rPr>
        <w:t xml:space="preserve">oppilaaseen ja </w:t>
      </w:r>
      <w:r w:rsidR="00125A83">
        <w:rPr>
          <w:rFonts w:ascii="Open Sans" w:hAnsi="Open Sans" w:cs="Open Sans"/>
          <w:color w:val="333333"/>
          <w:sz w:val="24"/>
          <w:szCs w:val="24"/>
          <w:shd w:val="clear" w:color="auto" w:fill="E6E9EF"/>
        </w:rPr>
        <w:t>perheeseen</w:t>
      </w:r>
      <w:r w:rsidR="000B3558">
        <w:rPr>
          <w:rFonts w:ascii="Open Sans" w:hAnsi="Open Sans" w:cs="Open Sans"/>
          <w:color w:val="333333"/>
          <w:sz w:val="24"/>
          <w:szCs w:val="24"/>
          <w:shd w:val="clear" w:color="auto" w:fill="E6E9EF"/>
        </w:rPr>
        <w:t xml:space="preserve"> on katkeamassa</w:t>
      </w:r>
      <w:r w:rsidR="00BC3C87">
        <w:rPr>
          <w:rFonts w:ascii="Open Sans" w:hAnsi="Open Sans" w:cs="Open Sans"/>
          <w:color w:val="333333"/>
          <w:sz w:val="24"/>
          <w:szCs w:val="24"/>
          <w:shd w:val="clear" w:color="auto" w:fill="E6E9EF"/>
        </w:rPr>
        <w:t xml:space="preserve"> kokonaan</w:t>
      </w:r>
      <w:r w:rsidR="00877C12">
        <w:rPr>
          <w:rFonts w:ascii="Open Sans" w:hAnsi="Open Sans" w:cs="Open Sans"/>
          <w:color w:val="333333"/>
          <w:sz w:val="24"/>
          <w:szCs w:val="24"/>
          <w:shd w:val="clear" w:color="auto" w:fill="E6E9EF"/>
        </w:rPr>
        <w:t>, tai huoli</w:t>
      </w:r>
      <w:r w:rsidR="00031E09">
        <w:rPr>
          <w:rFonts w:ascii="Open Sans" w:hAnsi="Open Sans" w:cs="Open Sans"/>
          <w:color w:val="333333"/>
          <w:sz w:val="24"/>
          <w:szCs w:val="24"/>
          <w:shd w:val="clear" w:color="auto" w:fill="E6E9EF"/>
        </w:rPr>
        <w:t xml:space="preserve"> alaikäisen tilanteesta</w:t>
      </w:r>
      <w:r w:rsidR="004C5F7D">
        <w:rPr>
          <w:rFonts w:ascii="Open Sans" w:hAnsi="Open Sans" w:cs="Open Sans"/>
          <w:color w:val="333333"/>
          <w:sz w:val="24"/>
          <w:szCs w:val="24"/>
          <w:shd w:val="clear" w:color="auto" w:fill="E6E9EF"/>
        </w:rPr>
        <w:t xml:space="preserve"> muutoin sitä edellyttää</w:t>
      </w:r>
      <w:r w:rsidR="008D461D">
        <w:rPr>
          <w:rFonts w:ascii="Open Sans" w:hAnsi="Open Sans" w:cs="Open Sans"/>
          <w:color w:val="333333"/>
          <w:sz w:val="24"/>
          <w:szCs w:val="24"/>
          <w:shd w:val="clear" w:color="auto" w:fill="E6E9EF"/>
        </w:rPr>
        <w:t>, on ryhdyttävä tarpeellisiin toimiin</w:t>
      </w:r>
      <w:r w:rsidR="00555DE8">
        <w:rPr>
          <w:rFonts w:ascii="Open Sans" w:hAnsi="Open Sans" w:cs="Open Sans"/>
          <w:color w:val="333333"/>
          <w:sz w:val="24"/>
          <w:szCs w:val="24"/>
          <w:shd w:val="clear" w:color="auto" w:fill="E6E9EF"/>
        </w:rPr>
        <w:t xml:space="preserve"> lastensuojelun mukaan saamiseksi. </w:t>
      </w:r>
    </w:p>
    <w:p w14:paraId="491E20DF" w14:textId="77777777" w:rsidR="00715055" w:rsidRDefault="00715055" w:rsidP="00715055">
      <w:pPr>
        <w:pStyle w:val="Otsikko1"/>
      </w:pPr>
      <w:bookmarkStart w:id="7" w:name="_Toc83307034"/>
      <w:r>
        <w:t>Opiskeluhuollon palvelut</w:t>
      </w:r>
      <w:bookmarkEnd w:id="7"/>
    </w:p>
    <w:p w14:paraId="23DFF616" w14:textId="7BF4E3BB" w:rsidR="00715055" w:rsidRDefault="00715055" w:rsidP="00715055">
      <w:pPr>
        <w:pStyle w:val="Otsikko2"/>
      </w:pPr>
      <w:bookmarkStart w:id="8" w:name="_Toc83307035"/>
      <w:r>
        <w:t>Koulukuraattoripalvelut</w:t>
      </w:r>
      <w:bookmarkEnd w:id="8"/>
    </w:p>
    <w:p w14:paraId="5352D0EA" w14:textId="77777777" w:rsidR="006F4A14" w:rsidRDefault="006F4A14" w:rsidP="006F4A14">
      <w:pPr>
        <w:pStyle w:val="NormaaliWWW"/>
        <w:shd w:val="clear" w:color="auto" w:fill="E6E9EF"/>
        <w:rPr>
          <w:rFonts w:ascii="Open Sans" w:hAnsi="Open Sans" w:cs="Open Sans"/>
          <w:color w:val="333333"/>
        </w:rPr>
      </w:pPr>
      <w:r>
        <w:rPr>
          <w:rFonts w:ascii="Open Sans" w:hAnsi="Open Sans" w:cs="Open Sans"/>
          <w:color w:val="333333"/>
        </w:rPr>
        <w:t>Koulukuraattori toimii koulussa oppilaiden sosiaalisen kasvamisen tukena. Kuraattorin työn tavoitteena on oppilaiden hyvinvoinnin ja osallisuuden tukeminen, myönteisten ratkaisujen löytäminen sekä sosiaalisten näkökulmien huomioon ottaminen kouluyhteisössä.</w:t>
      </w:r>
    </w:p>
    <w:p w14:paraId="2B258F9B" w14:textId="77777777" w:rsidR="006F4A14" w:rsidRDefault="006F4A14" w:rsidP="006F4A14">
      <w:pPr>
        <w:pStyle w:val="NormaaliWWW"/>
        <w:shd w:val="clear" w:color="auto" w:fill="E6E9EF"/>
        <w:rPr>
          <w:rFonts w:ascii="Open Sans" w:hAnsi="Open Sans" w:cs="Open Sans"/>
          <w:color w:val="333333"/>
        </w:rPr>
      </w:pPr>
      <w:r>
        <w:rPr>
          <w:rFonts w:ascii="Open Sans" w:hAnsi="Open Sans" w:cs="Open Sans"/>
          <w:color w:val="333333"/>
        </w:rPr>
        <w:t xml:space="preserve">Oppilas- ja opiskeluhuoltolain mukaisesti kuraattoripalvelua tarjotaan ensisijaisesti koko kouluyhteisöä koskevana opiskeluhuoltotyönä. Kuraattori osallistuu yhteisöllisen opiskeluhuoltoryhmän toimintaan ja koko kouluyhteisön hyvinvoinnin tukemiseen. </w:t>
      </w:r>
      <w:r>
        <w:rPr>
          <w:rFonts w:ascii="Open Sans" w:hAnsi="Open Sans" w:cs="Open Sans"/>
          <w:color w:val="333333"/>
        </w:rPr>
        <w:lastRenderedPageBreak/>
        <w:t>Kuraattori voi olla mukana esim. opettajan työparina oppitunnilla ja osallistua koulun yhteisiin tapahtumiin.</w:t>
      </w:r>
    </w:p>
    <w:p w14:paraId="5B02E4AE" w14:textId="77777777" w:rsidR="006F4A14" w:rsidRDefault="006F4A14" w:rsidP="006F4A14">
      <w:pPr>
        <w:pStyle w:val="NormaaliWWW"/>
        <w:shd w:val="clear" w:color="auto" w:fill="E6E9EF"/>
        <w:rPr>
          <w:rFonts w:ascii="Open Sans" w:hAnsi="Open Sans" w:cs="Open Sans"/>
          <w:color w:val="333333"/>
        </w:rPr>
      </w:pPr>
      <w:r>
        <w:rPr>
          <w:rFonts w:ascii="Open Sans" w:hAnsi="Open Sans" w:cs="Open Sans"/>
          <w:color w:val="333333"/>
        </w:rPr>
        <w:t>Koulukuraattori tarjoaa myös yksilökohtaisia opiskeluhuollon palveluja tapaamalla oppilaita erikseen sovittuina aikoina koululla. Koulukuraattoriin voi ottaa yhteyttä esim. oppilas itse, vanhemmat tai opettaja. Koulukuraattorin kanssa voi keskustella esim. ystävyyssuhteista tai koulunkäyntiin liittyvistä asioista.</w:t>
      </w:r>
    </w:p>
    <w:p w14:paraId="190BC9F8" w14:textId="77777777" w:rsidR="006F4A14" w:rsidRDefault="006F4A14" w:rsidP="006F4A14">
      <w:pPr>
        <w:pStyle w:val="NormaaliWWW"/>
        <w:shd w:val="clear" w:color="auto" w:fill="E6E9EF"/>
        <w:rPr>
          <w:rFonts w:ascii="Open Sans" w:hAnsi="Open Sans" w:cs="Open Sans"/>
          <w:color w:val="333333"/>
        </w:rPr>
      </w:pPr>
      <w:r>
        <w:rPr>
          <w:rFonts w:ascii="Open Sans" w:hAnsi="Open Sans" w:cs="Open Sans"/>
          <w:color w:val="333333"/>
        </w:rPr>
        <w:t>Kuraattori toimii yhdessä oppilaiden, vanhempien, opettajien sekä muiden lapsen sosiaaliseen verkostoon kuuluvien kanssa. Kuraattori tekee yhteistyötä myös koulujen ulkopuolisten tahojen kanssa ja ohjaa oppilaan tarvittaessa tukipalveluiden piiriin.</w:t>
      </w:r>
    </w:p>
    <w:p w14:paraId="3A03F212" w14:textId="7B7FAD90" w:rsidR="006F4A14" w:rsidRDefault="006F4A14" w:rsidP="006F4A14">
      <w:pPr>
        <w:pStyle w:val="NormaaliWWW"/>
        <w:shd w:val="clear" w:color="auto" w:fill="E6E9EF"/>
        <w:rPr>
          <w:rFonts w:ascii="Open Sans" w:hAnsi="Open Sans" w:cs="Open Sans"/>
          <w:color w:val="333333"/>
        </w:rPr>
      </w:pPr>
      <w:r>
        <w:rPr>
          <w:rFonts w:ascii="Open Sans" w:hAnsi="Open Sans" w:cs="Open Sans"/>
          <w:color w:val="333333"/>
        </w:rPr>
        <w:t>Koulukuraattoripalvelut ovat vapaaehtoisia ja luottamuksellisia. Koulukuraattorilla on vaitiolovelvollisuus. Asioista, jotka ovat tulleet esille luottamuksellisissa keskusteluissa, annetaan tietoa vain, mikäli se on välttämätöntä tai siitä on erikseen sovittu.</w:t>
      </w:r>
    </w:p>
    <w:p w14:paraId="64243035" w14:textId="73CA49F0" w:rsidR="00CB283B" w:rsidRDefault="00CB283B" w:rsidP="00AD1B70">
      <w:pPr>
        <w:pStyle w:val="NormaaliWWW"/>
        <w:shd w:val="clear" w:color="auto" w:fill="E6E9EF"/>
        <w:spacing w:before="0" w:beforeAutospacing="0" w:after="0" w:afterAutospacing="0"/>
        <w:rPr>
          <w:rFonts w:ascii="Open Sans" w:hAnsi="Open Sans" w:cs="Open Sans"/>
          <w:b/>
          <w:bCs/>
          <w:color w:val="333333"/>
        </w:rPr>
      </w:pPr>
      <w:r w:rsidRPr="005A30EC">
        <w:rPr>
          <w:rFonts w:ascii="Open Sans" w:hAnsi="Open Sans" w:cs="Open Sans"/>
          <w:b/>
          <w:bCs/>
          <w:color w:val="333333"/>
        </w:rPr>
        <w:t>Yhteystiedot:</w:t>
      </w:r>
    </w:p>
    <w:p w14:paraId="32836191" w14:textId="6614D83D" w:rsidR="009265F9" w:rsidRPr="005A30EC" w:rsidRDefault="009265F9" w:rsidP="00AD1B70">
      <w:pPr>
        <w:pStyle w:val="NormaaliWWW"/>
        <w:shd w:val="clear" w:color="auto" w:fill="E6E9EF"/>
        <w:spacing w:before="0" w:beforeAutospacing="0" w:after="0" w:afterAutospacing="0"/>
        <w:rPr>
          <w:rFonts w:ascii="Open Sans" w:hAnsi="Open Sans" w:cs="Open Sans"/>
          <w:b/>
          <w:bCs/>
          <w:color w:val="333333"/>
        </w:rPr>
      </w:pPr>
      <w:r>
        <w:rPr>
          <w:rFonts w:ascii="Open Sans" w:hAnsi="Open Sans" w:cs="Open Sans"/>
          <w:b/>
          <w:bCs/>
          <w:color w:val="333333"/>
        </w:rPr>
        <w:t xml:space="preserve">kuraattori Jessika Ahonen p. </w:t>
      </w:r>
      <w:r w:rsidR="000309E9">
        <w:rPr>
          <w:rFonts w:ascii="Open Sans" w:hAnsi="Open Sans" w:cs="Open Sans"/>
          <w:b/>
          <w:bCs/>
          <w:color w:val="333333"/>
        </w:rPr>
        <w:t>040 620 77 37 tai Wilma</w:t>
      </w:r>
      <w:r w:rsidR="00646515">
        <w:rPr>
          <w:rFonts w:ascii="Open Sans" w:hAnsi="Open Sans" w:cs="Open Sans"/>
          <w:b/>
          <w:bCs/>
          <w:color w:val="333333"/>
        </w:rPr>
        <w:t xml:space="preserve"> 31.12.2022 asti</w:t>
      </w:r>
    </w:p>
    <w:p w14:paraId="7C8A66AC" w14:textId="38216271" w:rsidR="00CB283B" w:rsidRPr="005A30EC" w:rsidRDefault="00B34ABF" w:rsidP="00AD1B70">
      <w:pPr>
        <w:pStyle w:val="NormaaliWWW"/>
        <w:shd w:val="clear" w:color="auto" w:fill="E6E9EF"/>
        <w:spacing w:before="0" w:beforeAutospacing="0" w:after="0" w:afterAutospacing="0"/>
        <w:rPr>
          <w:rFonts w:ascii="Open Sans" w:hAnsi="Open Sans" w:cs="Open Sans"/>
          <w:b/>
          <w:bCs/>
          <w:color w:val="333333"/>
        </w:rPr>
      </w:pPr>
      <w:r w:rsidRPr="005A30EC">
        <w:rPr>
          <w:rFonts w:ascii="Open Sans" w:hAnsi="Open Sans" w:cs="Open Sans"/>
          <w:b/>
          <w:bCs/>
          <w:color w:val="333333"/>
        </w:rPr>
        <w:t xml:space="preserve">kuraattori </w:t>
      </w:r>
      <w:r w:rsidR="00CA74D7">
        <w:rPr>
          <w:rFonts w:ascii="Open Sans" w:hAnsi="Open Sans" w:cs="Open Sans"/>
          <w:b/>
          <w:bCs/>
          <w:color w:val="333333"/>
        </w:rPr>
        <w:t>Heli Pikka</w:t>
      </w:r>
      <w:r w:rsidR="000F44BB">
        <w:rPr>
          <w:rFonts w:ascii="Open Sans" w:hAnsi="Open Sans" w:cs="Open Sans"/>
          <w:b/>
          <w:bCs/>
          <w:color w:val="333333"/>
        </w:rPr>
        <w:t xml:space="preserve">rainen p. </w:t>
      </w:r>
      <w:r w:rsidR="00AD1B70">
        <w:rPr>
          <w:rFonts w:ascii="Open Sans" w:hAnsi="Open Sans" w:cs="Open Sans"/>
          <w:b/>
          <w:bCs/>
          <w:color w:val="333333"/>
        </w:rPr>
        <w:t>040 575 09 30</w:t>
      </w:r>
      <w:r w:rsidR="009D4B3A" w:rsidRPr="005A30EC">
        <w:rPr>
          <w:rFonts w:ascii="Open Sans" w:hAnsi="Open Sans" w:cs="Open Sans"/>
          <w:b/>
          <w:bCs/>
          <w:color w:val="333333"/>
        </w:rPr>
        <w:t xml:space="preserve"> tai Wilma</w:t>
      </w:r>
      <w:r w:rsidR="009265F9">
        <w:rPr>
          <w:rFonts w:ascii="Open Sans" w:hAnsi="Open Sans" w:cs="Open Sans"/>
          <w:b/>
          <w:bCs/>
          <w:color w:val="333333"/>
        </w:rPr>
        <w:t xml:space="preserve"> 1.1.2023 alkaen</w:t>
      </w:r>
    </w:p>
    <w:p w14:paraId="7CD17CD5" w14:textId="77777777" w:rsidR="006F4A14" w:rsidRPr="006F4A14" w:rsidRDefault="006F4A14" w:rsidP="006F4A14"/>
    <w:p w14:paraId="61F0731F" w14:textId="024E1F0B" w:rsidR="00715055" w:rsidRDefault="00715055" w:rsidP="00715055">
      <w:pPr>
        <w:pStyle w:val="Otsikko2"/>
      </w:pPr>
      <w:bookmarkStart w:id="9" w:name="_Toc83307036"/>
      <w:r>
        <w:t>Koulupsykologipalvelut</w:t>
      </w:r>
      <w:bookmarkEnd w:id="9"/>
    </w:p>
    <w:p w14:paraId="0A09A52B" w14:textId="04E7A279" w:rsidR="00DA6CE3" w:rsidRPr="00BC671D" w:rsidRDefault="00DA6CE3" w:rsidP="00DA6CE3">
      <w:pPr>
        <w:rPr>
          <w:rFonts w:ascii="Open Sans" w:hAnsi="Open Sans" w:cs="Open Sans"/>
          <w:b/>
          <w:bCs/>
          <w:color w:val="333333"/>
          <w:sz w:val="24"/>
          <w:szCs w:val="24"/>
          <w:shd w:val="clear" w:color="auto" w:fill="E6E9EF"/>
        </w:rPr>
      </w:pPr>
      <w:r w:rsidRPr="00BC671D">
        <w:rPr>
          <w:rFonts w:ascii="Open Sans" w:hAnsi="Open Sans" w:cs="Open Sans"/>
          <w:color w:val="333333"/>
          <w:sz w:val="24"/>
          <w:szCs w:val="24"/>
          <w:shd w:val="clear" w:color="auto" w:fill="E6E9EF"/>
        </w:rPr>
        <w:t>Koulupsykologin työn tavoitteena on oppilaiden ja koko kouluyhteisön hyvinvoinnin edistäminen.</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Oppilas- ja opiskelijahuoltolain mukaisesti psykologipalvelua tarjotaan koko kouluyhteisöä koskevana opiskelijahuoltotyönä. Koulupsykologi osallistuu opiskelijahuollon suunnitteluun ja kehittämiseen sekä toimii oppilaitoskohtaisen opiskelijahuoltotyöryhmän jäsenenä. Tällä pyritään vaikuttamaan koulu- ja luokkayhteisöjen toimintaan niin, että jokaiselle voitaisiin taata oikeus turvalliseen ja hyvää koulupäivään.</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Keskustelemalla opettajien ja muiden yhteistyötahojen kanssa psykologi voi auttaa oppilaiden kanssa päivittäin työskenteleviä aikuisia tukemaan lapsen ja nuoren koulunkäyntiä, kasvua ja kehitystä.</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Koulupsykologi tarjoaa myös yksilökohtaisen opiskelijahuollon palveluja. Yksittäisen oppilaan asioissa yhteyttä voivat ottaa oppilas itse, huoltajat, opettaja tai muu taho, jos herää huoli lapsen koulunkäynnistä tai kokonaiskehityksestä.</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 xml:space="preserve">Koulupsykologi voi olla mukana selvittelemässä oppilaan tuen tarpeita oppimiseen ja </w:t>
      </w:r>
      <w:r w:rsidRPr="00BC671D">
        <w:rPr>
          <w:rFonts w:ascii="Open Sans" w:hAnsi="Open Sans" w:cs="Open Sans"/>
          <w:color w:val="333333"/>
          <w:sz w:val="24"/>
          <w:szCs w:val="24"/>
          <w:shd w:val="clear" w:color="auto" w:fill="E6E9EF"/>
        </w:rPr>
        <w:lastRenderedPageBreak/>
        <w:t>opiskelun järjestämiseen liittyvissä kysymyksissä. Oppimisvalmiuksien arviointia tehdään aina yhteistyössä kodin kanssa.</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Koulupsykologin tapaamiset toimivat ajanvarausperiaatteella pääsääntöisesti oppilaan omalla lähikoululla. Koulupsykologi arvioi palvelujen tarpeen ja kiireellisyyden yhteydenottojen perusteella. Hyvä käytäntö on järjestää yhteinen tapaaminen, jossa arvioidaan tuen tarpeita ja sovitaan yhteistyöstä, tukitoimista tai ohjaamisesta tarvittavien palvelujen piiriin.</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1F5315">
        <w:rPr>
          <w:rFonts w:ascii="Open Sans" w:hAnsi="Open Sans" w:cs="Open Sans"/>
          <w:b/>
          <w:bCs/>
          <w:color w:val="333333"/>
          <w:sz w:val="24"/>
          <w:szCs w:val="24"/>
          <w:shd w:val="clear" w:color="auto" w:fill="E6E9EF"/>
        </w:rPr>
        <w:t>Yhteystiedot:</w:t>
      </w:r>
      <w:r w:rsidRPr="001F5315">
        <w:rPr>
          <w:rFonts w:ascii="Open Sans" w:hAnsi="Open Sans" w:cs="Open Sans"/>
          <w:b/>
          <w:bCs/>
          <w:color w:val="333333"/>
          <w:sz w:val="24"/>
          <w:szCs w:val="24"/>
        </w:rPr>
        <w:br/>
      </w:r>
      <w:r w:rsidRPr="001F5315">
        <w:rPr>
          <w:rFonts w:ascii="Open Sans" w:hAnsi="Open Sans" w:cs="Open Sans"/>
          <w:b/>
          <w:bCs/>
          <w:color w:val="333333"/>
          <w:sz w:val="24"/>
          <w:szCs w:val="24"/>
          <w:shd w:val="clear" w:color="auto" w:fill="E6E9EF"/>
        </w:rPr>
        <w:t>Koulupsykologi Virva Jukarainen</w:t>
      </w:r>
      <w:r w:rsidRPr="001F5315">
        <w:rPr>
          <w:rFonts w:ascii="Open Sans" w:hAnsi="Open Sans" w:cs="Open Sans"/>
          <w:b/>
          <w:bCs/>
          <w:color w:val="333333"/>
          <w:sz w:val="24"/>
          <w:szCs w:val="24"/>
        </w:rPr>
        <w:br/>
      </w:r>
      <w:r w:rsidRPr="001F5315">
        <w:rPr>
          <w:rFonts w:ascii="Open Sans" w:hAnsi="Open Sans" w:cs="Open Sans"/>
          <w:b/>
          <w:bCs/>
          <w:color w:val="333333"/>
          <w:sz w:val="24"/>
          <w:szCs w:val="24"/>
          <w:shd w:val="clear" w:color="auto" w:fill="E6E9EF"/>
        </w:rPr>
        <w:t>Alueen koulut: Jämsänjoen yhtenäiskoulu, Kaipola ja Juokslahti. Työskentely eri kouluilla tarpeen mukaan.</w:t>
      </w:r>
      <w:r w:rsidRPr="001F5315">
        <w:rPr>
          <w:rFonts w:ascii="Open Sans" w:hAnsi="Open Sans" w:cs="Open Sans"/>
          <w:b/>
          <w:bCs/>
          <w:color w:val="333333"/>
          <w:sz w:val="24"/>
          <w:szCs w:val="24"/>
        </w:rPr>
        <w:br/>
      </w:r>
      <w:r w:rsidRPr="001F5315">
        <w:rPr>
          <w:rFonts w:ascii="Open Sans" w:hAnsi="Open Sans" w:cs="Open Sans"/>
          <w:b/>
          <w:bCs/>
          <w:color w:val="333333"/>
          <w:sz w:val="24"/>
          <w:szCs w:val="24"/>
          <w:shd w:val="clear" w:color="auto" w:fill="E6E9EF"/>
        </w:rPr>
        <w:t>Puh. 040 7526302 tai soittopyyntö Wilman kautta.</w:t>
      </w:r>
    </w:p>
    <w:p w14:paraId="4550C097" w14:textId="79901F33" w:rsidR="00B02375" w:rsidRDefault="00B02375" w:rsidP="00DA6CE3">
      <w:pPr>
        <w:rPr>
          <w:rFonts w:ascii="Open Sans" w:hAnsi="Open Sans" w:cs="Open Sans"/>
          <w:b/>
          <w:bCs/>
          <w:color w:val="333333"/>
          <w:shd w:val="clear" w:color="auto" w:fill="E6E9EF"/>
        </w:rPr>
      </w:pPr>
    </w:p>
    <w:p w14:paraId="2909D8D2" w14:textId="77777777" w:rsidR="00B02375" w:rsidRPr="00DA6CE3" w:rsidRDefault="00B02375" w:rsidP="00DA6CE3"/>
    <w:p w14:paraId="2C55DA9B" w14:textId="60D32E08" w:rsidR="00715055" w:rsidRDefault="00715055" w:rsidP="008B5E2B">
      <w:pPr>
        <w:pStyle w:val="Otsikko2"/>
      </w:pPr>
      <w:bookmarkStart w:id="10" w:name="_Toc83307037"/>
      <w:r>
        <w:t>Kouluterveydenhuoltopalvelut</w:t>
      </w:r>
      <w:bookmarkEnd w:id="10"/>
    </w:p>
    <w:p w14:paraId="2099CBE4" w14:textId="4716A07D" w:rsidR="004F773B" w:rsidRPr="00BC671D" w:rsidRDefault="004F773B" w:rsidP="004F773B">
      <w:pPr>
        <w:rPr>
          <w:rFonts w:ascii="Open Sans" w:hAnsi="Open Sans" w:cs="Open Sans"/>
          <w:color w:val="333333"/>
          <w:sz w:val="24"/>
          <w:szCs w:val="24"/>
          <w:shd w:val="clear" w:color="auto" w:fill="E6E9EF"/>
        </w:rPr>
      </w:pPr>
      <w:r w:rsidRPr="00BC671D">
        <w:rPr>
          <w:rFonts w:ascii="Open Sans" w:hAnsi="Open Sans" w:cs="Open Sans"/>
          <w:color w:val="333333"/>
          <w:sz w:val="24"/>
          <w:szCs w:val="24"/>
          <w:shd w:val="clear" w:color="auto" w:fill="E6E9EF"/>
        </w:rPr>
        <w:t>Kouluterveydenhuollon tehtävänä on tarjota ennaltaehkäiseviä ja terveyttä edistäviä peruspalveluja, tukea lapsen ja nuoren tervettä kasvua ja kehitystä sekä koko perheen hyvinvointia. Kouluterveydenhuolto toimii moniammatillisessa yhteistyössä muiden lasten ja nuorten palveluiden toimijoiden kanssa sekä kiinteänä osana opiskeluhuoltoa (oppilas- ja opiskeluhuoltolaki 1287/2013, 17 §).</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Kouluterveydenhuollon palveluilla tarkoitetaan terveydenhuoltolain (1326/2010 16 §) mukaista kouluterveydenhuoltoa. Kouluterveydenhuoltoa toteuttavat terveydenhoitaja ja lääkäri.</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Kouluterveydenhuollon palveluilla</w:t>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1) edistetään ja seurataan oppilaitosyhteisön hyvinvointia sekä oppimisympäristön terveellisyyttä ja turvallisuutta</w:t>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2) edistetään ja seurataan opiskelijoiden tervettä kasvua ja kehitystä, hyvinvointia ja opiskelukykyä</w:t>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3) tunnistetaan opiskelijoiden varhaisen tuen tarpeet ja järjestetään tarvittava tuki sekä ohjataan hoitoon ja tutkimuksiin</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Lisäksi kouluterveydenhuollossa tuetaan huoltajien hyvinvointia ja kasvatustyötä.</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 xml:space="preserve">Kouluterveydenhuollon yksilökohtaisiin tehtäviin sisältyvät lapsen ja nuoren terveydentilan seuraaminen terveystarkastuksissa sekä terveyden ja hyvinvoinnin edistäminen terveysneuvonnan ja ohjauksen keinoin. Yksilökohtaisessa </w:t>
      </w:r>
      <w:r w:rsidRPr="00BC671D">
        <w:rPr>
          <w:rFonts w:ascii="Open Sans" w:hAnsi="Open Sans" w:cs="Open Sans"/>
          <w:color w:val="333333"/>
          <w:sz w:val="24"/>
          <w:szCs w:val="24"/>
          <w:shd w:val="clear" w:color="auto" w:fill="E6E9EF"/>
        </w:rPr>
        <w:lastRenderedPageBreak/>
        <w:t>opiskeluhuollossa tarvitaan myös monialaista yhteistyötä ja sitä toteutetaan monialaisessa asiantuntijaryhmässä. Kouluterveydenhuolto järjestää ja osallistuu näihin monialaisiin asiantuntijaryhmiin tilanteen ja tarpeen mukaan.</w:t>
      </w:r>
      <w:r w:rsidRPr="00BC671D">
        <w:rPr>
          <w:rFonts w:ascii="Open Sans" w:hAnsi="Open Sans" w:cs="Open Sans"/>
          <w:color w:val="333333"/>
          <w:sz w:val="24"/>
          <w:szCs w:val="24"/>
        </w:rPr>
        <w:br/>
      </w:r>
      <w:r>
        <w:rPr>
          <w:rFonts w:ascii="Open Sans" w:hAnsi="Open Sans" w:cs="Open Sans"/>
          <w:color w:val="333333"/>
        </w:rPr>
        <w:br/>
      </w:r>
      <w:r>
        <w:rPr>
          <w:rFonts w:ascii="Open Sans" w:hAnsi="Open Sans" w:cs="Open Sans"/>
          <w:color w:val="333333"/>
        </w:rPr>
        <w:br/>
      </w:r>
      <w:r w:rsidRPr="00BC671D">
        <w:rPr>
          <w:rFonts w:ascii="Open Sans" w:hAnsi="Open Sans" w:cs="Open Sans"/>
          <w:b/>
          <w:bCs/>
          <w:color w:val="333333"/>
          <w:sz w:val="24"/>
          <w:szCs w:val="24"/>
          <w:shd w:val="clear" w:color="auto" w:fill="E6E9EF"/>
        </w:rPr>
        <w:t>Terveystarkastukset</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Valtioneuvoston asetuksen mukaan (VNA 338/2011) kouluiässä terveystarkastus tehdään jokaisella vuosiluokalla. Laajat terveystarkastukset tehdään 1-, 5- ja 8-luokalla. Laajoissa terveystarkastuksissa terveydenhoitaja ja lääkäri sekä tarvittaessa muut lapsiperheen kanssa työskentelevät ammattihenkilöt arvioivat lapsen/nuoren terveydentilan lisäksi koko perheen hyvinvointia yhdessä huoltajien ja lapsen/nuoren kanssa.</w:t>
      </w:r>
      <w:r w:rsidRPr="00BC671D">
        <w:rPr>
          <w:rFonts w:ascii="Open Sans" w:hAnsi="Open Sans" w:cs="Open Sans"/>
          <w:color w:val="333333"/>
          <w:sz w:val="24"/>
          <w:szCs w:val="24"/>
        </w:rPr>
        <w:br/>
      </w:r>
      <w:r>
        <w:rPr>
          <w:rFonts w:ascii="Open Sans" w:hAnsi="Open Sans" w:cs="Open Sans"/>
          <w:color w:val="333333"/>
        </w:rPr>
        <w:br/>
      </w:r>
      <w:r w:rsidRPr="00BC671D">
        <w:rPr>
          <w:rFonts w:ascii="Open Sans" w:hAnsi="Open Sans" w:cs="Open Sans"/>
          <w:color w:val="333333"/>
          <w:sz w:val="24"/>
          <w:szCs w:val="24"/>
          <w:shd w:val="clear" w:color="auto" w:fill="E6E9EF"/>
        </w:rPr>
        <w:t>Terveystarkastusten sisältöalueita ovat mm. lapsen ja nuoren oma sekä huoltajien kokemus terveydestä ja hyvinvoinnista, päivärytmi ja elämäntavat, ravitsemus, liikunta, uni ja lepo, arjen sujuminen ja siinä jaksaminen, oppiminen ja koulunkäynti, ilonaiheet ja mahdolliset huolet, kiusaaminen, päihteidenkäyttö, perhesuhteet, ystävät, tuki- ja sosiaalinen verkosto.</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Myös ehkäisevä suunterveydenhuolto sisältyy kouluterveydenhuollon tehtäviin.</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Terveydenhoitajan vastaanotolle tulee tarvittaessa päästä ilman ajanvarausta. Vastaanotolle ilman ajanvarausta pääsee päivittäin hoitotunnin aikana.</w:t>
      </w:r>
    </w:p>
    <w:p w14:paraId="3EE2FE23" w14:textId="35B8C1FE" w:rsidR="00422EFB" w:rsidRPr="000B2042" w:rsidRDefault="00422EFB" w:rsidP="000B2042">
      <w:pPr>
        <w:rPr>
          <w:rFonts w:ascii="Open Sans" w:hAnsi="Open Sans" w:cs="Open Sans"/>
          <w:b/>
          <w:bCs/>
          <w:color w:val="333333"/>
          <w:sz w:val="24"/>
          <w:szCs w:val="24"/>
          <w:shd w:val="clear" w:color="auto" w:fill="E6E9EF"/>
        </w:rPr>
      </w:pPr>
      <w:r w:rsidRPr="00A219C8">
        <w:rPr>
          <w:rFonts w:ascii="Open Sans" w:hAnsi="Open Sans" w:cs="Open Sans"/>
          <w:b/>
          <w:bCs/>
          <w:color w:val="333333"/>
          <w:sz w:val="24"/>
          <w:szCs w:val="24"/>
          <w:shd w:val="clear" w:color="auto" w:fill="E6E9EF"/>
        </w:rPr>
        <w:t>Yhteystiedot:</w:t>
      </w:r>
      <w:r w:rsidRPr="00A219C8">
        <w:rPr>
          <w:rFonts w:ascii="Open Sans" w:hAnsi="Open Sans" w:cs="Open Sans"/>
          <w:b/>
          <w:bCs/>
          <w:color w:val="333333"/>
          <w:sz w:val="24"/>
          <w:szCs w:val="24"/>
        </w:rPr>
        <w:br/>
      </w:r>
      <w:r w:rsidR="00497743">
        <w:rPr>
          <w:rFonts w:ascii="Open Sans" w:hAnsi="Open Sans" w:cs="Open Sans"/>
          <w:b/>
          <w:bCs/>
          <w:color w:val="333333"/>
          <w:sz w:val="24"/>
          <w:szCs w:val="24"/>
          <w:shd w:val="clear" w:color="auto" w:fill="E6E9EF"/>
        </w:rPr>
        <w:t xml:space="preserve">terveydenhoitaja </w:t>
      </w:r>
      <w:r w:rsidR="00934987">
        <w:rPr>
          <w:rFonts w:ascii="Open Sans" w:hAnsi="Open Sans" w:cs="Open Sans"/>
          <w:b/>
          <w:bCs/>
          <w:color w:val="333333"/>
          <w:sz w:val="24"/>
          <w:szCs w:val="24"/>
          <w:shd w:val="clear" w:color="auto" w:fill="E6E9EF"/>
        </w:rPr>
        <w:t>Kristiina Soikkeli p. 040 353 1063</w:t>
      </w:r>
      <w:r w:rsidRPr="00A219C8">
        <w:rPr>
          <w:rFonts w:ascii="Open Sans" w:hAnsi="Open Sans" w:cs="Open Sans"/>
          <w:b/>
          <w:bCs/>
          <w:color w:val="333333"/>
          <w:sz w:val="24"/>
          <w:szCs w:val="24"/>
          <w:shd w:val="clear" w:color="auto" w:fill="E6E9EF"/>
        </w:rPr>
        <w:t> </w:t>
      </w:r>
      <w:r w:rsidR="00F142E0" w:rsidRPr="00A219C8">
        <w:rPr>
          <w:rFonts w:ascii="Open Sans" w:hAnsi="Open Sans" w:cs="Open Sans"/>
          <w:b/>
          <w:bCs/>
          <w:color w:val="333333"/>
          <w:sz w:val="24"/>
          <w:szCs w:val="24"/>
          <w:shd w:val="clear" w:color="auto" w:fill="E6E9EF"/>
        </w:rPr>
        <w:t>/ Wilma</w:t>
      </w:r>
      <w:r w:rsidRPr="000B2042">
        <w:rPr>
          <w:rFonts w:ascii="Open Sans" w:hAnsi="Open Sans" w:cs="Open Sans"/>
          <w:b/>
          <w:bCs/>
          <w:color w:val="333333"/>
          <w:sz w:val="24"/>
          <w:szCs w:val="24"/>
        </w:rPr>
        <w:br/>
      </w:r>
      <w:r w:rsidRPr="000B2042">
        <w:rPr>
          <w:rFonts w:ascii="Open Sans" w:hAnsi="Open Sans" w:cs="Open Sans"/>
          <w:b/>
          <w:bCs/>
          <w:color w:val="333333"/>
          <w:sz w:val="24"/>
          <w:szCs w:val="24"/>
          <w:shd w:val="clear" w:color="auto" w:fill="E6E9EF"/>
        </w:rPr>
        <w:t xml:space="preserve">sähköposti: </w:t>
      </w:r>
      <w:hyperlink r:id="rId15" w:history="1">
        <w:r w:rsidR="00497743" w:rsidRPr="000B2042">
          <w:rPr>
            <w:rStyle w:val="Hyperlinkki"/>
            <w:rFonts w:ascii="Open Sans" w:hAnsi="Open Sans" w:cs="Open Sans"/>
            <w:b/>
            <w:bCs/>
            <w:sz w:val="24"/>
            <w:szCs w:val="24"/>
            <w:shd w:val="clear" w:color="auto" w:fill="E6E9EF"/>
          </w:rPr>
          <w:t>etunimi.sukunimi@pihlajalinna.fi</w:t>
        </w:r>
      </w:hyperlink>
    </w:p>
    <w:p w14:paraId="0914AB7C" w14:textId="60580962" w:rsidR="00497743" w:rsidRPr="00A219C8" w:rsidRDefault="00497743" w:rsidP="004F773B">
      <w:pPr>
        <w:rPr>
          <w:b/>
          <w:bCs/>
          <w:sz w:val="24"/>
          <w:szCs w:val="24"/>
        </w:rPr>
      </w:pPr>
      <w:r>
        <w:rPr>
          <w:rFonts w:ascii="Open Sans" w:hAnsi="Open Sans" w:cs="Open Sans"/>
          <w:b/>
          <w:bCs/>
          <w:color w:val="333333"/>
          <w:sz w:val="24"/>
          <w:szCs w:val="24"/>
          <w:shd w:val="clear" w:color="auto" w:fill="E6E9EF"/>
        </w:rPr>
        <w:t>koululääkäri Virpi Merikallio</w:t>
      </w:r>
    </w:p>
    <w:p w14:paraId="15F49882" w14:textId="0857D367" w:rsidR="00F1690B" w:rsidRDefault="00F1690B" w:rsidP="00BA5D87">
      <w:pPr>
        <w:pStyle w:val="Otsikko1"/>
      </w:pPr>
      <w:bookmarkStart w:id="11" w:name="_Toc83307038"/>
      <w:r>
        <w:t>Opiskeluhuollon monialainen yhteistyö</w:t>
      </w:r>
      <w:bookmarkEnd w:id="11"/>
    </w:p>
    <w:p w14:paraId="734973FC" w14:textId="4F4575AE" w:rsidR="00E85846" w:rsidRDefault="007E469C" w:rsidP="00400BA4">
      <w:pPr>
        <w:pStyle w:val="Otsikko2"/>
      </w:pPr>
      <w:bookmarkStart w:id="12" w:name="_Toc83307039"/>
      <w:r>
        <w:t>Yhteistyö kodin kanssa</w:t>
      </w:r>
      <w:bookmarkEnd w:id="12"/>
    </w:p>
    <w:p w14:paraId="50B2446F" w14:textId="77777777" w:rsidR="007254E2" w:rsidRPr="007254E2" w:rsidRDefault="007254E2" w:rsidP="007254E2">
      <w:pPr>
        <w:shd w:val="clear" w:color="auto" w:fill="6699CC"/>
        <w:spacing w:before="100" w:beforeAutospacing="1" w:after="100" w:afterAutospacing="1"/>
        <w:rPr>
          <w:rFonts w:ascii="Open Sans" w:hAnsi="Open Sans" w:cs="Open Sans"/>
          <w:color w:val="333333"/>
          <w:sz w:val="24"/>
          <w:szCs w:val="24"/>
        </w:rPr>
      </w:pPr>
      <w:r w:rsidRPr="007254E2">
        <w:rPr>
          <w:rFonts w:ascii="Open Sans" w:hAnsi="Open Sans" w:cs="Open Sans"/>
          <w:color w:val="333333"/>
          <w:sz w:val="24"/>
          <w:szCs w:val="24"/>
        </w:rPr>
        <w:t>Koulun tärkein kumppani on perhe, vanhemmat ovat lastensa parhaita asiantuntijoita. Kodin ja koulun välinen yhteistyö on lapsen hyvän oppimisen, kasvun ja kehityksen edellytys.</w:t>
      </w:r>
    </w:p>
    <w:p w14:paraId="61F838DA" w14:textId="77777777" w:rsidR="007254E2" w:rsidRPr="007254E2" w:rsidRDefault="007254E2" w:rsidP="007254E2">
      <w:pPr>
        <w:numPr>
          <w:ilvl w:val="0"/>
          <w:numId w:val="2"/>
        </w:numPr>
        <w:shd w:val="clear" w:color="auto" w:fill="6699CC"/>
        <w:spacing w:before="100" w:beforeAutospacing="1" w:after="100" w:afterAutospacing="1"/>
        <w:rPr>
          <w:rFonts w:ascii="Open Sans" w:hAnsi="Open Sans" w:cs="Open Sans"/>
          <w:color w:val="333333"/>
          <w:sz w:val="24"/>
          <w:szCs w:val="24"/>
        </w:rPr>
      </w:pPr>
      <w:r w:rsidRPr="007254E2">
        <w:rPr>
          <w:rFonts w:ascii="Open Sans" w:hAnsi="Open Sans" w:cs="Open Sans"/>
          <w:color w:val="333333"/>
          <w:sz w:val="24"/>
          <w:szCs w:val="24"/>
        </w:rPr>
        <w:t>Perusopetuslain mukaan ensisijainen vastuu lapsen kasvatuksesta on huoltajilla. Koulun tehtävänä on vastata opetuksesta ja tukea oppilaan kasvua. Yhteistyön sujuvuus edellyttää aktivisuutta, avoimuutta ja sitoutumista. Kodin ja koulun yhteistyön tulee perustua keskinäiseen luottamukseen ja kunnioitukseen.</w:t>
      </w:r>
    </w:p>
    <w:p w14:paraId="0AA9FDEE" w14:textId="77777777" w:rsidR="007254E2" w:rsidRPr="007254E2" w:rsidRDefault="007254E2" w:rsidP="007254E2">
      <w:pPr>
        <w:numPr>
          <w:ilvl w:val="0"/>
          <w:numId w:val="2"/>
        </w:numPr>
        <w:shd w:val="clear" w:color="auto" w:fill="6699CC"/>
        <w:spacing w:before="100" w:beforeAutospacing="1" w:after="100" w:afterAutospacing="1"/>
        <w:rPr>
          <w:rFonts w:ascii="Open Sans" w:hAnsi="Open Sans" w:cs="Open Sans"/>
          <w:color w:val="333333"/>
          <w:sz w:val="24"/>
          <w:szCs w:val="24"/>
        </w:rPr>
      </w:pPr>
      <w:r w:rsidRPr="007254E2">
        <w:rPr>
          <w:rFonts w:ascii="Open Sans" w:hAnsi="Open Sans" w:cs="Open Sans"/>
          <w:color w:val="333333"/>
          <w:sz w:val="24"/>
          <w:szCs w:val="24"/>
        </w:rPr>
        <w:lastRenderedPageBreak/>
        <w:t>Lapsen yksilöllisten tarpeiden näkeminen edellyttää myös perheiden erilaisten tarpeiden huomioon ottamista. Tiivis yhteydenpito kodin ja koulun välillä helpottaa tuen löytämistä riittävän ajoissa mahdollisten huolien ilmaantuessa. Perheen tukena on opiskeluhuollossa moniammatillinen verkosto.</w:t>
      </w:r>
    </w:p>
    <w:p w14:paraId="367F5B2B" w14:textId="77777777" w:rsidR="007254E2" w:rsidRPr="007254E2" w:rsidRDefault="007254E2" w:rsidP="007254E2">
      <w:pPr>
        <w:shd w:val="clear" w:color="auto" w:fill="6699CC"/>
        <w:spacing w:before="100" w:beforeAutospacing="1" w:after="100" w:afterAutospacing="1"/>
        <w:rPr>
          <w:rFonts w:ascii="Open Sans" w:hAnsi="Open Sans" w:cs="Open Sans"/>
          <w:color w:val="333333"/>
          <w:sz w:val="24"/>
          <w:szCs w:val="24"/>
        </w:rPr>
      </w:pPr>
      <w:r w:rsidRPr="007254E2">
        <w:rPr>
          <w:rFonts w:ascii="Open Sans" w:hAnsi="Open Sans" w:cs="Open Sans"/>
          <w:b/>
          <w:bCs/>
          <w:color w:val="333333"/>
          <w:sz w:val="24"/>
          <w:szCs w:val="24"/>
        </w:rPr>
        <w:t>Yhteistyömuotoja</w:t>
      </w:r>
    </w:p>
    <w:p w14:paraId="4ED953F1" w14:textId="15322125" w:rsidR="007254E2" w:rsidRPr="007254E2" w:rsidRDefault="007254E2" w:rsidP="007254E2">
      <w:pPr>
        <w:shd w:val="clear" w:color="auto" w:fill="6699CC"/>
        <w:spacing w:before="100" w:beforeAutospacing="1" w:after="100" w:afterAutospacing="1"/>
        <w:rPr>
          <w:rFonts w:ascii="Open Sans" w:hAnsi="Open Sans" w:cs="Open Sans"/>
          <w:color w:val="333333"/>
          <w:sz w:val="24"/>
          <w:szCs w:val="24"/>
        </w:rPr>
      </w:pPr>
      <w:r w:rsidRPr="007254E2">
        <w:rPr>
          <w:rFonts w:ascii="Open Sans" w:hAnsi="Open Sans" w:cs="Open Sans"/>
          <w:color w:val="333333"/>
          <w:sz w:val="24"/>
          <w:szCs w:val="24"/>
        </w:rPr>
        <w:t>- oppilaskohtainen yhteydenpito: Wilma, reissuvihko, tiedotteet, palaverit - vanhempainvartit - vanhempainillat - juhlat, teemapäivät, tapahtumat - retket, leirikoulut - vanhempainyhdistysten toiminta</w:t>
      </w:r>
    </w:p>
    <w:p w14:paraId="1731F9F0" w14:textId="77777777" w:rsidR="007254E2" w:rsidRPr="007254E2" w:rsidRDefault="007254E2" w:rsidP="007254E2"/>
    <w:p w14:paraId="36C0656F" w14:textId="3DA9E357" w:rsidR="00400BA4" w:rsidRDefault="00400BA4" w:rsidP="00400BA4">
      <w:pPr>
        <w:pStyle w:val="Otsikko2"/>
      </w:pPr>
      <w:bookmarkStart w:id="13" w:name="_Toc83307040"/>
      <w:r>
        <w:t>Muut yhteistyötahot</w:t>
      </w:r>
      <w:bookmarkEnd w:id="13"/>
    </w:p>
    <w:p w14:paraId="398352A7" w14:textId="08E3E049" w:rsidR="00400BA4" w:rsidRDefault="00400BA4" w:rsidP="00400BA4">
      <w:pPr>
        <w:pStyle w:val="Otsikko3"/>
      </w:pPr>
      <w:bookmarkStart w:id="14" w:name="_Toc83307041"/>
      <w:r>
        <w:t>Lapsiperheiden sosiaalityö</w:t>
      </w:r>
      <w:bookmarkEnd w:id="14"/>
      <w:r w:rsidR="00D47737">
        <w:t xml:space="preserve">: </w:t>
      </w:r>
      <w:hyperlink r:id="rId16" w:history="1">
        <w:r w:rsidR="004062FB" w:rsidRPr="004062FB">
          <w:rPr>
            <w:rFonts w:asciiTheme="minorHAnsi" w:eastAsia="Times New Roman" w:hAnsiTheme="minorHAnsi" w:cs="Times New Roman"/>
            <w:color w:val="0000FF"/>
            <w:u w:val="single"/>
          </w:rPr>
          <w:t>Lapsiperheiden sosiaalityö - Jämsän kaupunki (jamsa.fi)</w:t>
        </w:r>
      </w:hyperlink>
    </w:p>
    <w:p w14:paraId="1978F9CE" w14:textId="027B0783" w:rsidR="00400BA4" w:rsidRDefault="00400BA4" w:rsidP="006F5520">
      <w:pPr>
        <w:pStyle w:val="Otsikko3"/>
      </w:pPr>
      <w:bookmarkStart w:id="15" w:name="_Toc83307042"/>
      <w:r>
        <w:t>Perheneuvola</w:t>
      </w:r>
      <w:bookmarkEnd w:id="15"/>
      <w:r w:rsidR="007B666A">
        <w:t xml:space="preserve">: </w:t>
      </w:r>
      <w:r w:rsidR="006F5520" w:rsidRPr="007B666A">
        <w:t xml:space="preserve"> </w:t>
      </w:r>
      <w:hyperlink r:id="rId17" w:history="1">
        <w:r w:rsidR="007B666A" w:rsidRPr="007B666A">
          <w:rPr>
            <w:rFonts w:asciiTheme="minorHAnsi" w:eastAsia="Times New Roman" w:hAnsiTheme="minorHAnsi" w:cs="Times New Roman"/>
            <w:color w:val="0000FF"/>
            <w:u w:val="single"/>
          </w:rPr>
          <w:t>Perheneuvola - Jämsän kaupunki (jamsa.fi)</w:t>
        </w:r>
      </w:hyperlink>
    </w:p>
    <w:p w14:paraId="28DE096E" w14:textId="2DDF663E" w:rsidR="006F5520" w:rsidRDefault="006F5520" w:rsidP="006F5520">
      <w:pPr>
        <w:pStyle w:val="Otsikko3"/>
      </w:pPr>
      <w:bookmarkStart w:id="16" w:name="_Toc83307043"/>
      <w:r>
        <w:t>Nuorisopsykiatrian poliklinikka</w:t>
      </w:r>
      <w:bookmarkEnd w:id="16"/>
      <w:r w:rsidR="007D727B">
        <w:t xml:space="preserve">: </w:t>
      </w:r>
      <w:hyperlink r:id="rId18" w:history="1">
        <w:r w:rsidR="007D727B" w:rsidRPr="007D727B">
          <w:rPr>
            <w:rFonts w:asciiTheme="minorHAnsi" w:eastAsia="Times New Roman" w:hAnsiTheme="minorHAnsi" w:cs="Times New Roman"/>
            <w:color w:val="0000FF"/>
            <w:u w:val="single"/>
          </w:rPr>
          <w:t>Mielenterveys - Jämsän kaupunki (jamsa.fi)</w:t>
        </w:r>
      </w:hyperlink>
    </w:p>
    <w:p w14:paraId="28743E92" w14:textId="29EE8F4C" w:rsidR="006F5520" w:rsidRDefault="00EF0C85" w:rsidP="00EF0C85">
      <w:pPr>
        <w:pStyle w:val="Otsikko3"/>
      </w:pPr>
      <w:bookmarkStart w:id="17" w:name="_Toc83307044"/>
      <w:r>
        <w:t>Poliisi</w:t>
      </w:r>
      <w:bookmarkEnd w:id="17"/>
    </w:p>
    <w:p w14:paraId="3FFC13C0" w14:textId="096AAE9C" w:rsidR="00EF0C85" w:rsidRDefault="00EF0C85" w:rsidP="00EF0C85">
      <w:pPr>
        <w:pStyle w:val="Otsikko3"/>
      </w:pPr>
      <w:bookmarkStart w:id="18" w:name="_Toc83307045"/>
      <w:r>
        <w:t>Nuorisotoimi</w:t>
      </w:r>
      <w:bookmarkEnd w:id="18"/>
      <w:r w:rsidR="00EB2297">
        <w:t xml:space="preserve">: </w:t>
      </w:r>
      <w:hyperlink r:id="rId19" w:history="1">
        <w:r w:rsidR="00EB2297" w:rsidRPr="00EB2297">
          <w:rPr>
            <w:rFonts w:asciiTheme="minorHAnsi" w:eastAsia="Times New Roman" w:hAnsiTheme="minorHAnsi" w:cs="Times New Roman"/>
            <w:color w:val="0000FF"/>
            <w:u w:val="single"/>
          </w:rPr>
          <w:t>Nuoriso - Jämsän kaupunki (jamsa.fi)</w:t>
        </w:r>
      </w:hyperlink>
    </w:p>
    <w:p w14:paraId="50D6AA8E" w14:textId="0ECE74D9" w:rsidR="00EF0C85" w:rsidRDefault="00EF0C85" w:rsidP="00EF0C85">
      <w:pPr>
        <w:pStyle w:val="Otsikko3"/>
      </w:pPr>
      <w:bookmarkStart w:id="19" w:name="_Toc83307046"/>
      <w:r>
        <w:t>Vammaispalvelu</w:t>
      </w:r>
      <w:bookmarkEnd w:id="19"/>
      <w:r w:rsidR="009B112E">
        <w:t xml:space="preserve">: </w:t>
      </w:r>
      <w:hyperlink r:id="rId20" w:history="1">
        <w:r w:rsidR="009B112E" w:rsidRPr="009B112E">
          <w:rPr>
            <w:rFonts w:asciiTheme="minorHAnsi" w:eastAsia="Times New Roman" w:hAnsiTheme="minorHAnsi" w:cs="Times New Roman"/>
            <w:color w:val="0000FF"/>
            <w:u w:val="single"/>
          </w:rPr>
          <w:t>Vammaispalvelut - Jämsän kaupunki (jamsa.fi)</w:t>
        </w:r>
      </w:hyperlink>
    </w:p>
    <w:p w14:paraId="03A19E34" w14:textId="6CC3D9ED" w:rsidR="00552897" w:rsidRDefault="00552897" w:rsidP="00552897">
      <w:pPr>
        <w:pStyle w:val="Otsikko3"/>
      </w:pPr>
      <w:bookmarkStart w:id="20" w:name="_Toc83307047"/>
      <w:r>
        <w:t>Muut toimijat</w:t>
      </w:r>
      <w:bookmarkEnd w:id="20"/>
    </w:p>
    <w:p w14:paraId="308C51BC" w14:textId="455AF00C" w:rsidR="008F51BC" w:rsidRPr="008F51BC" w:rsidRDefault="008F51BC" w:rsidP="008F51BC">
      <w:pPr>
        <w:pStyle w:val="Luettelokappale"/>
        <w:numPr>
          <w:ilvl w:val="0"/>
          <w:numId w:val="2"/>
        </w:numPr>
      </w:pPr>
      <w:r>
        <w:t xml:space="preserve">4H, seurakunta, </w:t>
      </w:r>
      <w:r w:rsidR="001E34A3">
        <w:t>yhdistykset</w:t>
      </w:r>
    </w:p>
    <w:p w14:paraId="38A83A8A" w14:textId="77777777" w:rsidR="00D91BF9" w:rsidRPr="00D91BF9" w:rsidRDefault="00D91BF9" w:rsidP="00D91BF9"/>
    <w:p w14:paraId="2BA1E522" w14:textId="2E84AA0A" w:rsidR="00D91BF9" w:rsidRDefault="00C45E59" w:rsidP="00C45E59">
      <w:pPr>
        <w:pStyle w:val="Otsikko1"/>
      </w:pPr>
      <w:bookmarkStart w:id="21" w:name="_Toc83307048"/>
      <w:r>
        <w:t>Toimintamallit</w:t>
      </w:r>
      <w:r w:rsidR="00A76016">
        <w:t>/ opiskeluhuollon suunnitelmat</w:t>
      </w:r>
      <w:bookmarkEnd w:id="21"/>
    </w:p>
    <w:p w14:paraId="6D15DC6C" w14:textId="7F98B390" w:rsidR="00825414" w:rsidRDefault="00825414" w:rsidP="002A4E72">
      <w:pPr>
        <w:pStyle w:val="Otsikko2"/>
      </w:pPr>
      <w:bookmarkStart w:id="22" w:name="_Toc83307049"/>
      <w:r>
        <w:t>Suunnitelma oppilaiden suojaamiseksi väkivallalta, kiusaamiselta ja häirinnältä</w:t>
      </w:r>
      <w:bookmarkEnd w:id="22"/>
      <w:r w:rsidR="00E47025">
        <w:t>:</w:t>
      </w:r>
    </w:p>
    <w:p w14:paraId="0F89CC64" w14:textId="03A76FC2" w:rsidR="004E0D4C" w:rsidRPr="004A0C0B" w:rsidRDefault="00FB1C86" w:rsidP="004E0D4C">
      <w:pPr>
        <w:rPr>
          <w:sz w:val="24"/>
          <w:szCs w:val="24"/>
        </w:rPr>
      </w:pPr>
      <w:hyperlink r:id="rId21" w:history="1">
        <w:r w:rsidR="00E47025" w:rsidRPr="004A0C0B">
          <w:rPr>
            <w:color w:val="0000FF"/>
            <w:sz w:val="24"/>
            <w:szCs w:val="24"/>
            <w:u w:val="single"/>
          </w:rPr>
          <w:t>Suunnitelma oppilaiden suojaamiseksi väkivallalta, kiusaamiselta ja häirinnältä (peda.net)</w:t>
        </w:r>
      </w:hyperlink>
    </w:p>
    <w:p w14:paraId="742C9FAF" w14:textId="5183C0A1" w:rsidR="00825414" w:rsidRPr="00825414" w:rsidRDefault="00825414" w:rsidP="00825414">
      <w:pPr>
        <w:pStyle w:val="Otsikko2"/>
      </w:pPr>
      <w:bookmarkStart w:id="23" w:name="_Toc83307050"/>
      <w:r>
        <w:t>Psykososiaalisen tuen kriisisuunnitelma</w:t>
      </w:r>
      <w:bookmarkEnd w:id="23"/>
    </w:p>
    <w:p w14:paraId="3FEF43AB" w14:textId="36771CC9" w:rsidR="00C45E59" w:rsidRDefault="002A4E72" w:rsidP="002A4E72">
      <w:pPr>
        <w:pStyle w:val="Otsikko2"/>
      </w:pPr>
      <w:bookmarkStart w:id="24" w:name="_Toc83307051"/>
      <w:r>
        <w:t>Perusopetuksen opiskeluhuollollinen polku</w:t>
      </w:r>
      <w:bookmarkEnd w:id="24"/>
      <w:r w:rsidR="004A0C0B">
        <w:t>:</w:t>
      </w:r>
    </w:p>
    <w:p w14:paraId="6DCB8BA2" w14:textId="77896375" w:rsidR="004A0C0B" w:rsidRPr="00437BF6" w:rsidRDefault="00FB1C86" w:rsidP="004A0C0B">
      <w:pPr>
        <w:rPr>
          <w:sz w:val="24"/>
          <w:szCs w:val="24"/>
        </w:rPr>
      </w:pPr>
      <w:hyperlink r:id="rId22" w:history="1">
        <w:r w:rsidR="00A61F34" w:rsidRPr="00437BF6">
          <w:rPr>
            <w:color w:val="0000FF"/>
            <w:sz w:val="24"/>
            <w:szCs w:val="24"/>
            <w:u w:val="single"/>
          </w:rPr>
          <w:t>PowerPoint-esitys (peda.net)</w:t>
        </w:r>
      </w:hyperlink>
    </w:p>
    <w:p w14:paraId="2A33CF9B" w14:textId="1EB3E949" w:rsidR="00FE7A5E" w:rsidRDefault="00B95C1D" w:rsidP="00B95C1D">
      <w:pPr>
        <w:pStyle w:val="Otsikko2"/>
      </w:pPr>
      <w:bookmarkStart w:id="25" w:name="_Toc83307052"/>
      <w:r>
        <w:t>Poissaolojen varhaisen puuttumisen malli</w:t>
      </w:r>
      <w:bookmarkEnd w:id="25"/>
      <w:r w:rsidR="00437BF6">
        <w:t>:</w:t>
      </w:r>
    </w:p>
    <w:p w14:paraId="3D773E8D" w14:textId="24AD57D1" w:rsidR="00A61F34" w:rsidRPr="00437BF6" w:rsidRDefault="00FB1C86" w:rsidP="00A61F34">
      <w:pPr>
        <w:rPr>
          <w:sz w:val="24"/>
          <w:szCs w:val="24"/>
        </w:rPr>
      </w:pPr>
      <w:hyperlink r:id="rId23" w:history="1">
        <w:r w:rsidR="00437BF6" w:rsidRPr="00437BF6">
          <w:rPr>
            <w:color w:val="0000FF"/>
            <w:sz w:val="24"/>
            <w:szCs w:val="24"/>
            <w:u w:val="single"/>
          </w:rPr>
          <w:t>Poissaolot (peda.net)</w:t>
        </w:r>
      </w:hyperlink>
    </w:p>
    <w:p w14:paraId="740641B7" w14:textId="7709489E" w:rsidR="00B95C1D" w:rsidRDefault="00B95C1D" w:rsidP="00B95C1D">
      <w:pPr>
        <w:pStyle w:val="Otsikko2"/>
      </w:pPr>
      <w:bookmarkStart w:id="26" w:name="_Toc83307053"/>
      <w:r>
        <w:t>Koulukonsultaatio</w:t>
      </w:r>
      <w:bookmarkEnd w:id="26"/>
      <w:r w:rsidR="00437BF6">
        <w:t>:</w:t>
      </w:r>
    </w:p>
    <w:p w14:paraId="5EE60EDC" w14:textId="338F1186" w:rsidR="007B6C69" w:rsidRPr="007B6C69" w:rsidRDefault="00FB1C86" w:rsidP="007B6C69">
      <w:pPr>
        <w:rPr>
          <w:sz w:val="24"/>
          <w:szCs w:val="24"/>
        </w:rPr>
      </w:pPr>
      <w:hyperlink r:id="rId24" w:history="1">
        <w:r w:rsidR="007B6C69" w:rsidRPr="007B6C69">
          <w:rPr>
            <w:color w:val="0000FF"/>
            <w:sz w:val="24"/>
            <w:szCs w:val="24"/>
            <w:u w:val="single"/>
          </w:rPr>
          <w:t>Koulukonsultaatio (peda.net)</w:t>
        </w:r>
      </w:hyperlink>
    </w:p>
    <w:p w14:paraId="12CA75B3" w14:textId="381D1810" w:rsidR="00825414" w:rsidRDefault="00825414" w:rsidP="00825414">
      <w:pPr>
        <w:pStyle w:val="Otsikko2"/>
      </w:pPr>
      <w:bookmarkStart w:id="27" w:name="_Toc83307054"/>
      <w:r>
        <w:t>Tasa-arvo- ja yhdenvertaisuussuunnitelma</w:t>
      </w:r>
      <w:bookmarkEnd w:id="27"/>
    </w:p>
    <w:p w14:paraId="72A2EFBD" w14:textId="52566EFD" w:rsidR="003902A1" w:rsidRDefault="00FB1C86" w:rsidP="003902A1">
      <w:pPr>
        <w:rPr>
          <w:sz w:val="24"/>
          <w:szCs w:val="24"/>
        </w:rPr>
      </w:pPr>
      <w:hyperlink r:id="rId25" w:history="1">
        <w:r w:rsidR="003902A1" w:rsidRPr="003902A1">
          <w:rPr>
            <w:color w:val="0000FF"/>
            <w:sz w:val="24"/>
            <w:szCs w:val="24"/>
            <w:u w:val="single"/>
          </w:rPr>
          <w:t>Tasa-arvo ja yhdenvertaisuus Jämsänjoen yhtenäiskoulussa (peda.net)</w:t>
        </w:r>
      </w:hyperlink>
    </w:p>
    <w:p w14:paraId="0F633AF4" w14:textId="77777777" w:rsidR="003902A1" w:rsidRPr="003902A1" w:rsidRDefault="003902A1" w:rsidP="003902A1">
      <w:pPr>
        <w:rPr>
          <w:sz w:val="24"/>
          <w:szCs w:val="24"/>
        </w:rPr>
      </w:pPr>
    </w:p>
    <w:p w14:paraId="42B8EDBF" w14:textId="77777777" w:rsidR="007B6C69" w:rsidRPr="007B6C69" w:rsidRDefault="007B6C69" w:rsidP="007B6C69"/>
    <w:p w14:paraId="5AADDA96" w14:textId="27A65645" w:rsidR="001C418D" w:rsidRDefault="001C418D" w:rsidP="007425FC"/>
    <w:p w14:paraId="33486DB5" w14:textId="7ED12EE8" w:rsidR="00A34BCD" w:rsidRDefault="00D027EE" w:rsidP="00D027EE">
      <w:pPr>
        <w:pStyle w:val="Otsikko1"/>
      </w:pPr>
      <w:bookmarkStart w:id="28" w:name="_Toc83307055"/>
      <w:r>
        <w:lastRenderedPageBreak/>
        <w:t>Koulukohtainen opiskeluhuollon lukuvuosisuunnitelma 202</w:t>
      </w:r>
      <w:r w:rsidR="00646515">
        <w:t>2</w:t>
      </w:r>
      <w:r>
        <w:t>-202</w:t>
      </w:r>
      <w:bookmarkEnd w:id="28"/>
      <w:r w:rsidR="00646515">
        <w:t>3</w:t>
      </w:r>
    </w:p>
    <w:p w14:paraId="13159B79" w14:textId="6556765F" w:rsidR="003861DD" w:rsidRDefault="000B2042" w:rsidP="00101E2B">
      <w:pPr>
        <w:shd w:val="clear" w:color="auto" w:fill="E6E9EF"/>
        <w:spacing w:before="100" w:beforeAutospacing="1" w:after="100" w:afterAutospacing="1"/>
        <w:rPr>
          <w:rFonts w:ascii="Open Sans" w:hAnsi="Open Sans" w:cs="Open Sans"/>
          <w:color w:val="333333"/>
          <w:sz w:val="24"/>
          <w:szCs w:val="24"/>
        </w:rPr>
      </w:pPr>
      <w:r>
        <w:rPr>
          <w:rFonts w:ascii="Open Sans" w:hAnsi="Open Sans" w:cs="Open Sans"/>
          <w:color w:val="333333"/>
          <w:sz w:val="24"/>
          <w:szCs w:val="24"/>
        </w:rPr>
        <w:t>Juokslahden koulun</w:t>
      </w:r>
      <w:r w:rsidR="00101E2B" w:rsidRPr="00101E2B">
        <w:rPr>
          <w:rFonts w:ascii="Open Sans" w:hAnsi="Open Sans" w:cs="Open Sans"/>
          <w:color w:val="333333"/>
          <w:sz w:val="24"/>
          <w:szCs w:val="24"/>
        </w:rPr>
        <w:t xml:space="preserve"> yhteisöllistä opiskeluhuoltoa toteutetaan päivittäin oppilaiden arjessa. Opiskeluhuollon toteuttaminen kuuluu kaikkien koulussa työskentelevien jokapäiväisiin työtehtäviin.</w:t>
      </w:r>
      <w:r w:rsidR="00101E2B" w:rsidRPr="00101E2B">
        <w:rPr>
          <w:rFonts w:ascii="Open Sans" w:hAnsi="Open Sans" w:cs="Open Sans"/>
          <w:color w:val="333333"/>
          <w:sz w:val="24"/>
          <w:szCs w:val="24"/>
        </w:rPr>
        <w:br/>
      </w:r>
      <w:r w:rsidR="00101E2B" w:rsidRPr="00101E2B">
        <w:rPr>
          <w:rFonts w:ascii="Open Sans" w:hAnsi="Open Sans" w:cs="Open Sans"/>
          <w:color w:val="333333"/>
          <w:sz w:val="24"/>
          <w:szCs w:val="24"/>
        </w:rPr>
        <w:br/>
        <w:t>Luokkatyöskentelyssä yhteisöllistä opiskeluhuoltoa toteutetaan mm. ryhmäyttämisellä, KiVa-tunneilla</w:t>
      </w:r>
      <w:r w:rsidR="00C83857">
        <w:rPr>
          <w:rFonts w:ascii="Open Sans" w:hAnsi="Open Sans" w:cs="Open Sans"/>
          <w:color w:val="333333"/>
          <w:sz w:val="24"/>
          <w:szCs w:val="24"/>
        </w:rPr>
        <w:t xml:space="preserve"> (vuosiluokat 1.</w:t>
      </w:r>
      <w:r w:rsidR="0031226F">
        <w:rPr>
          <w:rFonts w:ascii="Open Sans" w:hAnsi="Open Sans" w:cs="Open Sans"/>
          <w:color w:val="333333"/>
          <w:sz w:val="24"/>
          <w:szCs w:val="24"/>
        </w:rPr>
        <w:t xml:space="preserve"> ja</w:t>
      </w:r>
      <w:r w:rsidR="00C83857">
        <w:rPr>
          <w:rFonts w:ascii="Open Sans" w:hAnsi="Open Sans" w:cs="Open Sans"/>
          <w:color w:val="333333"/>
          <w:sz w:val="24"/>
          <w:szCs w:val="24"/>
        </w:rPr>
        <w:t xml:space="preserve"> 4.)</w:t>
      </w:r>
      <w:r w:rsidR="00101E2B" w:rsidRPr="00101E2B">
        <w:rPr>
          <w:rFonts w:ascii="Open Sans" w:hAnsi="Open Sans" w:cs="Open Sans"/>
          <w:color w:val="333333"/>
          <w:sz w:val="24"/>
          <w:szCs w:val="24"/>
        </w:rPr>
        <w:t>, tunne- ja turvataitojen opetuksella, sosiaalisia- ja vuorovaikutustaitoja harjoittelemalla, yhteistyöllä vanhempien kanssa, yhteisillä pelisäännöillä, arjen rutiineilla. Tarpeen mukaan myös koulupsykologi ja –kuraattori</w:t>
      </w:r>
      <w:r w:rsidR="00180E1E">
        <w:rPr>
          <w:rFonts w:ascii="Open Sans" w:hAnsi="Open Sans" w:cs="Open Sans"/>
          <w:color w:val="333333"/>
          <w:sz w:val="24"/>
          <w:szCs w:val="24"/>
        </w:rPr>
        <w:t xml:space="preserve"> sekä terveydenhoitaja</w:t>
      </w:r>
      <w:r w:rsidR="00101E2B" w:rsidRPr="00101E2B">
        <w:rPr>
          <w:rFonts w:ascii="Open Sans" w:hAnsi="Open Sans" w:cs="Open Sans"/>
          <w:color w:val="333333"/>
          <w:sz w:val="24"/>
          <w:szCs w:val="24"/>
        </w:rPr>
        <w:t xml:space="preserve"> jalkautuvat luokkiin.</w:t>
      </w:r>
    </w:p>
    <w:p w14:paraId="0F804EFC" w14:textId="1F068F26" w:rsidR="002C3ADD" w:rsidRDefault="00421CF9" w:rsidP="00101E2B">
      <w:pPr>
        <w:shd w:val="clear" w:color="auto" w:fill="E6E9EF"/>
        <w:spacing w:before="100" w:beforeAutospacing="1" w:after="100" w:afterAutospacing="1"/>
        <w:rPr>
          <w:rFonts w:ascii="Open Sans" w:hAnsi="Open Sans" w:cs="Open Sans"/>
          <w:color w:val="333333"/>
          <w:sz w:val="24"/>
          <w:szCs w:val="24"/>
        </w:rPr>
      </w:pPr>
      <w:r>
        <w:rPr>
          <w:rFonts w:ascii="Open Sans" w:hAnsi="Open Sans" w:cs="Open Sans"/>
          <w:color w:val="333333"/>
          <w:sz w:val="24"/>
          <w:szCs w:val="24"/>
        </w:rPr>
        <w:t>Lukuvuonna 202</w:t>
      </w:r>
      <w:r w:rsidR="00646515">
        <w:rPr>
          <w:rFonts w:ascii="Open Sans" w:hAnsi="Open Sans" w:cs="Open Sans"/>
          <w:color w:val="333333"/>
          <w:sz w:val="24"/>
          <w:szCs w:val="24"/>
        </w:rPr>
        <w:t>2</w:t>
      </w:r>
      <w:r>
        <w:rPr>
          <w:rFonts w:ascii="Open Sans" w:hAnsi="Open Sans" w:cs="Open Sans"/>
          <w:color w:val="333333"/>
          <w:sz w:val="24"/>
          <w:szCs w:val="24"/>
        </w:rPr>
        <w:t>-202</w:t>
      </w:r>
      <w:r w:rsidR="00646515">
        <w:rPr>
          <w:rFonts w:ascii="Open Sans" w:hAnsi="Open Sans" w:cs="Open Sans"/>
          <w:color w:val="333333"/>
          <w:sz w:val="24"/>
          <w:szCs w:val="24"/>
        </w:rPr>
        <w:t>3</w:t>
      </w:r>
      <w:r>
        <w:rPr>
          <w:rFonts w:ascii="Open Sans" w:hAnsi="Open Sans" w:cs="Open Sans"/>
          <w:color w:val="333333"/>
          <w:sz w:val="24"/>
          <w:szCs w:val="24"/>
        </w:rPr>
        <w:t xml:space="preserve"> opiskeluhuoltojäsenien yhteisölliseen opiskeluhuoltotyöhön kuuluu työn näkyväksi</w:t>
      </w:r>
      <w:r w:rsidR="00AA6D11">
        <w:rPr>
          <w:rFonts w:ascii="Open Sans" w:hAnsi="Open Sans" w:cs="Open Sans"/>
          <w:color w:val="333333"/>
          <w:sz w:val="24"/>
          <w:szCs w:val="24"/>
        </w:rPr>
        <w:t xml:space="preserve"> tekeminen ja opiskeluhuollollisten käytänteiden jalkauttaminen</w:t>
      </w:r>
      <w:r w:rsidR="00315F2C">
        <w:rPr>
          <w:rFonts w:ascii="Open Sans" w:hAnsi="Open Sans" w:cs="Open Sans"/>
          <w:color w:val="333333"/>
          <w:sz w:val="24"/>
          <w:szCs w:val="24"/>
        </w:rPr>
        <w:t>. Pyritään t</w:t>
      </w:r>
      <w:r w:rsidR="00BA4D07">
        <w:rPr>
          <w:rFonts w:ascii="Open Sans" w:hAnsi="Open Sans" w:cs="Open Sans"/>
          <w:color w:val="333333"/>
          <w:sz w:val="24"/>
          <w:szCs w:val="24"/>
        </w:rPr>
        <w:t xml:space="preserve">oimimaan ennaltaehkäisevästi ja tukemaan nopeaa puuttumista. </w:t>
      </w:r>
      <w:r w:rsidR="004F14FC">
        <w:rPr>
          <w:rFonts w:ascii="Open Sans" w:hAnsi="Open Sans" w:cs="Open Sans"/>
          <w:color w:val="333333"/>
          <w:sz w:val="24"/>
          <w:szCs w:val="24"/>
        </w:rPr>
        <w:t xml:space="preserve">Päätavoitteena on madaltaa </w:t>
      </w:r>
      <w:r w:rsidR="00755D45">
        <w:rPr>
          <w:rFonts w:ascii="Open Sans" w:hAnsi="Open Sans" w:cs="Open Sans"/>
          <w:color w:val="333333"/>
          <w:sz w:val="24"/>
          <w:szCs w:val="24"/>
        </w:rPr>
        <w:t xml:space="preserve">oppilaiden kynnystä pyytää ja ottaa apua vastaan. </w:t>
      </w:r>
    </w:p>
    <w:p w14:paraId="71DFBD1C" w14:textId="1724DA17" w:rsidR="0022407D" w:rsidRDefault="00101E2B" w:rsidP="00101E2B">
      <w:pPr>
        <w:shd w:val="clear" w:color="auto" w:fill="E6E9EF"/>
        <w:spacing w:before="100" w:beforeAutospacing="1" w:after="100" w:afterAutospacing="1"/>
        <w:rPr>
          <w:rFonts w:ascii="Open Sans" w:hAnsi="Open Sans" w:cs="Open Sans"/>
          <w:color w:val="333333"/>
          <w:sz w:val="24"/>
          <w:szCs w:val="24"/>
        </w:rPr>
      </w:pPr>
      <w:r w:rsidRPr="00101E2B">
        <w:rPr>
          <w:rFonts w:ascii="Open Sans" w:hAnsi="Open Sans" w:cs="Open Sans"/>
          <w:color w:val="333333"/>
          <w:sz w:val="24"/>
          <w:szCs w:val="24"/>
        </w:rPr>
        <w:br/>
      </w:r>
      <w:r w:rsidRPr="00C776BA">
        <w:rPr>
          <w:rFonts w:ascii="Open Sans" w:hAnsi="Open Sans" w:cs="Open Sans"/>
          <w:b/>
          <w:bCs/>
          <w:color w:val="333333"/>
          <w:sz w:val="24"/>
          <w:szCs w:val="24"/>
        </w:rPr>
        <w:t>Opiskeluhuollon vuosikello</w:t>
      </w:r>
      <w:r w:rsidR="0022407D" w:rsidRPr="00C776BA">
        <w:rPr>
          <w:rFonts w:ascii="Open Sans" w:hAnsi="Open Sans" w:cs="Open Sans"/>
          <w:b/>
          <w:bCs/>
          <w:color w:val="333333"/>
          <w:sz w:val="24"/>
          <w:szCs w:val="24"/>
        </w:rPr>
        <w:t>:</w:t>
      </w:r>
    </w:p>
    <w:p w14:paraId="13CA93F0" w14:textId="769D433D" w:rsidR="0022407D" w:rsidRDefault="00D15ED0" w:rsidP="001147EF">
      <w:pPr>
        <w:shd w:val="clear" w:color="auto" w:fill="E6E9EF"/>
        <w:rPr>
          <w:rFonts w:ascii="Open Sans" w:hAnsi="Open Sans" w:cs="Open Sans"/>
          <w:color w:val="333333"/>
          <w:sz w:val="24"/>
          <w:szCs w:val="24"/>
        </w:rPr>
      </w:pPr>
      <w:r>
        <w:rPr>
          <w:rFonts w:ascii="Open Sans" w:hAnsi="Open Sans" w:cs="Open Sans"/>
          <w:color w:val="333333"/>
          <w:sz w:val="24"/>
          <w:szCs w:val="24"/>
        </w:rPr>
        <w:t>Juokslahti: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4"/>
        <w:gridCol w:w="4546"/>
      </w:tblGrid>
      <w:tr w:rsidR="00AD6998" w:rsidRPr="00AD6998" w14:paraId="3755F252" w14:textId="77777777" w:rsidTr="00AD6998">
        <w:trPr>
          <w:trHeight w:val="620"/>
        </w:trPr>
        <w:tc>
          <w:tcPr>
            <w:tcW w:w="1804" w:type="dxa"/>
            <w:tcBorders>
              <w:top w:val="single" w:sz="24" w:space="0" w:color="FFFFFF"/>
              <w:left w:val="single" w:sz="8" w:space="0" w:color="FFFFFF"/>
              <w:bottom w:val="single" w:sz="8" w:space="0" w:color="FFFFFF"/>
              <w:right w:val="single" w:sz="8" w:space="0" w:color="FFFFFF"/>
            </w:tcBorders>
            <w:shd w:val="clear" w:color="auto" w:fill="F6D9CC"/>
            <w:hideMark/>
          </w:tcPr>
          <w:p w14:paraId="3A96C51A" w14:textId="77777777" w:rsidR="00AD6998" w:rsidRPr="00AD6998" w:rsidRDefault="00AD6998" w:rsidP="00AD6998">
            <w:pPr>
              <w:textAlignment w:val="baseline"/>
              <w:rPr>
                <w:rFonts w:ascii="Segoe UI" w:hAnsi="Segoe UI" w:cs="Segoe UI"/>
                <w:color w:val="000000"/>
                <w:sz w:val="18"/>
                <w:szCs w:val="18"/>
                <w:lang w:val="en-US"/>
              </w:rPr>
            </w:pPr>
            <w:r w:rsidRPr="00AD6998">
              <w:rPr>
                <w:rFonts w:ascii="Century Gothic" w:hAnsi="Century Gothic" w:cs="Segoe UI"/>
                <w:color w:val="000000"/>
                <w:sz w:val="26"/>
                <w:szCs w:val="26"/>
              </w:rPr>
              <w:t>Ti 23.8. klo 13.45-15.30</w:t>
            </w:r>
            <w:r w:rsidRPr="00AD6998">
              <w:rPr>
                <w:rFonts w:ascii="Arial" w:hAnsi="Arial" w:cs="Arial"/>
                <w:color w:val="000000"/>
                <w:sz w:val="26"/>
                <w:szCs w:val="26"/>
                <w:lang w:val="en-US"/>
              </w:rPr>
              <w:t>​</w:t>
            </w:r>
          </w:p>
        </w:tc>
        <w:tc>
          <w:tcPr>
            <w:tcW w:w="1804" w:type="dxa"/>
            <w:tcBorders>
              <w:top w:val="single" w:sz="24" w:space="0" w:color="FFFFFF"/>
              <w:left w:val="single" w:sz="8" w:space="0" w:color="FFFFFF"/>
              <w:bottom w:val="single" w:sz="8" w:space="0" w:color="FFFFFF"/>
              <w:right w:val="single" w:sz="8" w:space="0" w:color="FFFFFF"/>
            </w:tcBorders>
            <w:shd w:val="clear" w:color="auto" w:fill="F6D9CC"/>
            <w:hideMark/>
          </w:tcPr>
          <w:p w14:paraId="45145036" w14:textId="77777777" w:rsidR="00AD6998" w:rsidRPr="00AD6998" w:rsidRDefault="00AD6998" w:rsidP="00AD6998">
            <w:pPr>
              <w:textAlignment w:val="baseline"/>
              <w:rPr>
                <w:rFonts w:ascii="Segoe UI" w:hAnsi="Segoe UI" w:cs="Segoe UI"/>
                <w:color w:val="000000"/>
                <w:sz w:val="18"/>
                <w:szCs w:val="18"/>
                <w:lang w:val="en-US"/>
              </w:rPr>
            </w:pPr>
            <w:r w:rsidRPr="00AD6998">
              <w:rPr>
                <w:rFonts w:ascii="Century Gothic" w:hAnsi="Century Gothic" w:cs="Segoe UI"/>
                <w:color w:val="000000"/>
                <w:sz w:val="26"/>
                <w:szCs w:val="26"/>
              </w:rPr>
              <w:t>Yhteinen aloitus</w:t>
            </w:r>
            <w:r w:rsidRPr="00AD6998">
              <w:rPr>
                <w:rFonts w:ascii="Arial" w:hAnsi="Arial" w:cs="Arial"/>
                <w:color w:val="000000"/>
                <w:sz w:val="26"/>
                <w:szCs w:val="26"/>
                <w:lang w:val="en-US"/>
              </w:rPr>
              <w:t>​</w:t>
            </w:r>
          </w:p>
        </w:tc>
      </w:tr>
      <w:tr w:rsidR="00AD6998" w:rsidRPr="00AD6998" w14:paraId="31366201" w14:textId="77777777" w:rsidTr="00AD6998">
        <w:trPr>
          <w:trHeight w:val="620"/>
        </w:trPr>
        <w:tc>
          <w:tcPr>
            <w:tcW w:w="1804" w:type="dxa"/>
            <w:tcBorders>
              <w:top w:val="single" w:sz="8" w:space="0" w:color="FFFFFF"/>
              <w:left w:val="single" w:sz="8" w:space="0" w:color="FFFFFF"/>
              <w:bottom w:val="single" w:sz="8" w:space="0" w:color="FFFFFF"/>
              <w:right w:val="single" w:sz="8" w:space="0" w:color="FFFFFF"/>
            </w:tcBorders>
            <w:shd w:val="clear" w:color="auto" w:fill="FAEDE7"/>
            <w:hideMark/>
          </w:tcPr>
          <w:p w14:paraId="773E114C" w14:textId="77777777" w:rsidR="00AD6998" w:rsidRPr="00AD6998" w:rsidRDefault="00AD6998" w:rsidP="00AD6998">
            <w:pPr>
              <w:textAlignment w:val="baseline"/>
              <w:rPr>
                <w:rFonts w:ascii="Segoe UI" w:hAnsi="Segoe UI" w:cs="Segoe UI"/>
                <w:color w:val="000000"/>
                <w:sz w:val="18"/>
                <w:szCs w:val="18"/>
                <w:lang w:val="en-US"/>
              </w:rPr>
            </w:pPr>
            <w:r w:rsidRPr="00AD6998">
              <w:rPr>
                <w:rFonts w:ascii="Century Gothic" w:hAnsi="Century Gothic" w:cs="Segoe UI"/>
                <w:color w:val="000000"/>
                <w:sz w:val="26"/>
                <w:szCs w:val="26"/>
              </w:rPr>
              <w:t>Ma 3.10. klo 13.45-15.30</w:t>
            </w:r>
            <w:r w:rsidRPr="00AD6998">
              <w:rPr>
                <w:rFonts w:ascii="Arial" w:hAnsi="Arial" w:cs="Arial"/>
                <w:color w:val="000000"/>
                <w:sz w:val="26"/>
                <w:szCs w:val="26"/>
                <w:lang w:val="en-US"/>
              </w:rPr>
              <w:t>​</w:t>
            </w:r>
          </w:p>
        </w:tc>
        <w:tc>
          <w:tcPr>
            <w:tcW w:w="1804" w:type="dxa"/>
            <w:tcBorders>
              <w:top w:val="single" w:sz="8" w:space="0" w:color="FFFFFF"/>
              <w:left w:val="single" w:sz="8" w:space="0" w:color="FFFFFF"/>
              <w:bottom w:val="single" w:sz="8" w:space="0" w:color="FFFFFF"/>
              <w:right w:val="single" w:sz="8" w:space="0" w:color="FFFFFF"/>
            </w:tcBorders>
            <w:shd w:val="clear" w:color="auto" w:fill="FAEDE7"/>
            <w:hideMark/>
          </w:tcPr>
          <w:p w14:paraId="232A84D3" w14:textId="77777777" w:rsidR="00AD6998" w:rsidRPr="00AD6998" w:rsidRDefault="00AD6998" w:rsidP="00AD6998">
            <w:pPr>
              <w:textAlignment w:val="baseline"/>
              <w:rPr>
                <w:rFonts w:ascii="Segoe UI" w:hAnsi="Segoe UI" w:cs="Segoe UI"/>
                <w:color w:val="000000"/>
                <w:sz w:val="18"/>
                <w:szCs w:val="18"/>
                <w:lang w:val="en-US"/>
              </w:rPr>
            </w:pPr>
            <w:r w:rsidRPr="00AD6998">
              <w:rPr>
                <w:rFonts w:ascii="Century Gothic" w:hAnsi="Century Gothic" w:cs="Segoe UI"/>
                <w:color w:val="000000"/>
                <w:sz w:val="26"/>
                <w:szCs w:val="26"/>
              </w:rPr>
              <w:t>Koulun yhteinen, tarpeiden mukaan</w:t>
            </w:r>
            <w:r w:rsidRPr="00AD6998">
              <w:rPr>
                <w:rFonts w:ascii="Arial" w:hAnsi="Arial" w:cs="Arial"/>
                <w:color w:val="000000"/>
                <w:sz w:val="26"/>
                <w:szCs w:val="26"/>
                <w:lang w:val="en-US"/>
              </w:rPr>
              <w:t>​</w:t>
            </w:r>
          </w:p>
        </w:tc>
      </w:tr>
      <w:tr w:rsidR="00AD6998" w:rsidRPr="00AD6998" w14:paraId="571DEDAC" w14:textId="77777777" w:rsidTr="00AD6998">
        <w:trPr>
          <w:trHeight w:val="620"/>
        </w:trPr>
        <w:tc>
          <w:tcPr>
            <w:tcW w:w="1804" w:type="dxa"/>
            <w:tcBorders>
              <w:top w:val="single" w:sz="8" w:space="0" w:color="FFFFFF"/>
              <w:left w:val="single" w:sz="8" w:space="0" w:color="FFFFFF"/>
              <w:bottom w:val="single" w:sz="8" w:space="0" w:color="FFFFFF"/>
              <w:right w:val="single" w:sz="8" w:space="0" w:color="FFFFFF"/>
            </w:tcBorders>
            <w:shd w:val="clear" w:color="auto" w:fill="F6D9CC"/>
            <w:hideMark/>
          </w:tcPr>
          <w:p w14:paraId="0E5A818E" w14:textId="77777777" w:rsidR="00AD6998" w:rsidRPr="00AD6998" w:rsidRDefault="00AD6998" w:rsidP="00AD6998">
            <w:pPr>
              <w:textAlignment w:val="baseline"/>
              <w:rPr>
                <w:rFonts w:ascii="Segoe UI" w:hAnsi="Segoe UI" w:cs="Segoe UI"/>
                <w:color w:val="000000"/>
                <w:sz w:val="18"/>
                <w:szCs w:val="18"/>
                <w:lang w:val="en-US"/>
              </w:rPr>
            </w:pPr>
            <w:r w:rsidRPr="00AD6998">
              <w:rPr>
                <w:rFonts w:ascii="Century Gothic" w:hAnsi="Century Gothic" w:cs="Segoe UI"/>
                <w:color w:val="000000"/>
                <w:sz w:val="26"/>
                <w:szCs w:val="26"/>
              </w:rPr>
              <w:t>Ma 21.11. klo 13.45-15.30</w:t>
            </w:r>
            <w:r w:rsidRPr="00AD6998">
              <w:rPr>
                <w:rFonts w:ascii="Arial" w:hAnsi="Arial" w:cs="Arial"/>
                <w:color w:val="000000"/>
                <w:sz w:val="26"/>
                <w:szCs w:val="26"/>
                <w:lang w:val="en-US"/>
              </w:rPr>
              <w:t>​</w:t>
            </w:r>
          </w:p>
        </w:tc>
        <w:tc>
          <w:tcPr>
            <w:tcW w:w="1804" w:type="dxa"/>
            <w:tcBorders>
              <w:top w:val="single" w:sz="8" w:space="0" w:color="FFFFFF"/>
              <w:left w:val="single" w:sz="8" w:space="0" w:color="FFFFFF"/>
              <w:bottom w:val="single" w:sz="8" w:space="0" w:color="FFFFFF"/>
              <w:right w:val="single" w:sz="8" w:space="0" w:color="FFFFFF"/>
            </w:tcBorders>
            <w:shd w:val="clear" w:color="auto" w:fill="F6D9CC"/>
            <w:hideMark/>
          </w:tcPr>
          <w:p w14:paraId="4128D91C" w14:textId="77777777" w:rsidR="00AD6998" w:rsidRPr="00AD6998" w:rsidRDefault="00AD6998" w:rsidP="00AD6998">
            <w:pPr>
              <w:textAlignment w:val="baseline"/>
              <w:rPr>
                <w:rFonts w:ascii="Segoe UI" w:hAnsi="Segoe UI" w:cs="Segoe UI"/>
                <w:color w:val="000000"/>
                <w:sz w:val="18"/>
                <w:szCs w:val="18"/>
                <w:lang w:val="en-US"/>
              </w:rPr>
            </w:pPr>
            <w:r w:rsidRPr="00AD6998">
              <w:rPr>
                <w:rFonts w:ascii="Century Gothic" w:hAnsi="Century Gothic" w:cs="Segoe UI"/>
                <w:color w:val="000000"/>
                <w:sz w:val="26"/>
                <w:szCs w:val="26"/>
              </w:rPr>
              <w:t>Koulun yhteinen, tarpeiden mukaan</w:t>
            </w:r>
            <w:r w:rsidRPr="00AD6998">
              <w:rPr>
                <w:rFonts w:ascii="Arial" w:hAnsi="Arial" w:cs="Arial"/>
                <w:color w:val="000000"/>
                <w:sz w:val="26"/>
                <w:szCs w:val="26"/>
                <w:lang w:val="en-US"/>
              </w:rPr>
              <w:t>​</w:t>
            </w:r>
          </w:p>
        </w:tc>
      </w:tr>
    </w:tbl>
    <w:p w14:paraId="0A296902" w14:textId="77777777" w:rsidR="00AD6998" w:rsidRDefault="00AD6998" w:rsidP="001147EF">
      <w:pPr>
        <w:shd w:val="clear" w:color="auto" w:fill="E6E9EF"/>
        <w:rPr>
          <w:rFonts w:ascii="Open Sans" w:hAnsi="Open Sans" w:cs="Open Sans"/>
          <w:color w:val="333333"/>
          <w:sz w:val="24"/>
          <w:szCs w:val="24"/>
        </w:rPr>
      </w:pPr>
    </w:p>
    <w:p w14:paraId="0E3C9B73" w14:textId="615BF44F" w:rsidR="00FD4D54" w:rsidRDefault="00DE47B8" w:rsidP="00101E2B">
      <w:pPr>
        <w:shd w:val="clear" w:color="auto" w:fill="E6E9EF"/>
        <w:spacing w:before="100" w:beforeAutospacing="1" w:after="100" w:afterAutospacing="1"/>
        <w:rPr>
          <w:rFonts w:ascii="Open Sans" w:hAnsi="Open Sans" w:cs="Open Sans"/>
          <w:color w:val="333333"/>
          <w:sz w:val="24"/>
          <w:szCs w:val="24"/>
        </w:rPr>
      </w:pPr>
      <w:r>
        <w:rPr>
          <w:rFonts w:ascii="Open Sans" w:hAnsi="Open Sans" w:cs="Open Sans"/>
          <w:color w:val="333333"/>
          <w:sz w:val="24"/>
          <w:szCs w:val="24"/>
        </w:rPr>
        <w:t>Aiheet tarkentuvat tarpeiden mukaan.</w:t>
      </w:r>
      <w:r w:rsidR="00AD6998">
        <w:rPr>
          <w:rFonts w:ascii="Open Sans" w:hAnsi="Open Sans" w:cs="Open Sans"/>
          <w:color w:val="333333"/>
          <w:sz w:val="24"/>
          <w:szCs w:val="24"/>
        </w:rPr>
        <w:t xml:space="preserve"> Kevään aikataulu laaditaan syyslukukauden aikana.</w:t>
      </w:r>
    </w:p>
    <w:p w14:paraId="40CE8702" w14:textId="3A1BFCBC" w:rsidR="00651410" w:rsidRPr="008B1D54" w:rsidRDefault="00EA4A94" w:rsidP="00101E2B">
      <w:pPr>
        <w:shd w:val="clear" w:color="auto" w:fill="E6E9EF"/>
        <w:spacing w:before="100" w:beforeAutospacing="1" w:after="100" w:afterAutospacing="1"/>
        <w:rPr>
          <w:rFonts w:ascii="Open Sans" w:hAnsi="Open Sans" w:cs="Open Sans"/>
          <w:color w:val="333333"/>
          <w:sz w:val="24"/>
          <w:szCs w:val="24"/>
        </w:rPr>
      </w:pPr>
      <w:r w:rsidRPr="00EA4A94">
        <w:rPr>
          <w:rFonts w:ascii="Open Sans" w:hAnsi="Open Sans" w:cs="Open Sans"/>
          <w:color w:val="333333"/>
          <w:sz w:val="24"/>
          <w:szCs w:val="24"/>
          <w:shd w:val="clear" w:color="auto" w:fill="E6E9EF"/>
        </w:rPr>
        <w:t>Koulukuraattorin ja koulupsykologin toiminnassa korostuu kouluyhteisöön ja oppilaskuntaan perehtyminen. Toiminnan ydin on yhteisön ja luokan ilmapiiriä tukemalla auttaa yksilöitä</w:t>
      </w:r>
      <w:r w:rsidR="001D119F">
        <w:rPr>
          <w:rFonts w:ascii="Open Sans" w:hAnsi="Open Sans" w:cs="Open Sans"/>
          <w:color w:val="333333"/>
          <w:sz w:val="24"/>
          <w:szCs w:val="24"/>
          <w:shd w:val="clear" w:color="auto" w:fill="E6E9EF"/>
        </w:rPr>
        <w:t>.</w:t>
      </w:r>
    </w:p>
    <w:p w14:paraId="64C4DBDD" w14:textId="15ED0466" w:rsidR="008814F7" w:rsidRPr="00EA4A94" w:rsidRDefault="00EA4A94" w:rsidP="00101E2B">
      <w:pPr>
        <w:shd w:val="clear" w:color="auto" w:fill="E6E9EF"/>
        <w:spacing w:before="100" w:beforeAutospacing="1" w:after="100" w:afterAutospacing="1"/>
        <w:rPr>
          <w:rFonts w:ascii="Open Sans" w:hAnsi="Open Sans" w:cs="Open Sans"/>
          <w:color w:val="333333"/>
          <w:sz w:val="24"/>
          <w:szCs w:val="24"/>
        </w:rPr>
      </w:pPr>
      <w:r w:rsidRPr="00EA4A94">
        <w:rPr>
          <w:rFonts w:ascii="Open Sans" w:hAnsi="Open Sans" w:cs="Open Sans"/>
          <w:color w:val="333333"/>
          <w:sz w:val="24"/>
          <w:szCs w:val="24"/>
          <w:shd w:val="clear" w:color="auto" w:fill="E6E9EF"/>
        </w:rPr>
        <w:lastRenderedPageBreak/>
        <w:t>Koulupsykologin toimintaan kuuluu mm. varhainen konsultointi. Sekä koulupsykologi että –kuraattori voivat kohdentaa erilaisia interventioita yksittäisiin luokkiin ryhmän toiminnan parantamiseksi. </w:t>
      </w:r>
    </w:p>
    <w:p w14:paraId="78751858" w14:textId="5408D36B" w:rsidR="00101E2B" w:rsidRPr="008B1D54" w:rsidRDefault="008B1D54" w:rsidP="00101E2B">
      <w:pPr>
        <w:shd w:val="clear" w:color="auto" w:fill="E6E9EF"/>
        <w:spacing w:before="100" w:beforeAutospacing="1" w:after="100" w:afterAutospacing="1"/>
        <w:rPr>
          <w:rFonts w:ascii="Open Sans" w:hAnsi="Open Sans" w:cs="Open Sans"/>
          <w:color w:val="333333"/>
          <w:sz w:val="24"/>
          <w:szCs w:val="24"/>
        </w:rPr>
      </w:pPr>
      <w:r w:rsidRPr="008B1D54">
        <w:rPr>
          <w:rFonts w:ascii="Open Sans" w:hAnsi="Open Sans" w:cs="Open Sans"/>
          <w:color w:val="333333"/>
          <w:sz w:val="24"/>
          <w:szCs w:val="24"/>
          <w:shd w:val="clear" w:color="auto" w:fill="E6E9EF"/>
        </w:rPr>
        <w:t>Kouluterveydenhuollon henkilöstö osallistuu yhdessä muun opiskeluhuoltohenkilöstön kanssa yhteisten teemapäivien ja oppilaiden terveyttä ja hyvinvointia edistävien tapahtumien suunnitteluun ja järjestelyihin. Pääpaino on ennaltaehkäisevässä toiminnassa, mutta sen lisäksi opiskeluhuoltohenkilöstö vastaa esille tulevien yhteistä huolta aiheuttavien ilmiöiden käsittelystä oppilaiden ja koulun henkilökunnan kanssa.</w:t>
      </w:r>
    </w:p>
    <w:p w14:paraId="23DEE6D1" w14:textId="77777777" w:rsidR="009E5064" w:rsidRDefault="009E5064" w:rsidP="009E5064">
      <w:pPr>
        <w:pStyle w:val="NormaaliWWW"/>
        <w:shd w:val="clear" w:color="auto" w:fill="E6E9EF"/>
        <w:rPr>
          <w:rFonts w:ascii="Open Sans" w:hAnsi="Open Sans" w:cs="Open Sans"/>
          <w:color w:val="333333"/>
        </w:rPr>
      </w:pPr>
      <w:r>
        <w:rPr>
          <w:rFonts w:ascii="Open Sans" w:hAnsi="Open Sans" w:cs="Open Sans"/>
          <w:color w:val="333333"/>
        </w:rPr>
        <w:t>Tärkeän tehtävän hoitamiseksi opiskeluhuoltoryhmän jäsenten tulee olla tietoisia erilaisista ilmiöistä ja olosuhteista koulussa. Sitä varten </w:t>
      </w:r>
      <w:r>
        <w:rPr>
          <w:rStyle w:val="editor"/>
          <w:rFonts w:ascii="Open Sans" w:hAnsi="Open Sans" w:cs="Open Sans"/>
          <w:color w:val="333333"/>
          <w:u w:val="single"/>
        </w:rPr>
        <w:t>jokainen ryhmän jäsen on aina valmis kuuntelemaan ja keskustelemaan niin oppilaiden kuin koulun henkilökunnankin esille tuomista, selvittelyä vaativista asioista, ja tarvittaessa puuttumaan niihin. Myös suoraan oppilailta tai huoltajilta saadut viestit huomioidaan heti. </w:t>
      </w:r>
      <w:r>
        <w:rPr>
          <w:rFonts w:ascii="Open Sans" w:hAnsi="Open Sans" w:cs="Open Sans"/>
          <w:color w:val="333333"/>
        </w:rPr>
        <w:br/>
      </w:r>
      <w:r>
        <w:rPr>
          <w:rFonts w:ascii="Open Sans" w:hAnsi="Open Sans" w:cs="Open Sans"/>
          <w:color w:val="333333"/>
        </w:rPr>
        <w:br/>
        <w:t>Huoltajien kannattaa aina ensin olla yhteydessä lapsensa opettajaan/luokanvalvojaan silloin, kun heillä nousee huoli lapsen opiskelusta tai jaksamisesta.</w:t>
      </w:r>
    </w:p>
    <w:p w14:paraId="273A373A" w14:textId="1907D670" w:rsidR="00FC173D" w:rsidRDefault="00DA0083" w:rsidP="00DA0083">
      <w:pPr>
        <w:pStyle w:val="NormaaliWWW"/>
        <w:shd w:val="clear" w:color="auto" w:fill="E6E9EF"/>
        <w:rPr>
          <w:rFonts w:ascii="Open Sans" w:hAnsi="Open Sans" w:cs="Open Sans"/>
          <w:color w:val="333333"/>
        </w:rPr>
      </w:pPr>
      <w:r>
        <w:rPr>
          <w:rFonts w:ascii="Open Sans" w:hAnsi="Open Sans" w:cs="Open Sans"/>
          <w:color w:val="333333"/>
        </w:rPr>
        <w:t>Juokslahden</w:t>
      </w:r>
      <w:r w:rsidR="00DC7FB9">
        <w:rPr>
          <w:rFonts w:ascii="Open Sans" w:hAnsi="Open Sans" w:cs="Open Sans"/>
          <w:color w:val="333333"/>
        </w:rPr>
        <w:t xml:space="preserve"> koulussa</w:t>
      </w:r>
      <w:r w:rsidR="009E5064">
        <w:rPr>
          <w:rFonts w:ascii="Open Sans" w:hAnsi="Open Sans" w:cs="Open Sans"/>
          <w:color w:val="333333"/>
        </w:rPr>
        <w:t xml:space="preserve"> toimii oppilaskunta</w:t>
      </w:r>
      <w:r w:rsidR="00DC7FB9">
        <w:rPr>
          <w:rFonts w:ascii="Open Sans" w:hAnsi="Open Sans" w:cs="Open Sans"/>
          <w:color w:val="333333"/>
        </w:rPr>
        <w:t xml:space="preserve">, </w:t>
      </w:r>
      <w:r w:rsidR="009E5064">
        <w:rPr>
          <w:rFonts w:ascii="Open Sans" w:hAnsi="Open Sans" w:cs="Open Sans"/>
          <w:color w:val="333333"/>
        </w:rPr>
        <w:t>jolla on keskeinen rooli yhteisöllisen opiskeluhuollon toteuttajana koulun toimintakulttuurin edistämisessä sekä oppilaiden hyvinvoinnin edistäjänä.</w:t>
      </w:r>
    </w:p>
    <w:p w14:paraId="07DA7B22" w14:textId="77777777" w:rsidR="004C126F" w:rsidRPr="004C126F" w:rsidRDefault="004C126F" w:rsidP="004C126F"/>
    <w:p w14:paraId="34110B4B" w14:textId="07812532" w:rsidR="009A360D" w:rsidRPr="009A360D" w:rsidRDefault="009A360D" w:rsidP="009A360D">
      <w:pPr>
        <w:pStyle w:val="Otsikko2"/>
      </w:pPr>
      <w:bookmarkStart w:id="29" w:name="_Toc83307056"/>
      <w:r>
        <w:t>Lukuvuoden painopisteet ja opiskeluhuollon kärkiteemat</w:t>
      </w:r>
      <w:bookmarkEnd w:id="29"/>
    </w:p>
    <w:p w14:paraId="1B714581" w14:textId="2AF5D2B6" w:rsidR="003B1D13" w:rsidRDefault="0079783F" w:rsidP="003B1D13">
      <w:pPr>
        <w:rPr>
          <w:rFonts w:ascii="Open Sans" w:hAnsi="Open Sans" w:cs="Open Sans"/>
          <w:color w:val="333333"/>
          <w:sz w:val="24"/>
          <w:szCs w:val="24"/>
        </w:rPr>
      </w:pPr>
      <w:r w:rsidRPr="00101E2B">
        <w:rPr>
          <w:rFonts w:ascii="Open Sans" w:hAnsi="Open Sans" w:cs="Open Sans"/>
          <w:color w:val="333333"/>
          <w:sz w:val="24"/>
          <w:szCs w:val="24"/>
        </w:rPr>
        <w:t>Jämsän kaupungin kaikissa kouluissa lukuvuoden 202</w:t>
      </w:r>
      <w:r w:rsidR="00A07CFC">
        <w:rPr>
          <w:rFonts w:ascii="Open Sans" w:hAnsi="Open Sans" w:cs="Open Sans"/>
          <w:color w:val="333333"/>
          <w:sz w:val="24"/>
          <w:szCs w:val="24"/>
        </w:rPr>
        <w:t>2</w:t>
      </w:r>
      <w:r w:rsidRPr="00101E2B">
        <w:rPr>
          <w:rFonts w:ascii="Open Sans" w:hAnsi="Open Sans" w:cs="Open Sans"/>
          <w:color w:val="333333"/>
          <w:sz w:val="24"/>
          <w:szCs w:val="24"/>
        </w:rPr>
        <w:t>-202</w:t>
      </w:r>
      <w:r w:rsidR="00A07CFC">
        <w:rPr>
          <w:rFonts w:ascii="Open Sans" w:hAnsi="Open Sans" w:cs="Open Sans"/>
          <w:color w:val="333333"/>
          <w:sz w:val="24"/>
          <w:szCs w:val="24"/>
        </w:rPr>
        <w:t>3</w:t>
      </w:r>
      <w:r w:rsidR="00E32728">
        <w:rPr>
          <w:rFonts w:ascii="Open Sans" w:hAnsi="Open Sans" w:cs="Open Sans"/>
          <w:color w:val="333333"/>
          <w:sz w:val="24"/>
          <w:szCs w:val="24"/>
        </w:rPr>
        <w:t xml:space="preserve"> painopistealueena on Huomaa Hyvä!. Lisäksi jatketaan aikaisempien vuosien teemoja: </w:t>
      </w:r>
      <w:r w:rsidRPr="00101E2B">
        <w:rPr>
          <w:rFonts w:ascii="Open Sans" w:hAnsi="Open Sans" w:cs="Open Sans"/>
          <w:color w:val="333333"/>
          <w:sz w:val="24"/>
          <w:szCs w:val="24"/>
        </w:rPr>
        <w:t xml:space="preserve"> oppilaiden fyysisen, psyykkisen ja sosiaalisen hyvinvoinnin tukeminen</w:t>
      </w:r>
      <w:r>
        <w:rPr>
          <w:rFonts w:ascii="Open Sans" w:hAnsi="Open Sans" w:cs="Open Sans"/>
          <w:color w:val="333333"/>
          <w:sz w:val="24"/>
          <w:szCs w:val="24"/>
        </w:rPr>
        <w:t xml:space="preserve"> sekä kiusaamisen vastainen työ</w:t>
      </w:r>
      <w:r w:rsidRPr="00101E2B">
        <w:rPr>
          <w:rFonts w:ascii="Open Sans" w:hAnsi="Open Sans" w:cs="Open Sans"/>
          <w:color w:val="333333"/>
          <w:sz w:val="24"/>
          <w:szCs w:val="24"/>
        </w:rPr>
        <w:t>.</w:t>
      </w:r>
    </w:p>
    <w:p w14:paraId="1FAE4E61" w14:textId="3FC2C492" w:rsidR="00815511" w:rsidRDefault="000D5F6D" w:rsidP="00815511">
      <w:pPr>
        <w:pStyle w:val="NormaaliWWW"/>
        <w:shd w:val="clear" w:color="auto" w:fill="E6E9EF"/>
        <w:rPr>
          <w:rFonts w:ascii="Open Sans" w:hAnsi="Open Sans" w:cs="Open Sans"/>
          <w:color w:val="333333"/>
        </w:rPr>
      </w:pPr>
      <w:r>
        <w:rPr>
          <w:rFonts w:ascii="Open Sans" w:hAnsi="Open Sans" w:cs="Open Sans"/>
          <w:color w:val="333333"/>
        </w:rPr>
        <w:t>Hyvinvoinnin tukeminen näkyy k</w:t>
      </w:r>
      <w:r w:rsidR="00815511">
        <w:rPr>
          <w:rFonts w:ascii="Open Sans" w:hAnsi="Open Sans" w:cs="Open Sans"/>
          <w:color w:val="333333"/>
        </w:rPr>
        <w:t>äytännössä pieninä tekoina arjessa, esim. välituntiliikuntana, päivänavauksina, tiedotteina</w:t>
      </w:r>
      <w:r w:rsidR="00A94128">
        <w:rPr>
          <w:rFonts w:ascii="Open Sans" w:hAnsi="Open Sans" w:cs="Open Sans"/>
          <w:color w:val="333333"/>
        </w:rPr>
        <w:t>, kampanjoina</w:t>
      </w:r>
      <w:r w:rsidR="00815511">
        <w:rPr>
          <w:rFonts w:ascii="Open Sans" w:hAnsi="Open Sans" w:cs="Open Sans"/>
          <w:color w:val="333333"/>
        </w:rPr>
        <w:t xml:space="preserve"> jne. Oppilaskunta ja opiskeluhuolto on mukana suunnittelussa. </w:t>
      </w:r>
    </w:p>
    <w:p w14:paraId="52FE899D" w14:textId="77777777" w:rsidR="007628EC" w:rsidRDefault="007628EC" w:rsidP="003B1D13">
      <w:pPr>
        <w:rPr>
          <w:rFonts w:ascii="Open Sans" w:hAnsi="Open Sans" w:cs="Open Sans"/>
          <w:color w:val="333333"/>
          <w:sz w:val="24"/>
          <w:szCs w:val="24"/>
        </w:rPr>
      </w:pPr>
    </w:p>
    <w:p w14:paraId="6B9D7EB3" w14:textId="56C8BA58" w:rsidR="007628EC" w:rsidRDefault="00A94128" w:rsidP="007628EC">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Koko kaupungin opiskeluhuollon o</w:t>
      </w:r>
      <w:r w:rsidR="007628EC" w:rsidRPr="00811EBE">
        <w:rPr>
          <w:rFonts w:ascii="Open Sans" w:hAnsi="Open Sans" w:cs="Open Sans"/>
          <w:color w:val="333333"/>
          <w:sz w:val="24"/>
          <w:szCs w:val="24"/>
          <w:shd w:val="clear" w:color="auto" w:fill="E6E9EF"/>
        </w:rPr>
        <w:t>hjausryhmä on päättänyt jatkaa kaikkien Jämsän koulujen opiskeluhuollollisina kärkiteemoina poissaolojen seurantaa, päihteettömyyden tukemista sekä sosiaalisten suhteiden tukemista.</w:t>
      </w:r>
    </w:p>
    <w:p w14:paraId="297B8C91" w14:textId="77777777" w:rsidR="00BA6011" w:rsidRDefault="00BA6011" w:rsidP="007628EC">
      <w:pPr>
        <w:rPr>
          <w:rFonts w:ascii="Open Sans" w:hAnsi="Open Sans" w:cs="Open Sans"/>
          <w:color w:val="333333"/>
          <w:sz w:val="24"/>
          <w:szCs w:val="24"/>
          <w:shd w:val="clear" w:color="auto" w:fill="E6E9EF"/>
        </w:rPr>
      </w:pPr>
    </w:p>
    <w:p w14:paraId="78A918C4" w14:textId="5E2CA13C" w:rsidR="00A2139A" w:rsidRDefault="00B56C14" w:rsidP="007628EC">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Juokslahden koulussa</w:t>
      </w:r>
      <w:r w:rsidR="00AB1165">
        <w:rPr>
          <w:rFonts w:ascii="Open Sans" w:hAnsi="Open Sans" w:cs="Open Sans"/>
          <w:color w:val="333333"/>
          <w:sz w:val="24"/>
          <w:szCs w:val="24"/>
          <w:shd w:val="clear" w:color="auto" w:fill="E6E9EF"/>
        </w:rPr>
        <w:t xml:space="preserve"> seurataan tarkasti </w:t>
      </w:r>
      <w:r w:rsidR="0043385F">
        <w:rPr>
          <w:rFonts w:ascii="Open Sans" w:hAnsi="Open Sans" w:cs="Open Sans"/>
          <w:color w:val="333333"/>
          <w:sz w:val="24"/>
          <w:szCs w:val="24"/>
          <w:shd w:val="clear" w:color="auto" w:fill="E6E9EF"/>
        </w:rPr>
        <w:t xml:space="preserve">poissaoloja ja </w:t>
      </w:r>
      <w:r w:rsidR="0024362D">
        <w:rPr>
          <w:rFonts w:ascii="Open Sans" w:hAnsi="Open Sans" w:cs="Open Sans"/>
          <w:color w:val="333333"/>
          <w:sz w:val="24"/>
          <w:szCs w:val="24"/>
          <w:shd w:val="clear" w:color="auto" w:fill="E6E9EF"/>
        </w:rPr>
        <w:t xml:space="preserve">toimitaan koulupoissaolojen varhaisen puuttumisen toimintamallin mukaisesti. </w:t>
      </w:r>
      <w:r w:rsidR="00B0554E">
        <w:rPr>
          <w:rFonts w:ascii="Open Sans" w:hAnsi="Open Sans" w:cs="Open Sans"/>
          <w:color w:val="333333"/>
          <w:sz w:val="24"/>
          <w:szCs w:val="24"/>
          <w:shd w:val="clear" w:color="auto" w:fill="E6E9EF"/>
        </w:rPr>
        <w:t xml:space="preserve">Päihteettömyyttä tuetaan </w:t>
      </w:r>
      <w:r w:rsidR="008A27B4">
        <w:rPr>
          <w:rFonts w:ascii="Open Sans" w:hAnsi="Open Sans" w:cs="Open Sans"/>
          <w:color w:val="333333"/>
          <w:sz w:val="24"/>
          <w:szCs w:val="24"/>
          <w:shd w:val="clear" w:color="auto" w:fill="E6E9EF"/>
        </w:rPr>
        <w:t xml:space="preserve">esimerkiksi </w:t>
      </w:r>
      <w:r w:rsidR="00E55EC2">
        <w:rPr>
          <w:rFonts w:ascii="Open Sans" w:hAnsi="Open Sans" w:cs="Open Sans"/>
          <w:color w:val="333333"/>
          <w:sz w:val="24"/>
          <w:szCs w:val="24"/>
          <w:shd w:val="clear" w:color="auto" w:fill="E6E9EF"/>
        </w:rPr>
        <w:lastRenderedPageBreak/>
        <w:t>oppi</w:t>
      </w:r>
      <w:r w:rsidR="008A27B4">
        <w:rPr>
          <w:rFonts w:ascii="Open Sans" w:hAnsi="Open Sans" w:cs="Open Sans"/>
          <w:color w:val="333333"/>
          <w:sz w:val="24"/>
          <w:szCs w:val="24"/>
          <w:shd w:val="clear" w:color="auto" w:fill="E6E9EF"/>
        </w:rPr>
        <w:t xml:space="preserve">tunneilla, mutta myös </w:t>
      </w:r>
      <w:r w:rsidR="00E55EC2">
        <w:rPr>
          <w:rFonts w:ascii="Open Sans" w:hAnsi="Open Sans" w:cs="Open Sans"/>
          <w:color w:val="333333"/>
          <w:sz w:val="24"/>
          <w:szCs w:val="24"/>
          <w:shd w:val="clear" w:color="auto" w:fill="E6E9EF"/>
        </w:rPr>
        <w:t xml:space="preserve">tarvittaessa </w:t>
      </w:r>
      <w:r w:rsidR="008A27B4">
        <w:rPr>
          <w:rFonts w:ascii="Open Sans" w:hAnsi="Open Sans" w:cs="Open Sans"/>
          <w:color w:val="333333"/>
          <w:sz w:val="24"/>
          <w:szCs w:val="24"/>
          <w:shd w:val="clear" w:color="auto" w:fill="E6E9EF"/>
        </w:rPr>
        <w:t>kuraattorin</w:t>
      </w:r>
      <w:r w:rsidR="0082197F">
        <w:rPr>
          <w:rFonts w:ascii="Open Sans" w:hAnsi="Open Sans" w:cs="Open Sans"/>
          <w:color w:val="333333"/>
          <w:sz w:val="24"/>
          <w:szCs w:val="24"/>
          <w:shd w:val="clear" w:color="auto" w:fill="E6E9EF"/>
        </w:rPr>
        <w:t xml:space="preserve"> </w:t>
      </w:r>
      <w:r w:rsidR="008A27B4">
        <w:rPr>
          <w:rFonts w:ascii="Open Sans" w:hAnsi="Open Sans" w:cs="Open Sans"/>
          <w:color w:val="333333"/>
          <w:sz w:val="24"/>
          <w:szCs w:val="24"/>
          <w:shd w:val="clear" w:color="auto" w:fill="E6E9EF"/>
        </w:rPr>
        <w:t xml:space="preserve">pitämillä tunneilla. </w:t>
      </w:r>
      <w:r w:rsidR="0082197F">
        <w:rPr>
          <w:rFonts w:ascii="Open Sans" w:hAnsi="Open Sans" w:cs="Open Sans"/>
          <w:color w:val="333333"/>
          <w:sz w:val="24"/>
          <w:szCs w:val="24"/>
          <w:shd w:val="clear" w:color="auto" w:fill="E6E9EF"/>
        </w:rPr>
        <w:t>Lisäksi aiheeseen liittyen saatetaan järjestää</w:t>
      </w:r>
      <w:r w:rsidR="002A01AA">
        <w:rPr>
          <w:rFonts w:ascii="Open Sans" w:hAnsi="Open Sans" w:cs="Open Sans"/>
          <w:color w:val="333333"/>
          <w:sz w:val="24"/>
          <w:szCs w:val="24"/>
          <w:shd w:val="clear" w:color="auto" w:fill="E6E9EF"/>
        </w:rPr>
        <w:t xml:space="preserve"> erilaisia teemapäiviä tai esimerkiksi luennoitsijoita vanhempainyhdistyksen tuella.</w:t>
      </w:r>
      <w:r w:rsidR="00BA6011">
        <w:rPr>
          <w:rFonts w:ascii="Open Sans" w:hAnsi="Open Sans" w:cs="Open Sans"/>
          <w:color w:val="333333"/>
          <w:sz w:val="24"/>
          <w:szCs w:val="24"/>
          <w:shd w:val="clear" w:color="auto" w:fill="E6E9EF"/>
        </w:rPr>
        <w:t xml:space="preserve"> </w:t>
      </w:r>
    </w:p>
    <w:p w14:paraId="400DF768" w14:textId="77777777" w:rsidR="00A2139A" w:rsidRDefault="00A2139A" w:rsidP="007628EC">
      <w:pPr>
        <w:rPr>
          <w:rFonts w:ascii="Open Sans" w:hAnsi="Open Sans" w:cs="Open Sans"/>
          <w:color w:val="333333"/>
          <w:sz w:val="24"/>
          <w:szCs w:val="24"/>
          <w:shd w:val="clear" w:color="auto" w:fill="E6E9EF"/>
        </w:rPr>
      </w:pPr>
    </w:p>
    <w:p w14:paraId="155FB694" w14:textId="2D2DCC01" w:rsidR="00AB1165" w:rsidRPr="00811EBE" w:rsidRDefault="00BA6011" w:rsidP="007628EC">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 xml:space="preserve">Sosiaalisten suhteiden tukemista </w:t>
      </w:r>
      <w:r w:rsidR="00C4387B">
        <w:rPr>
          <w:rFonts w:ascii="Open Sans" w:hAnsi="Open Sans" w:cs="Open Sans"/>
          <w:color w:val="333333"/>
          <w:sz w:val="24"/>
          <w:szCs w:val="24"/>
          <w:shd w:val="clear" w:color="auto" w:fill="E6E9EF"/>
        </w:rPr>
        <w:t xml:space="preserve">tehdään huomioimalla yksinäiset ja vetäytyvät oppilaat. </w:t>
      </w:r>
      <w:r w:rsidR="00F223AF">
        <w:rPr>
          <w:rFonts w:ascii="Open Sans" w:hAnsi="Open Sans" w:cs="Open Sans"/>
          <w:color w:val="333333"/>
          <w:sz w:val="24"/>
          <w:szCs w:val="24"/>
          <w:shd w:val="clear" w:color="auto" w:fill="E6E9EF"/>
        </w:rPr>
        <w:t>Oppitunneilla opettaja määrää aina työparit</w:t>
      </w:r>
      <w:r w:rsidR="00DB251F">
        <w:rPr>
          <w:rFonts w:ascii="Open Sans" w:hAnsi="Open Sans" w:cs="Open Sans"/>
          <w:color w:val="333333"/>
          <w:sz w:val="24"/>
          <w:szCs w:val="24"/>
          <w:shd w:val="clear" w:color="auto" w:fill="E6E9EF"/>
        </w:rPr>
        <w:t xml:space="preserve"> ja ryhmät</w:t>
      </w:r>
      <w:r w:rsidR="00F223AF">
        <w:rPr>
          <w:rFonts w:ascii="Open Sans" w:hAnsi="Open Sans" w:cs="Open Sans"/>
          <w:color w:val="333333"/>
          <w:sz w:val="24"/>
          <w:szCs w:val="24"/>
          <w:shd w:val="clear" w:color="auto" w:fill="E6E9EF"/>
        </w:rPr>
        <w:t>, joiden kanssa työskennellään</w:t>
      </w:r>
      <w:r w:rsidR="00DB251F">
        <w:rPr>
          <w:rFonts w:ascii="Open Sans" w:hAnsi="Open Sans" w:cs="Open Sans"/>
          <w:color w:val="333333"/>
          <w:sz w:val="24"/>
          <w:szCs w:val="24"/>
          <w:shd w:val="clear" w:color="auto" w:fill="E6E9EF"/>
        </w:rPr>
        <w:t xml:space="preserve">. Kuraattorien kautta </w:t>
      </w:r>
      <w:r w:rsidR="00E80B19">
        <w:rPr>
          <w:rFonts w:ascii="Open Sans" w:hAnsi="Open Sans" w:cs="Open Sans"/>
          <w:color w:val="333333"/>
          <w:sz w:val="24"/>
          <w:szCs w:val="24"/>
          <w:shd w:val="clear" w:color="auto" w:fill="E6E9EF"/>
        </w:rPr>
        <w:t>kannustetaan kokeilemaan eri harrastuksia ja harrastuksiin voi hakea myös taloudellista tukea</w:t>
      </w:r>
      <w:r w:rsidR="004757F9">
        <w:rPr>
          <w:rFonts w:ascii="Open Sans" w:hAnsi="Open Sans" w:cs="Open Sans"/>
          <w:color w:val="333333"/>
          <w:sz w:val="24"/>
          <w:szCs w:val="24"/>
          <w:shd w:val="clear" w:color="auto" w:fill="E6E9EF"/>
        </w:rPr>
        <w:t xml:space="preserve">. </w:t>
      </w:r>
      <w:r w:rsidR="00AC309C">
        <w:rPr>
          <w:rFonts w:ascii="Open Sans" w:hAnsi="Open Sans" w:cs="Open Sans"/>
          <w:color w:val="333333"/>
          <w:sz w:val="24"/>
          <w:szCs w:val="24"/>
          <w:shd w:val="clear" w:color="auto" w:fill="E6E9EF"/>
        </w:rPr>
        <w:t>L</w:t>
      </w:r>
      <w:r w:rsidR="005C164E">
        <w:rPr>
          <w:rFonts w:ascii="Open Sans" w:hAnsi="Open Sans" w:cs="Open Sans"/>
          <w:color w:val="333333"/>
          <w:sz w:val="24"/>
          <w:szCs w:val="24"/>
          <w:shd w:val="clear" w:color="auto" w:fill="E6E9EF"/>
        </w:rPr>
        <w:t>uokanopettajat</w:t>
      </w:r>
      <w:r w:rsidR="004757F9">
        <w:rPr>
          <w:rFonts w:ascii="Open Sans" w:hAnsi="Open Sans" w:cs="Open Sans"/>
          <w:color w:val="333333"/>
          <w:sz w:val="24"/>
          <w:szCs w:val="24"/>
          <w:shd w:val="clear" w:color="auto" w:fill="E6E9EF"/>
        </w:rPr>
        <w:t xml:space="preserve"> havainnoivat ja seuraavat tarkasti</w:t>
      </w:r>
      <w:r w:rsidR="005C164E">
        <w:rPr>
          <w:rFonts w:ascii="Open Sans" w:hAnsi="Open Sans" w:cs="Open Sans"/>
          <w:color w:val="333333"/>
          <w:sz w:val="24"/>
          <w:szCs w:val="24"/>
          <w:shd w:val="clear" w:color="auto" w:fill="E6E9EF"/>
        </w:rPr>
        <w:t>, että kukaan ei jäisi yksin.</w:t>
      </w:r>
      <w:r w:rsidR="00531DAB">
        <w:rPr>
          <w:rFonts w:ascii="Open Sans" w:hAnsi="Open Sans" w:cs="Open Sans"/>
          <w:color w:val="333333"/>
          <w:sz w:val="24"/>
          <w:szCs w:val="24"/>
          <w:shd w:val="clear" w:color="auto" w:fill="E6E9EF"/>
        </w:rPr>
        <w:t xml:space="preserve"> </w:t>
      </w:r>
      <w:r w:rsidR="00AC309C">
        <w:rPr>
          <w:rFonts w:ascii="Open Sans" w:hAnsi="Open Sans" w:cs="Open Sans"/>
          <w:color w:val="333333"/>
          <w:sz w:val="24"/>
          <w:szCs w:val="24"/>
          <w:shd w:val="clear" w:color="auto" w:fill="E6E9EF"/>
        </w:rPr>
        <w:t>S</w:t>
      </w:r>
      <w:r w:rsidR="00531DAB">
        <w:rPr>
          <w:rFonts w:ascii="Open Sans" w:hAnsi="Open Sans" w:cs="Open Sans"/>
          <w:color w:val="333333"/>
          <w:sz w:val="24"/>
          <w:szCs w:val="24"/>
          <w:shd w:val="clear" w:color="auto" w:fill="E6E9EF"/>
        </w:rPr>
        <w:t xml:space="preserve">osiaalisia suhteita ja kaveritaitoja harjoitellaan tietoisesti </w:t>
      </w:r>
      <w:r w:rsidR="00A2139A">
        <w:rPr>
          <w:rFonts w:ascii="Open Sans" w:hAnsi="Open Sans" w:cs="Open Sans"/>
          <w:color w:val="333333"/>
          <w:sz w:val="24"/>
          <w:szCs w:val="24"/>
          <w:shd w:val="clear" w:color="auto" w:fill="E6E9EF"/>
        </w:rPr>
        <w:t>päivittäin.</w:t>
      </w:r>
      <w:r w:rsidR="004757F9">
        <w:rPr>
          <w:rFonts w:ascii="Open Sans" w:hAnsi="Open Sans" w:cs="Open Sans"/>
          <w:color w:val="333333"/>
          <w:sz w:val="24"/>
          <w:szCs w:val="24"/>
          <w:shd w:val="clear" w:color="auto" w:fill="E6E9EF"/>
        </w:rPr>
        <w:t xml:space="preserve"> </w:t>
      </w:r>
      <w:r w:rsidR="00E80B19">
        <w:rPr>
          <w:rFonts w:ascii="Open Sans" w:hAnsi="Open Sans" w:cs="Open Sans"/>
          <w:color w:val="333333"/>
          <w:sz w:val="24"/>
          <w:szCs w:val="24"/>
          <w:shd w:val="clear" w:color="auto" w:fill="E6E9EF"/>
        </w:rPr>
        <w:t xml:space="preserve"> </w:t>
      </w:r>
      <w:r w:rsidR="002A01AA">
        <w:rPr>
          <w:rFonts w:ascii="Open Sans" w:hAnsi="Open Sans" w:cs="Open Sans"/>
          <w:color w:val="333333"/>
          <w:sz w:val="24"/>
          <w:szCs w:val="24"/>
          <w:shd w:val="clear" w:color="auto" w:fill="E6E9EF"/>
        </w:rPr>
        <w:t xml:space="preserve"> </w:t>
      </w:r>
      <w:r w:rsidR="0082197F">
        <w:rPr>
          <w:rFonts w:ascii="Open Sans" w:hAnsi="Open Sans" w:cs="Open Sans"/>
          <w:color w:val="333333"/>
          <w:sz w:val="24"/>
          <w:szCs w:val="24"/>
          <w:shd w:val="clear" w:color="auto" w:fill="E6E9EF"/>
        </w:rPr>
        <w:t xml:space="preserve"> </w:t>
      </w:r>
    </w:p>
    <w:p w14:paraId="2956378A" w14:textId="77777777" w:rsidR="007628EC" w:rsidRPr="003B1D13" w:rsidRDefault="007628EC" w:rsidP="003B1D13"/>
    <w:sectPr w:rsidR="007628EC" w:rsidRPr="003B1D13" w:rsidSect="008539C9">
      <w:headerReference w:type="even" r:id="rId26"/>
      <w:headerReference w:type="default" r:id="rId27"/>
      <w:footerReference w:type="even" r:id="rId28"/>
      <w:footerReference w:type="default" r:id="rId29"/>
      <w:headerReference w:type="first" r:id="rId30"/>
      <w:footerReference w:type="first" r:id="rId31"/>
      <w:pgSz w:w="11906" w:h="16838" w:code="9"/>
      <w:pgMar w:top="1134" w:right="851" w:bottom="1701" w:left="1134" w:header="56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F86E" w14:textId="77777777" w:rsidR="00E8647C" w:rsidRDefault="00E8647C" w:rsidP="002039CA">
      <w:r>
        <w:separator/>
      </w:r>
    </w:p>
    <w:p w14:paraId="34A769D4" w14:textId="77777777" w:rsidR="00E8647C" w:rsidRDefault="00E8647C"/>
  </w:endnote>
  <w:endnote w:type="continuationSeparator" w:id="0">
    <w:p w14:paraId="61B92FA0" w14:textId="77777777" w:rsidR="00E8647C" w:rsidRDefault="00E8647C" w:rsidP="002039CA">
      <w:r>
        <w:continuationSeparator/>
      </w:r>
    </w:p>
    <w:p w14:paraId="1864EDDC" w14:textId="77777777" w:rsidR="00E8647C" w:rsidRDefault="00E8647C"/>
  </w:endnote>
  <w:endnote w:type="continuationNotice" w:id="1">
    <w:p w14:paraId="42294DC0" w14:textId="77777777" w:rsidR="00E8647C" w:rsidRDefault="00E86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341F" w14:textId="77777777" w:rsidR="00B032F1" w:rsidRDefault="00B032F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01C3" w14:textId="15B34243" w:rsidR="007E21D3" w:rsidRPr="0055664E" w:rsidRDefault="007E21D3" w:rsidP="009F77A5">
    <w:pPr>
      <w:pStyle w:val="Alatunniste"/>
      <w:tabs>
        <w:tab w:val="clear" w:pos="4153"/>
        <w:tab w:val="clear" w:pos="8306"/>
        <w:tab w:val="left" w:pos="2520"/>
      </w:tabs>
      <w:rPr>
        <w:rFonts w:ascii="Arial" w:hAnsi="Arial" w:cs="Arial"/>
        <w:color w:val="DC0781" w:themeColor="text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8CD7" w14:textId="77777777" w:rsidR="00B032F1" w:rsidRDefault="00B032F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C7295" w14:textId="77777777" w:rsidR="00E8647C" w:rsidRDefault="00E8647C" w:rsidP="002039CA">
      <w:r>
        <w:separator/>
      </w:r>
    </w:p>
    <w:p w14:paraId="4F64743A" w14:textId="77777777" w:rsidR="00E8647C" w:rsidRDefault="00E8647C"/>
  </w:footnote>
  <w:footnote w:type="continuationSeparator" w:id="0">
    <w:p w14:paraId="30D6A8BF" w14:textId="77777777" w:rsidR="00E8647C" w:rsidRDefault="00E8647C" w:rsidP="002039CA">
      <w:r>
        <w:continuationSeparator/>
      </w:r>
    </w:p>
    <w:p w14:paraId="361482BA" w14:textId="77777777" w:rsidR="00E8647C" w:rsidRDefault="00E8647C"/>
  </w:footnote>
  <w:footnote w:type="continuationNotice" w:id="1">
    <w:p w14:paraId="191C1B3B" w14:textId="77777777" w:rsidR="00E8647C" w:rsidRDefault="00E864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2868" w14:textId="7F6B0437" w:rsidR="000548C7" w:rsidRDefault="00FB1C86">
    <w:pPr>
      <w:pStyle w:val="Yltunniste"/>
    </w:pPr>
    <w:r>
      <w:rPr>
        <w:noProof/>
      </w:rPr>
      <w:pict w14:anchorId="478D9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77032" o:spid="_x0000_s2062" type="#_x0000_t75" style="position:absolute;margin-left:0;margin-top:0;width:595.45pt;height:841.7pt;z-index:-251658239;mso-position-horizontal:center;mso-position-horizontal-relative:margin;mso-position-vertical:center;mso-position-vertical-relative:margin" o:allowincell="f">
          <v:imagedata r:id="rId1" o:title="Jämsä_word_vesileima"/>
          <w10:wrap anchorx="margin" anchory="margin"/>
        </v:shape>
      </w:pict>
    </w:r>
  </w:p>
  <w:p w14:paraId="5060D8E6" w14:textId="77777777" w:rsidR="001C25ED" w:rsidRDefault="001C25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C48B" w14:textId="1EB22C96" w:rsidR="00F7614C" w:rsidRDefault="00FB1C86" w:rsidP="00FC550C">
    <w:pPr>
      <w:rPr>
        <w:rFonts w:ascii="Arial" w:hAnsi="Arial" w:cs="Arial"/>
        <w:sz w:val="22"/>
        <w:szCs w:val="22"/>
      </w:rPr>
    </w:pPr>
    <w:r>
      <w:rPr>
        <w:rFonts w:ascii="Arial" w:hAnsi="Arial" w:cs="Arial"/>
        <w:noProof/>
        <w:sz w:val="22"/>
        <w:szCs w:val="22"/>
      </w:rPr>
      <w:pict w14:anchorId="34653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77033" o:spid="_x0000_s2063" type="#_x0000_t75" style="position:absolute;margin-left:-56.5pt;margin-top:-107.45pt;width:595.45pt;height:841.7pt;z-index:-251658238;mso-position-horizontal-relative:margin;mso-position-vertical-relative:margin" o:allowincell="f">
          <v:imagedata r:id="rId1" o:title="Jämsä_word_vesileima"/>
          <w10:wrap anchorx="margin" anchory="margin"/>
        </v:shape>
      </w:pict>
    </w:r>
  </w:p>
  <w:p w14:paraId="6D5AD692" w14:textId="4783A21C" w:rsidR="00231F08" w:rsidRPr="00CD1582" w:rsidRDefault="00AA4E78" w:rsidP="00EC2D9E">
    <w:pPr>
      <w:ind w:left="3912" w:hanging="3912"/>
      <w:rPr>
        <w:rFonts w:asciiTheme="majorHAnsi" w:hAnsiTheme="majorHAnsi" w:cstheme="majorHAnsi"/>
        <w:sz w:val="16"/>
        <w:szCs w:val="16"/>
      </w:rPr>
    </w:pPr>
    <w:r>
      <w:rPr>
        <w:rFonts w:ascii="Arial" w:hAnsi="Arial" w:cs="Arial"/>
        <w:b/>
        <w:sz w:val="16"/>
        <w:szCs w:val="16"/>
      </w:rPr>
      <w:tab/>
    </w:r>
    <w:r>
      <w:rPr>
        <w:rFonts w:ascii="Arial" w:hAnsi="Arial" w:cs="Arial"/>
        <w:b/>
        <w:sz w:val="16"/>
        <w:szCs w:val="16"/>
      </w:rPr>
      <w:tab/>
    </w:r>
    <w:r w:rsidR="00FC550C" w:rsidRPr="00CD1582">
      <w:rPr>
        <w:rFonts w:asciiTheme="majorHAnsi" w:hAnsiTheme="majorHAnsi" w:cstheme="majorHAnsi"/>
        <w:b/>
        <w:sz w:val="16"/>
        <w:szCs w:val="16"/>
      </w:rPr>
      <w:t>Jämsä</w:t>
    </w:r>
    <w:r w:rsidR="00231F08" w:rsidRPr="00CD1582">
      <w:rPr>
        <w:rFonts w:asciiTheme="majorHAnsi" w:hAnsiTheme="majorHAnsi" w:cstheme="majorHAnsi"/>
        <w:sz w:val="16"/>
        <w:szCs w:val="16"/>
      </w:rPr>
      <w:tab/>
    </w:r>
    <w:r w:rsidR="00B82F8F" w:rsidRPr="00CD1582">
      <w:rPr>
        <w:rFonts w:asciiTheme="majorHAnsi" w:hAnsiTheme="majorHAnsi" w:cstheme="majorHAnsi"/>
        <w:sz w:val="16"/>
        <w:szCs w:val="16"/>
      </w:rPr>
      <w:tab/>
    </w:r>
    <w:r w:rsidR="00231F08" w:rsidRPr="00CD1582">
      <w:rPr>
        <w:rStyle w:val="Sivunumero"/>
        <w:rFonts w:asciiTheme="majorHAnsi" w:hAnsiTheme="majorHAnsi" w:cstheme="majorHAnsi"/>
        <w:sz w:val="16"/>
        <w:szCs w:val="16"/>
      </w:rPr>
      <w:fldChar w:fldCharType="begin"/>
    </w:r>
    <w:r w:rsidR="00231F08" w:rsidRPr="00CD1582">
      <w:rPr>
        <w:rStyle w:val="Sivunumero"/>
        <w:rFonts w:asciiTheme="majorHAnsi" w:hAnsiTheme="majorHAnsi" w:cstheme="majorHAnsi"/>
        <w:sz w:val="16"/>
        <w:szCs w:val="16"/>
      </w:rPr>
      <w:instrText xml:space="preserve"> PAGE </w:instrText>
    </w:r>
    <w:r w:rsidR="00231F08" w:rsidRPr="00CD1582">
      <w:rPr>
        <w:rStyle w:val="Sivunumero"/>
        <w:rFonts w:asciiTheme="majorHAnsi" w:hAnsiTheme="majorHAnsi" w:cstheme="majorHAnsi"/>
        <w:sz w:val="16"/>
        <w:szCs w:val="16"/>
      </w:rPr>
      <w:fldChar w:fldCharType="separate"/>
    </w:r>
    <w:r w:rsidR="009671EC">
      <w:rPr>
        <w:rStyle w:val="Sivunumero"/>
        <w:rFonts w:asciiTheme="majorHAnsi" w:hAnsiTheme="majorHAnsi" w:cstheme="majorHAnsi"/>
        <w:noProof/>
        <w:sz w:val="16"/>
        <w:szCs w:val="16"/>
      </w:rPr>
      <w:t>1</w:t>
    </w:r>
    <w:r w:rsidR="00231F08" w:rsidRPr="00CD1582">
      <w:rPr>
        <w:rStyle w:val="Sivunumero"/>
        <w:rFonts w:asciiTheme="majorHAnsi" w:hAnsiTheme="majorHAnsi" w:cstheme="majorHAnsi"/>
        <w:sz w:val="16"/>
        <w:szCs w:val="16"/>
      </w:rPr>
      <w:fldChar w:fldCharType="end"/>
    </w:r>
    <w:r w:rsidR="00231F08" w:rsidRPr="00CD1582">
      <w:rPr>
        <w:rFonts w:asciiTheme="majorHAnsi" w:hAnsiTheme="majorHAnsi" w:cstheme="majorHAnsi"/>
        <w:sz w:val="16"/>
        <w:szCs w:val="16"/>
      </w:rPr>
      <w:t xml:space="preserve"> (</w:t>
    </w:r>
    <w:r w:rsidR="00231F08" w:rsidRPr="00CD1582">
      <w:rPr>
        <w:rStyle w:val="Sivunumero"/>
        <w:rFonts w:asciiTheme="majorHAnsi" w:hAnsiTheme="majorHAnsi" w:cstheme="majorHAnsi"/>
        <w:sz w:val="16"/>
        <w:szCs w:val="16"/>
      </w:rPr>
      <w:fldChar w:fldCharType="begin"/>
    </w:r>
    <w:r w:rsidR="00231F08" w:rsidRPr="00CD1582">
      <w:rPr>
        <w:rStyle w:val="Sivunumero"/>
        <w:rFonts w:asciiTheme="majorHAnsi" w:hAnsiTheme="majorHAnsi" w:cstheme="majorHAnsi"/>
        <w:sz w:val="16"/>
        <w:szCs w:val="16"/>
      </w:rPr>
      <w:instrText xml:space="preserve"> NUMPAGES </w:instrText>
    </w:r>
    <w:r w:rsidR="00231F08" w:rsidRPr="00CD1582">
      <w:rPr>
        <w:rStyle w:val="Sivunumero"/>
        <w:rFonts w:asciiTheme="majorHAnsi" w:hAnsiTheme="majorHAnsi" w:cstheme="majorHAnsi"/>
        <w:sz w:val="16"/>
        <w:szCs w:val="16"/>
      </w:rPr>
      <w:fldChar w:fldCharType="separate"/>
    </w:r>
    <w:r w:rsidR="009671EC">
      <w:rPr>
        <w:rStyle w:val="Sivunumero"/>
        <w:rFonts w:asciiTheme="majorHAnsi" w:hAnsiTheme="majorHAnsi" w:cstheme="majorHAnsi"/>
        <w:noProof/>
        <w:sz w:val="16"/>
        <w:szCs w:val="16"/>
      </w:rPr>
      <w:t>1</w:t>
    </w:r>
    <w:r w:rsidR="00231F08" w:rsidRPr="00CD1582">
      <w:rPr>
        <w:rStyle w:val="Sivunumero"/>
        <w:rFonts w:asciiTheme="majorHAnsi" w:hAnsiTheme="majorHAnsi" w:cstheme="majorHAnsi"/>
        <w:sz w:val="16"/>
        <w:szCs w:val="16"/>
      </w:rPr>
      <w:fldChar w:fldCharType="end"/>
    </w:r>
    <w:r w:rsidR="00231F08" w:rsidRPr="00CD1582">
      <w:rPr>
        <w:rFonts w:asciiTheme="majorHAnsi" w:hAnsiTheme="majorHAnsi" w:cstheme="majorHAnsi"/>
        <w:sz w:val="16"/>
        <w:szCs w:val="16"/>
      </w:rPr>
      <w:t>)</w:t>
    </w:r>
  </w:p>
  <w:p w14:paraId="5D1EEB13" w14:textId="6E03D254" w:rsidR="001E28AD" w:rsidRPr="00CD1582" w:rsidRDefault="00B82F8F" w:rsidP="001E28AD">
    <w:pPr>
      <w:spacing w:line="160" w:lineRule="exact"/>
      <w:rPr>
        <w:rFonts w:asciiTheme="majorHAnsi" w:hAnsiTheme="majorHAnsi" w:cstheme="majorHAnsi"/>
        <w:sz w:val="16"/>
        <w:szCs w:val="16"/>
      </w:rPr>
    </w:pPr>
    <w:r w:rsidRPr="00CD1582">
      <w:rPr>
        <w:rFonts w:asciiTheme="majorHAnsi" w:hAnsiTheme="majorHAnsi" w:cstheme="majorHAnsi"/>
        <w:sz w:val="16"/>
        <w:szCs w:val="16"/>
      </w:rPr>
      <w:tab/>
    </w:r>
    <w:r w:rsidRPr="00CD1582">
      <w:rPr>
        <w:rFonts w:asciiTheme="majorHAnsi" w:hAnsiTheme="majorHAnsi" w:cstheme="majorHAnsi"/>
        <w:sz w:val="16"/>
        <w:szCs w:val="16"/>
      </w:rPr>
      <w:tab/>
    </w:r>
    <w:r w:rsidRPr="00CD1582">
      <w:rPr>
        <w:rFonts w:asciiTheme="majorHAnsi" w:hAnsiTheme="majorHAnsi" w:cstheme="majorHAnsi"/>
        <w:sz w:val="16"/>
        <w:szCs w:val="16"/>
      </w:rPr>
      <w:tab/>
    </w:r>
    <w:r w:rsidRPr="00CD1582">
      <w:rPr>
        <w:rFonts w:asciiTheme="majorHAnsi" w:hAnsiTheme="majorHAnsi" w:cstheme="majorHAnsi"/>
        <w:sz w:val="16"/>
        <w:szCs w:val="16"/>
      </w:rPr>
      <w:tab/>
    </w:r>
    <w:r w:rsidR="00075836">
      <w:rPr>
        <w:rFonts w:asciiTheme="majorHAnsi" w:hAnsiTheme="majorHAnsi" w:cstheme="majorHAnsi"/>
        <w:sz w:val="16"/>
        <w:szCs w:val="16"/>
      </w:rPr>
      <w:t>sivistystoimi, perusopetus</w:t>
    </w:r>
  </w:p>
  <w:p w14:paraId="50E68338" w14:textId="756C2E3B" w:rsidR="00A17801" w:rsidRPr="0076495F" w:rsidRDefault="00B82F8F" w:rsidP="001E28AD">
    <w:pPr>
      <w:spacing w:line="160" w:lineRule="exact"/>
      <w:rPr>
        <w:rFonts w:ascii="Arial" w:hAnsi="Arial" w:cs="Arial"/>
        <w:sz w:val="16"/>
        <w:szCs w:val="16"/>
      </w:rPr>
    </w:pPr>
    <w:r w:rsidRPr="0076495F">
      <w:rPr>
        <w:rFonts w:ascii="Arial" w:hAnsi="Arial" w:cs="Arial"/>
        <w:sz w:val="16"/>
        <w:szCs w:val="16"/>
      </w:rPr>
      <w:tab/>
    </w:r>
  </w:p>
  <w:p w14:paraId="3644CFA4" w14:textId="3130DA79" w:rsidR="00B82F8F" w:rsidRDefault="00B82F8F" w:rsidP="001E28AD">
    <w:pPr>
      <w:spacing w:line="160" w:lineRule="exact"/>
      <w:rPr>
        <w:rFonts w:ascii="Arial" w:hAnsi="Arial" w:cs="Arial"/>
      </w:rPr>
    </w:pPr>
    <w:r>
      <w:rPr>
        <w:rFonts w:ascii="Arial" w:hAnsi="Arial" w:cs="Arial"/>
      </w:rPr>
      <w:tab/>
    </w:r>
    <w:r w:rsidR="00E946DB">
      <w:rPr>
        <w:rFonts w:ascii="Arial" w:hAnsi="Arial" w:cs="Arial"/>
      </w:rPr>
      <w:t xml:space="preserve"> </w:t>
    </w:r>
    <w:r>
      <w:rPr>
        <w:rFonts w:ascii="Arial" w:hAnsi="Arial" w:cs="Arial"/>
      </w:rPr>
      <w:tab/>
    </w:r>
    <w:r>
      <w:rPr>
        <w:rFonts w:ascii="Arial" w:hAnsi="Arial" w:cs="Arial"/>
      </w:rPr>
      <w:tab/>
    </w:r>
    <w:r>
      <w:rPr>
        <w:rFonts w:ascii="Arial" w:hAnsi="Arial" w:cs="Arial"/>
      </w:rPr>
      <w:tab/>
    </w:r>
    <w:r w:rsidR="00231F08" w:rsidRPr="00B82F8F">
      <w:rPr>
        <w:rFonts w:ascii="Arial" w:hAnsi="Arial" w:cs="Arial"/>
      </w:rPr>
      <w:tab/>
    </w:r>
    <w:r w:rsidR="00231F08" w:rsidRPr="00B82F8F">
      <w:rPr>
        <w:rFonts w:ascii="Arial" w:hAnsi="Arial" w:cs="Arial"/>
      </w:rPr>
      <w:tab/>
    </w:r>
    <w:r w:rsidR="00231F08" w:rsidRPr="00B82F8F">
      <w:rPr>
        <w:rFonts w:ascii="Arial" w:hAnsi="Arial" w:cs="Arial"/>
      </w:rPr>
      <w:tab/>
    </w:r>
    <w:r w:rsidR="00231F08" w:rsidRPr="00B82F8F">
      <w:rPr>
        <w:rFonts w:ascii="Arial" w:hAnsi="Arial" w:cs="Arial"/>
      </w:rPr>
      <w:tab/>
    </w:r>
  </w:p>
  <w:p w14:paraId="08DE8752" w14:textId="77777777" w:rsidR="00231F08" w:rsidRPr="00E14A49" w:rsidRDefault="00231F08">
    <w:pPr>
      <w:rPr>
        <w:rFonts w:ascii="Arial" w:hAnsi="Arial" w:cs="Arial"/>
        <w:sz w:val="22"/>
        <w:szCs w:val="22"/>
      </w:rPr>
    </w:pPr>
  </w:p>
  <w:p w14:paraId="5BFA05DE" w14:textId="77777777" w:rsidR="00231F08" w:rsidRPr="00E14A49" w:rsidRDefault="00231F08">
    <w:pP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5030" w14:textId="57CCD451" w:rsidR="00FC550C" w:rsidRDefault="00FB1C86">
    <w:pPr>
      <w:pStyle w:val="Yltunniste"/>
    </w:pPr>
    <w:r>
      <w:rPr>
        <w:noProof/>
      </w:rPr>
      <w:pict w14:anchorId="67FA1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77031" o:spid="_x0000_s2061" type="#_x0000_t75" style="position:absolute;margin-left:0;margin-top:0;width:595.45pt;height:841.7pt;z-index:-251658240;mso-position-horizontal:center;mso-position-horizontal-relative:margin;mso-position-vertical:center;mso-position-vertical-relative:margin" o:allowincell="f">
          <v:imagedata r:id="rId1" o:title="Jämsä_word_vesilei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D7DA6"/>
    <w:multiLevelType w:val="multilevel"/>
    <w:tmpl w:val="485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C4B09"/>
    <w:multiLevelType w:val="hybridMultilevel"/>
    <w:tmpl w:val="D696E6C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52611A51"/>
    <w:multiLevelType w:val="hybridMultilevel"/>
    <w:tmpl w:val="8E4C96E8"/>
    <w:lvl w:ilvl="0" w:tplc="00A4D0EC">
      <w:start w:val="4"/>
      <w:numFmt w:val="bullet"/>
      <w:lvlText w:val="-"/>
      <w:lvlJc w:val="left"/>
      <w:pPr>
        <w:ind w:left="4272" w:hanging="360"/>
      </w:pPr>
      <w:rPr>
        <w:rFonts w:ascii="Arial" w:eastAsia="Times New Roman" w:hAnsi="Arial" w:cs="Arial" w:hint="default"/>
        <w:b/>
      </w:rPr>
    </w:lvl>
    <w:lvl w:ilvl="1" w:tplc="040B0003" w:tentative="1">
      <w:start w:val="1"/>
      <w:numFmt w:val="bullet"/>
      <w:lvlText w:val="o"/>
      <w:lvlJc w:val="left"/>
      <w:pPr>
        <w:ind w:left="4992" w:hanging="360"/>
      </w:pPr>
      <w:rPr>
        <w:rFonts w:ascii="Courier New" w:hAnsi="Courier New" w:cs="Courier New" w:hint="default"/>
      </w:rPr>
    </w:lvl>
    <w:lvl w:ilvl="2" w:tplc="040B0005" w:tentative="1">
      <w:start w:val="1"/>
      <w:numFmt w:val="bullet"/>
      <w:lvlText w:val=""/>
      <w:lvlJc w:val="left"/>
      <w:pPr>
        <w:ind w:left="5712" w:hanging="360"/>
      </w:pPr>
      <w:rPr>
        <w:rFonts w:ascii="Wingdings" w:hAnsi="Wingdings" w:hint="default"/>
      </w:rPr>
    </w:lvl>
    <w:lvl w:ilvl="3" w:tplc="040B0001" w:tentative="1">
      <w:start w:val="1"/>
      <w:numFmt w:val="bullet"/>
      <w:lvlText w:val=""/>
      <w:lvlJc w:val="left"/>
      <w:pPr>
        <w:ind w:left="6432" w:hanging="360"/>
      </w:pPr>
      <w:rPr>
        <w:rFonts w:ascii="Symbol" w:hAnsi="Symbol" w:hint="default"/>
      </w:rPr>
    </w:lvl>
    <w:lvl w:ilvl="4" w:tplc="040B0003" w:tentative="1">
      <w:start w:val="1"/>
      <w:numFmt w:val="bullet"/>
      <w:lvlText w:val="o"/>
      <w:lvlJc w:val="left"/>
      <w:pPr>
        <w:ind w:left="7152" w:hanging="360"/>
      </w:pPr>
      <w:rPr>
        <w:rFonts w:ascii="Courier New" w:hAnsi="Courier New" w:cs="Courier New" w:hint="default"/>
      </w:rPr>
    </w:lvl>
    <w:lvl w:ilvl="5" w:tplc="040B0005" w:tentative="1">
      <w:start w:val="1"/>
      <w:numFmt w:val="bullet"/>
      <w:lvlText w:val=""/>
      <w:lvlJc w:val="left"/>
      <w:pPr>
        <w:ind w:left="7872" w:hanging="360"/>
      </w:pPr>
      <w:rPr>
        <w:rFonts w:ascii="Wingdings" w:hAnsi="Wingdings" w:hint="default"/>
      </w:rPr>
    </w:lvl>
    <w:lvl w:ilvl="6" w:tplc="040B0001" w:tentative="1">
      <w:start w:val="1"/>
      <w:numFmt w:val="bullet"/>
      <w:lvlText w:val=""/>
      <w:lvlJc w:val="left"/>
      <w:pPr>
        <w:ind w:left="8592" w:hanging="360"/>
      </w:pPr>
      <w:rPr>
        <w:rFonts w:ascii="Symbol" w:hAnsi="Symbol" w:hint="default"/>
      </w:rPr>
    </w:lvl>
    <w:lvl w:ilvl="7" w:tplc="040B0003" w:tentative="1">
      <w:start w:val="1"/>
      <w:numFmt w:val="bullet"/>
      <w:lvlText w:val="o"/>
      <w:lvlJc w:val="left"/>
      <w:pPr>
        <w:ind w:left="9312" w:hanging="360"/>
      </w:pPr>
      <w:rPr>
        <w:rFonts w:ascii="Courier New" w:hAnsi="Courier New" w:cs="Courier New" w:hint="default"/>
      </w:rPr>
    </w:lvl>
    <w:lvl w:ilvl="8" w:tplc="040B0005" w:tentative="1">
      <w:start w:val="1"/>
      <w:numFmt w:val="bullet"/>
      <w:lvlText w:val=""/>
      <w:lvlJc w:val="left"/>
      <w:pPr>
        <w:ind w:left="10032" w:hanging="360"/>
      </w:pPr>
      <w:rPr>
        <w:rFonts w:ascii="Wingdings" w:hAnsi="Wingdings" w:hint="default"/>
      </w:rPr>
    </w:lvl>
  </w:abstractNum>
  <w:abstractNum w:abstractNumId="3" w15:restartNumberingAfterBreak="0">
    <w:nsid w:val="66ED4C2A"/>
    <w:multiLevelType w:val="multilevel"/>
    <w:tmpl w:val="4BBA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0670F"/>
    <w:multiLevelType w:val="multilevel"/>
    <w:tmpl w:val="08B0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B97046"/>
    <w:multiLevelType w:val="hybridMultilevel"/>
    <w:tmpl w:val="72A48C12"/>
    <w:lvl w:ilvl="0" w:tplc="DF068E7A">
      <w:numFmt w:val="bullet"/>
      <w:lvlText w:val=""/>
      <w:lvlJc w:val="left"/>
      <w:pPr>
        <w:ind w:left="720" w:hanging="360"/>
      </w:pPr>
      <w:rPr>
        <w:rFonts w:ascii="Symbol" w:eastAsia="Times New Roman" w:hAnsi="Symbol" w:cs="Open San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CA"/>
    <w:rsid w:val="000037DE"/>
    <w:rsid w:val="0000411A"/>
    <w:rsid w:val="00011C97"/>
    <w:rsid w:val="000309E9"/>
    <w:rsid w:val="00031E09"/>
    <w:rsid w:val="00032328"/>
    <w:rsid w:val="00035EB2"/>
    <w:rsid w:val="000407ED"/>
    <w:rsid w:val="00044E54"/>
    <w:rsid w:val="000453E1"/>
    <w:rsid w:val="000548C7"/>
    <w:rsid w:val="00055B29"/>
    <w:rsid w:val="00075836"/>
    <w:rsid w:val="00084DE2"/>
    <w:rsid w:val="00091DC0"/>
    <w:rsid w:val="00092D0C"/>
    <w:rsid w:val="00095813"/>
    <w:rsid w:val="000A00A7"/>
    <w:rsid w:val="000A0F04"/>
    <w:rsid w:val="000A7492"/>
    <w:rsid w:val="000B2042"/>
    <w:rsid w:val="000B3558"/>
    <w:rsid w:val="000C6D4F"/>
    <w:rsid w:val="000D1F8C"/>
    <w:rsid w:val="000D5F6D"/>
    <w:rsid w:val="000E00CB"/>
    <w:rsid w:val="000E4D0B"/>
    <w:rsid w:val="000F1667"/>
    <w:rsid w:val="000F44BB"/>
    <w:rsid w:val="000F6461"/>
    <w:rsid w:val="00101E2B"/>
    <w:rsid w:val="00104146"/>
    <w:rsid w:val="00113455"/>
    <w:rsid w:val="001147EF"/>
    <w:rsid w:val="00121A98"/>
    <w:rsid w:val="00125A83"/>
    <w:rsid w:val="00135D47"/>
    <w:rsid w:val="00142679"/>
    <w:rsid w:val="00180E1E"/>
    <w:rsid w:val="00187B14"/>
    <w:rsid w:val="001A2B9D"/>
    <w:rsid w:val="001A2CA5"/>
    <w:rsid w:val="001A2DA6"/>
    <w:rsid w:val="001C25ED"/>
    <w:rsid w:val="001C418D"/>
    <w:rsid w:val="001C57BD"/>
    <w:rsid w:val="001D0391"/>
    <w:rsid w:val="001D119F"/>
    <w:rsid w:val="001D4E25"/>
    <w:rsid w:val="001E19F4"/>
    <w:rsid w:val="001E28AD"/>
    <w:rsid w:val="001E34A3"/>
    <w:rsid w:val="001F5315"/>
    <w:rsid w:val="001F64D4"/>
    <w:rsid w:val="0020247C"/>
    <w:rsid w:val="002039CA"/>
    <w:rsid w:val="00214C4B"/>
    <w:rsid w:val="002208E3"/>
    <w:rsid w:val="0022407D"/>
    <w:rsid w:val="00226468"/>
    <w:rsid w:val="00226E8A"/>
    <w:rsid w:val="00231F08"/>
    <w:rsid w:val="00232114"/>
    <w:rsid w:val="00240C8B"/>
    <w:rsid w:val="0024362D"/>
    <w:rsid w:val="00256401"/>
    <w:rsid w:val="00274BC4"/>
    <w:rsid w:val="00283B18"/>
    <w:rsid w:val="00291910"/>
    <w:rsid w:val="00295617"/>
    <w:rsid w:val="00296731"/>
    <w:rsid w:val="002A01AA"/>
    <w:rsid w:val="002A1EE0"/>
    <w:rsid w:val="002A4E72"/>
    <w:rsid w:val="002A75C3"/>
    <w:rsid w:val="002B311A"/>
    <w:rsid w:val="002B4113"/>
    <w:rsid w:val="002B71BC"/>
    <w:rsid w:val="002C3ADD"/>
    <w:rsid w:val="002C3D5A"/>
    <w:rsid w:val="002C6ACC"/>
    <w:rsid w:val="002E5CBB"/>
    <w:rsid w:val="002F28E3"/>
    <w:rsid w:val="002F2C4F"/>
    <w:rsid w:val="00301D0B"/>
    <w:rsid w:val="00301E61"/>
    <w:rsid w:val="0031226F"/>
    <w:rsid w:val="00315F2C"/>
    <w:rsid w:val="00322786"/>
    <w:rsid w:val="00324391"/>
    <w:rsid w:val="00341E60"/>
    <w:rsid w:val="003430EF"/>
    <w:rsid w:val="003457F8"/>
    <w:rsid w:val="00350B8F"/>
    <w:rsid w:val="003557E1"/>
    <w:rsid w:val="0036264B"/>
    <w:rsid w:val="00366593"/>
    <w:rsid w:val="00372AAB"/>
    <w:rsid w:val="00374501"/>
    <w:rsid w:val="00380FFA"/>
    <w:rsid w:val="00383328"/>
    <w:rsid w:val="003861DD"/>
    <w:rsid w:val="003902A1"/>
    <w:rsid w:val="003926F9"/>
    <w:rsid w:val="00396AAF"/>
    <w:rsid w:val="003A232D"/>
    <w:rsid w:val="003B1D13"/>
    <w:rsid w:val="003B2E23"/>
    <w:rsid w:val="003B4475"/>
    <w:rsid w:val="003E0177"/>
    <w:rsid w:val="003E4BBD"/>
    <w:rsid w:val="003F14B2"/>
    <w:rsid w:val="003F388D"/>
    <w:rsid w:val="003F6372"/>
    <w:rsid w:val="00400280"/>
    <w:rsid w:val="00400BA4"/>
    <w:rsid w:val="00400D7C"/>
    <w:rsid w:val="004062FB"/>
    <w:rsid w:val="00407794"/>
    <w:rsid w:val="00411C4A"/>
    <w:rsid w:val="00421109"/>
    <w:rsid w:val="00421CF9"/>
    <w:rsid w:val="00422EFB"/>
    <w:rsid w:val="00423BEA"/>
    <w:rsid w:val="004255E8"/>
    <w:rsid w:val="0043385F"/>
    <w:rsid w:val="00437BF6"/>
    <w:rsid w:val="0044591B"/>
    <w:rsid w:val="0045040E"/>
    <w:rsid w:val="00457E19"/>
    <w:rsid w:val="004757F9"/>
    <w:rsid w:val="00482971"/>
    <w:rsid w:val="00490449"/>
    <w:rsid w:val="00490C5D"/>
    <w:rsid w:val="00497743"/>
    <w:rsid w:val="004A0B11"/>
    <w:rsid w:val="004A0C0B"/>
    <w:rsid w:val="004A2AB2"/>
    <w:rsid w:val="004C126F"/>
    <w:rsid w:val="004C192D"/>
    <w:rsid w:val="004C5F7D"/>
    <w:rsid w:val="004D60FA"/>
    <w:rsid w:val="004E0D4C"/>
    <w:rsid w:val="004E4347"/>
    <w:rsid w:val="004F111E"/>
    <w:rsid w:val="004F14FC"/>
    <w:rsid w:val="004F4776"/>
    <w:rsid w:val="004F773B"/>
    <w:rsid w:val="005148AA"/>
    <w:rsid w:val="00514B5F"/>
    <w:rsid w:val="00520A28"/>
    <w:rsid w:val="005256C7"/>
    <w:rsid w:val="00531DAB"/>
    <w:rsid w:val="005340D1"/>
    <w:rsid w:val="00537FD5"/>
    <w:rsid w:val="00552897"/>
    <w:rsid w:val="005558FE"/>
    <w:rsid w:val="00555DE8"/>
    <w:rsid w:val="0055664E"/>
    <w:rsid w:val="005602D8"/>
    <w:rsid w:val="005725CA"/>
    <w:rsid w:val="005775F8"/>
    <w:rsid w:val="0058650C"/>
    <w:rsid w:val="005871AD"/>
    <w:rsid w:val="005879D7"/>
    <w:rsid w:val="00593D09"/>
    <w:rsid w:val="005A30EC"/>
    <w:rsid w:val="005B01E0"/>
    <w:rsid w:val="005B2292"/>
    <w:rsid w:val="005B5AAA"/>
    <w:rsid w:val="005C164E"/>
    <w:rsid w:val="005C5946"/>
    <w:rsid w:val="005F0093"/>
    <w:rsid w:val="005F19D4"/>
    <w:rsid w:val="00646515"/>
    <w:rsid w:val="00651410"/>
    <w:rsid w:val="006529D5"/>
    <w:rsid w:val="00661B35"/>
    <w:rsid w:val="00663926"/>
    <w:rsid w:val="006731CA"/>
    <w:rsid w:val="006757FE"/>
    <w:rsid w:val="006838FA"/>
    <w:rsid w:val="00683F92"/>
    <w:rsid w:val="00690899"/>
    <w:rsid w:val="006976B3"/>
    <w:rsid w:val="006A37C5"/>
    <w:rsid w:val="006A7C47"/>
    <w:rsid w:val="006B3995"/>
    <w:rsid w:val="006C76F5"/>
    <w:rsid w:val="006E140E"/>
    <w:rsid w:val="006E2018"/>
    <w:rsid w:val="006F0652"/>
    <w:rsid w:val="006F08F4"/>
    <w:rsid w:val="006F4A14"/>
    <w:rsid w:val="006F5520"/>
    <w:rsid w:val="006F5ADB"/>
    <w:rsid w:val="006F78B1"/>
    <w:rsid w:val="0070305E"/>
    <w:rsid w:val="00707186"/>
    <w:rsid w:val="00715055"/>
    <w:rsid w:val="00721E84"/>
    <w:rsid w:val="007239AF"/>
    <w:rsid w:val="007254E2"/>
    <w:rsid w:val="00725A91"/>
    <w:rsid w:val="007276FC"/>
    <w:rsid w:val="007315DB"/>
    <w:rsid w:val="0073511A"/>
    <w:rsid w:val="00736195"/>
    <w:rsid w:val="00737B8C"/>
    <w:rsid w:val="00741C96"/>
    <w:rsid w:val="007425FC"/>
    <w:rsid w:val="00742AD5"/>
    <w:rsid w:val="00755D45"/>
    <w:rsid w:val="007615BA"/>
    <w:rsid w:val="007628EC"/>
    <w:rsid w:val="0076495F"/>
    <w:rsid w:val="0078293B"/>
    <w:rsid w:val="00796A2B"/>
    <w:rsid w:val="00797479"/>
    <w:rsid w:val="0079783F"/>
    <w:rsid w:val="007A13B3"/>
    <w:rsid w:val="007A489F"/>
    <w:rsid w:val="007A68BC"/>
    <w:rsid w:val="007B666A"/>
    <w:rsid w:val="007B6C69"/>
    <w:rsid w:val="007C06BA"/>
    <w:rsid w:val="007C5CD4"/>
    <w:rsid w:val="007C6226"/>
    <w:rsid w:val="007D4793"/>
    <w:rsid w:val="007D49C1"/>
    <w:rsid w:val="007D4B76"/>
    <w:rsid w:val="007D727B"/>
    <w:rsid w:val="007E21D3"/>
    <w:rsid w:val="007E273A"/>
    <w:rsid w:val="007E469C"/>
    <w:rsid w:val="00811EBE"/>
    <w:rsid w:val="00815511"/>
    <w:rsid w:val="0081564A"/>
    <w:rsid w:val="0082197F"/>
    <w:rsid w:val="00822DEB"/>
    <w:rsid w:val="00825414"/>
    <w:rsid w:val="00833AC1"/>
    <w:rsid w:val="0084615A"/>
    <w:rsid w:val="008468B7"/>
    <w:rsid w:val="008539C9"/>
    <w:rsid w:val="008678AB"/>
    <w:rsid w:val="00875C05"/>
    <w:rsid w:val="00877C12"/>
    <w:rsid w:val="0088118F"/>
    <w:rsid w:val="008814F7"/>
    <w:rsid w:val="008815AC"/>
    <w:rsid w:val="0088456E"/>
    <w:rsid w:val="00895540"/>
    <w:rsid w:val="008A26D0"/>
    <w:rsid w:val="008A27B4"/>
    <w:rsid w:val="008A346A"/>
    <w:rsid w:val="008B1D54"/>
    <w:rsid w:val="008B5E2B"/>
    <w:rsid w:val="008B66A6"/>
    <w:rsid w:val="008C069B"/>
    <w:rsid w:val="008D461D"/>
    <w:rsid w:val="008E2E64"/>
    <w:rsid w:val="008E7A60"/>
    <w:rsid w:val="008F2541"/>
    <w:rsid w:val="008F51BC"/>
    <w:rsid w:val="009072A5"/>
    <w:rsid w:val="00911CD5"/>
    <w:rsid w:val="00913262"/>
    <w:rsid w:val="00914778"/>
    <w:rsid w:val="0092291D"/>
    <w:rsid w:val="009265F9"/>
    <w:rsid w:val="009306FB"/>
    <w:rsid w:val="00934987"/>
    <w:rsid w:val="0094058B"/>
    <w:rsid w:val="0094292E"/>
    <w:rsid w:val="009504EE"/>
    <w:rsid w:val="009671EC"/>
    <w:rsid w:val="009712DE"/>
    <w:rsid w:val="009716FD"/>
    <w:rsid w:val="00975E6E"/>
    <w:rsid w:val="009812A2"/>
    <w:rsid w:val="009860C3"/>
    <w:rsid w:val="00992590"/>
    <w:rsid w:val="0099268D"/>
    <w:rsid w:val="00996F45"/>
    <w:rsid w:val="009A09E3"/>
    <w:rsid w:val="009A360D"/>
    <w:rsid w:val="009B112E"/>
    <w:rsid w:val="009D28FF"/>
    <w:rsid w:val="009D4B3A"/>
    <w:rsid w:val="009E30E4"/>
    <w:rsid w:val="009E5064"/>
    <w:rsid w:val="009F6CFC"/>
    <w:rsid w:val="009F77A5"/>
    <w:rsid w:val="00A006AE"/>
    <w:rsid w:val="00A07CFC"/>
    <w:rsid w:val="00A1425D"/>
    <w:rsid w:val="00A17801"/>
    <w:rsid w:val="00A2139A"/>
    <w:rsid w:val="00A219C8"/>
    <w:rsid w:val="00A21BCB"/>
    <w:rsid w:val="00A27E2D"/>
    <w:rsid w:val="00A34BCD"/>
    <w:rsid w:val="00A522E8"/>
    <w:rsid w:val="00A5438F"/>
    <w:rsid w:val="00A61F34"/>
    <w:rsid w:val="00A63081"/>
    <w:rsid w:val="00A64FC6"/>
    <w:rsid w:val="00A66808"/>
    <w:rsid w:val="00A76016"/>
    <w:rsid w:val="00A77BFF"/>
    <w:rsid w:val="00A77DEE"/>
    <w:rsid w:val="00A85479"/>
    <w:rsid w:val="00A85963"/>
    <w:rsid w:val="00A90197"/>
    <w:rsid w:val="00A92B0A"/>
    <w:rsid w:val="00A94128"/>
    <w:rsid w:val="00AA4E78"/>
    <w:rsid w:val="00AA6D11"/>
    <w:rsid w:val="00AB1165"/>
    <w:rsid w:val="00AB2C54"/>
    <w:rsid w:val="00AC1D91"/>
    <w:rsid w:val="00AC309C"/>
    <w:rsid w:val="00AC3CD6"/>
    <w:rsid w:val="00AD1082"/>
    <w:rsid w:val="00AD1B70"/>
    <w:rsid w:val="00AD6998"/>
    <w:rsid w:val="00AE3C9C"/>
    <w:rsid w:val="00B02375"/>
    <w:rsid w:val="00B032F1"/>
    <w:rsid w:val="00B03B35"/>
    <w:rsid w:val="00B0554E"/>
    <w:rsid w:val="00B05F68"/>
    <w:rsid w:val="00B222F5"/>
    <w:rsid w:val="00B34ABF"/>
    <w:rsid w:val="00B35624"/>
    <w:rsid w:val="00B43A1C"/>
    <w:rsid w:val="00B51B31"/>
    <w:rsid w:val="00B542CF"/>
    <w:rsid w:val="00B56C14"/>
    <w:rsid w:val="00B61CA6"/>
    <w:rsid w:val="00B82F8F"/>
    <w:rsid w:val="00B9243A"/>
    <w:rsid w:val="00B935F8"/>
    <w:rsid w:val="00B959B1"/>
    <w:rsid w:val="00B95C1D"/>
    <w:rsid w:val="00BA05A9"/>
    <w:rsid w:val="00BA4D07"/>
    <w:rsid w:val="00BA5D87"/>
    <w:rsid w:val="00BA6011"/>
    <w:rsid w:val="00BA6302"/>
    <w:rsid w:val="00BB5FFB"/>
    <w:rsid w:val="00BC3C87"/>
    <w:rsid w:val="00BC671D"/>
    <w:rsid w:val="00BD5A97"/>
    <w:rsid w:val="00C05641"/>
    <w:rsid w:val="00C12895"/>
    <w:rsid w:val="00C260FA"/>
    <w:rsid w:val="00C27F7C"/>
    <w:rsid w:val="00C4387B"/>
    <w:rsid w:val="00C45E59"/>
    <w:rsid w:val="00C66759"/>
    <w:rsid w:val="00C708D7"/>
    <w:rsid w:val="00C72A25"/>
    <w:rsid w:val="00C776BA"/>
    <w:rsid w:val="00C80DE2"/>
    <w:rsid w:val="00C8358C"/>
    <w:rsid w:val="00C83857"/>
    <w:rsid w:val="00CA10B5"/>
    <w:rsid w:val="00CA74D7"/>
    <w:rsid w:val="00CB283B"/>
    <w:rsid w:val="00CD0528"/>
    <w:rsid w:val="00CD1582"/>
    <w:rsid w:val="00CE571B"/>
    <w:rsid w:val="00CF5A21"/>
    <w:rsid w:val="00D027EE"/>
    <w:rsid w:val="00D15ED0"/>
    <w:rsid w:val="00D2095F"/>
    <w:rsid w:val="00D23850"/>
    <w:rsid w:val="00D347EB"/>
    <w:rsid w:val="00D36A2E"/>
    <w:rsid w:val="00D406D1"/>
    <w:rsid w:val="00D43B98"/>
    <w:rsid w:val="00D47737"/>
    <w:rsid w:val="00D604D7"/>
    <w:rsid w:val="00D90B13"/>
    <w:rsid w:val="00D91BF9"/>
    <w:rsid w:val="00D93425"/>
    <w:rsid w:val="00D946FB"/>
    <w:rsid w:val="00D94C2A"/>
    <w:rsid w:val="00D94DBF"/>
    <w:rsid w:val="00DA0083"/>
    <w:rsid w:val="00DA3DE8"/>
    <w:rsid w:val="00DA53F1"/>
    <w:rsid w:val="00DA6CE3"/>
    <w:rsid w:val="00DA74B6"/>
    <w:rsid w:val="00DB251F"/>
    <w:rsid w:val="00DB4EC1"/>
    <w:rsid w:val="00DB5081"/>
    <w:rsid w:val="00DB7284"/>
    <w:rsid w:val="00DC6148"/>
    <w:rsid w:val="00DC7FB9"/>
    <w:rsid w:val="00DD157C"/>
    <w:rsid w:val="00DE47B8"/>
    <w:rsid w:val="00DF21B2"/>
    <w:rsid w:val="00DF37D9"/>
    <w:rsid w:val="00E102B4"/>
    <w:rsid w:val="00E14A49"/>
    <w:rsid w:val="00E22473"/>
    <w:rsid w:val="00E22533"/>
    <w:rsid w:val="00E2268A"/>
    <w:rsid w:val="00E26331"/>
    <w:rsid w:val="00E31FAF"/>
    <w:rsid w:val="00E32728"/>
    <w:rsid w:val="00E3329F"/>
    <w:rsid w:val="00E37859"/>
    <w:rsid w:val="00E41FF2"/>
    <w:rsid w:val="00E47025"/>
    <w:rsid w:val="00E5387C"/>
    <w:rsid w:val="00E55EC2"/>
    <w:rsid w:val="00E6350E"/>
    <w:rsid w:val="00E722A6"/>
    <w:rsid w:val="00E76759"/>
    <w:rsid w:val="00E80B19"/>
    <w:rsid w:val="00E84FD5"/>
    <w:rsid w:val="00E85846"/>
    <w:rsid w:val="00E8647C"/>
    <w:rsid w:val="00E946DB"/>
    <w:rsid w:val="00EA36D9"/>
    <w:rsid w:val="00EA4A94"/>
    <w:rsid w:val="00EB2297"/>
    <w:rsid w:val="00EB4599"/>
    <w:rsid w:val="00EB5C31"/>
    <w:rsid w:val="00EC2D9E"/>
    <w:rsid w:val="00EC56B7"/>
    <w:rsid w:val="00EC63F8"/>
    <w:rsid w:val="00ED1DD5"/>
    <w:rsid w:val="00EE14D4"/>
    <w:rsid w:val="00EF0C85"/>
    <w:rsid w:val="00F035A5"/>
    <w:rsid w:val="00F048E1"/>
    <w:rsid w:val="00F10B6E"/>
    <w:rsid w:val="00F142E0"/>
    <w:rsid w:val="00F1690B"/>
    <w:rsid w:val="00F223AF"/>
    <w:rsid w:val="00F2597A"/>
    <w:rsid w:val="00F3246D"/>
    <w:rsid w:val="00F403BA"/>
    <w:rsid w:val="00F605DC"/>
    <w:rsid w:val="00F626C7"/>
    <w:rsid w:val="00F636FE"/>
    <w:rsid w:val="00F74CE9"/>
    <w:rsid w:val="00F7614C"/>
    <w:rsid w:val="00F84BB9"/>
    <w:rsid w:val="00F857EB"/>
    <w:rsid w:val="00F86C3D"/>
    <w:rsid w:val="00FA3DC8"/>
    <w:rsid w:val="00FB0C2D"/>
    <w:rsid w:val="00FB1C86"/>
    <w:rsid w:val="00FC173D"/>
    <w:rsid w:val="00FC550C"/>
    <w:rsid w:val="00FC6922"/>
    <w:rsid w:val="00FD4D54"/>
    <w:rsid w:val="00FE7A5E"/>
    <w:rsid w:val="00FF50CE"/>
    <w:rsid w:val="0DD5E09C"/>
    <w:rsid w:val="2B0D70B8"/>
    <w:rsid w:val="2CB86648"/>
    <w:rsid w:val="4093E7E2"/>
    <w:rsid w:val="56C9B2E8"/>
    <w:rsid w:val="6377D0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4D4D7D88"/>
  <w15:docId w15:val="{2D92943D-5B8A-49D7-8068-C301F6CB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539C9"/>
    <w:rPr>
      <w:rFonts w:asciiTheme="minorHAnsi" w:hAnsiTheme="minorHAnsi"/>
    </w:rPr>
  </w:style>
  <w:style w:type="paragraph" w:styleId="Otsikko1">
    <w:name w:val="heading 1"/>
    <w:basedOn w:val="Normaali"/>
    <w:next w:val="Normaali"/>
    <w:link w:val="Otsikko1Char"/>
    <w:uiPriority w:val="9"/>
    <w:qFormat/>
    <w:rsid w:val="008539C9"/>
    <w:pPr>
      <w:keepNext/>
      <w:keepLines/>
      <w:spacing w:before="240"/>
      <w:outlineLvl w:val="0"/>
    </w:pPr>
    <w:rPr>
      <w:rFonts w:asciiTheme="majorHAnsi" w:eastAsiaTheme="majorEastAsia" w:hAnsiTheme="majorHAnsi" w:cstheme="majorBidi"/>
      <w:color w:val="26176A" w:themeColor="accent1" w:themeShade="BF"/>
      <w:sz w:val="32"/>
      <w:szCs w:val="32"/>
    </w:rPr>
  </w:style>
  <w:style w:type="paragraph" w:styleId="Otsikko2">
    <w:name w:val="heading 2"/>
    <w:basedOn w:val="Normaali"/>
    <w:next w:val="Normaali"/>
    <w:link w:val="Otsikko2Char"/>
    <w:uiPriority w:val="9"/>
    <w:unhideWhenUsed/>
    <w:qFormat/>
    <w:rsid w:val="00BA5D87"/>
    <w:pPr>
      <w:keepNext/>
      <w:keepLines/>
      <w:spacing w:before="40"/>
      <w:outlineLvl w:val="1"/>
    </w:pPr>
    <w:rPr>
      <w:rFonts w:asciiTheme="majorHAnsi" w:eastAsiaTheme="majorEastAsia" w:hAnsiTheme="majorHAnsi" w:cstheme="majorBidi"/>
      <w:color w:val="26176A" w:themeColor="accent1" w:themeShade="BF"/>
      <w:sz w:val="26"/>
      <w:szCs w:val="26"/>
    </w:rPr>
  </w:style>
  <w:style w:type="paragraph" w:styleId="Otsikko3">
    <w:name w:val="heading 3"/>
    <w:basedOn w:val="Normaali"/>
    <w:next w:val="Normaali"/>
    <w:link w:val="Otsikko3Char"/>
    <w:uiPriority w:val="9"/>
    <w:unhideWhenUsed/>
    <w:qFormat/>
    <w:rsid w:val="00400BA4"/>
    <w:pPr>
      <w:keepNext/>
      <w:keepLines/>
      <w:spacing w:before="40"/>
      <w:outlineLvl w:val="2"/>
    </w:pPr>
    <w:rPr>
      <w:rFonts w:asciiTheme="majorHAnsi" w:eastAsiaTheme="majorEastAsia" w:hAnsiTheme="majorHAnsi" w:cstheme="majorBidi"/>
      <w:color w:val="190F46"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semiHidden/>
    <w:pPr>
      <w:ind w:left="2608"/>
    </w:pPr>
  </w:style>
  <w:style w:type="character" w:styleId="Kommentinviite">
    <w:name w:val="annotation reference"/>
    <w:basedOn w:val="Kappaleenoletusfontti"/>
    <w:semiHidden/>
    <w:rPr>
      <w:sz w:val="16"/>
    </w:rPr>
  </w:style>
  <w:style w:type="paragraph" w:styleId="Kommentinteksti">
    <w:name w:val="annotation text"/>
    <w:basedOn w:val="Normaali"/>
    <w:semiHidden/>
  </w:style>
  <w:style w:type="paragraph" w:styleId="Yltunniste">
    <w:name w:val="header"/>
    <w:basedOn w:val="Normaali"/>
    <w:semiHidden/>
    <w:pPr>
      <w:tabs>
        <w:tab w:val="center" w:pos="4153"/>
        <w:tab w:val="right" w:pos="8306"/>
      </w:tabs>
    </w:pPr>
  </w:style>
  <w:style w:type="character" w:styleId="Sivunumero">
    <w:name w:val="page number"/>
    <w:basedOn w:val="Kappaleenoletusfontti"/>
    <w:semiHidden/>
  </w:style>
  <w:style w:type="paragraph" w:styleId="Alatunniste">
    <w:name w:val="footer"/>
    <w:basedOn w:val="Normaali"/>
    <w:semiHidden/>
    <w:pPr>
      <w:tabs>
        <w:tab w:val="center" w:pos="4153"/>
        <w:tab w:val="right" w:pos="8306"/>
      </w:tabs>
    </w:pPr>
  </w:style>
  <w:style w:type="paragraph" w:styleId="Seliteteksti">
    <w:name w:val="Balloon Text"/>
    <w:basedOn w:val="Normaali"/>
    <w:link w:val="SelitetekstiChar"/>
    <w:uiPriority w:val="99"/>
    <w:semiHidden/>
    <w:unhideWhenUsed/>
    <w:rsid w:val="002039CA"/>
    <w:rPr>
      <w:rFonts w:ascii="Tahoma" w:hAnsi="Tahoma" w:cs="Tahoma"/>
      <w:sz w:val="16"/>
      <w:szCs w:val="16"/>
    </w:rPr>
  </w:style>
  <w:style w:type="character" w:customStyle="1" w:styleId="SelitetekstiChar">
    <w:name w:val="Seliteteksti Char"/>
    <w:basedOn w:val="Kappaleenoletusfontti"/>
    <w:link w:val="Seliteteksti"/>
    <w:uiPriority w:val="99"/>
    <w:semiHidden/>
    <w:rsid w:val="002039CA"/>
    <w:rPr>
      <w:rFonts w:ascii="Tahoma" w:hAnsi="Tahoma" w:cs="Tahoma"/>
      <w:sz w:val="16"/>
      <w:szCs w:val="16"/>
    </w:rPr>
  </w:style>
  <w:style w:type="paragraph" w:styleId="Muutos">
    <w:name w:val="Revision"/>
    <w:hidden/>
    <w:uiPriority w:val="99"/>
    <w:semiHidden/>
    <w:rsid w:val="00DF21B2"/>
    <w:rPr>
      <w:sz w:val="24"/>
    </w:rPr>
  </w:style>
  <w:style w:type="character" w:styleId="Rivinumero">
    <w:name w:val="line number"/>
    <w:basedOn w:val="Kappaleenoletusfontti"/>
    <w:uiPriority w:val="99"/>
    <w:semiHidden/>
    <w:unhideWhenUsed/>
    <w:rsid w:val="00B35624"/>
  </w:style>
  <w:style w:type="table" w:styleId="TaulukkoRuudukko">
    <w:name w:val="Table Grid"/>
    <w:basedOn w:val="Normaalitaulukko"/>
    <w:uiPriority w:val="59"/>
    <w:unhideWhenUsed/>
    <w:rsid w:val="004F1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0F6461"/>
    <w:rPr>
      <w:color w:val="DC0781" w:themeColor="hyperlink"/>
      <w:u w:val="single"/>
    </w:rPr>
  </w:style>
  <w:style w:type="character" w:customStyle="1" w:styleId="Ratkaisematonmaininta1">
    <w:name w:val="Ratkaisematon maininta1"/>
    <w:basedOn w:val="Kappaleenoletusfontti"/>
    <w:uiPriority w:val="99"/>
    <w:semiHidden/>
    <w:unhideWhenUsed/>
    <w:rsid w:val="000F6461"/>
    <w:rPr>
      <w:color w:val="605E5C"/>
      <w:shd w:val="clear" w:color="auto" w:fill="E1DFDD"/>
    </w:rPr>
  </w:style>
  <w:style w:type="character" w:customStyle="1" w:styleId="Otsikko1Char">
    <w:name w:val="Otsikko 1 Char"/>
    <w:basedOn w:val="Kappaleenoletusfontti"/>
    <w:link w:val="Otsikko1"/>
    <w:uiPriority w:val="9"/>
    <w:rsid w:val="008539C9"/>
    <w:rPr>
      <w:rFonts w:asciiTheme="majorHAnsi" w:eastAsiaTheme="majorEastAsia" w:hAnsiTheme="majorHAnsi" w:cstheme="majorBidi"/>
      <w:color w:val="26176A" w:themeColor="accent1" w:themeShade="BF"/>
      <w:sz w:val="32"/>
      <w:szCs w:val="32"/>
    </w:rPr>
  </w:style>
  <w:style w:type="paragraph" w:styleId="Eivli">
    <w:name w:val="No Spacing"/>
    <w:uiPriority w:val="1"/>
    <w:rsid w:val="008539C9"/>
    <w:rPr>
      <w:rFonts w:asciiTheme="minorHAnsi" w:hAnsiTheme="minorHAnsi"/>
      <w:sz w:val="24"/>
    </w:rPr>
  </w:style>
  <w:style w:type="character" w:styleId="Voimakas">
    <w:name w:val="Strong"/>
    <w:basedOn w:val="Kappaleenoletusfontti"/>
    <w:uiPriority w:val="22"/>
    <w:qFormat/>
    <w:rsid w:val="0088118F"/>
    <w:rPr>
      <w:rFonts w:ascii="Calibri" w:hAnsi="Calibri"/>
      <w:b/>
      <w:bCs/>
      <w:sz w:val="20"/>
    </w:rPr>
  </w:style>
  <w:style w:type="character" w:styleId="Hienovarainenkorostus">
    <w:name w:val="Subtle Emphasis"/>
    <w:basedOn w:val="Kappaleenoletusfontti"/>
    <w:uiPriority w:val="19"/>
    <w:qFormat/>
    <w:rsid w:val="0088118F"/>
    <w:rPr>
      <w:rFonts w:ascii="Calibri" w:hAnsi="Calibri"/>
      <w:i/>
      <w:iCs/>
      <w:color w:val="F831A3" w:themeColor="text1" w:themeTint="BF"/>
      <w:sz w:val="20"/>
    </w:rPr>
  </w:style>
  <w:style w:type="character" w:styleId="Erottuvaviittaus">
    <w:name w:val="Intense Reference"/>
    <w:basedOn w:val="Kappaleenoletusfontti"/>
    <w:uiPriority w:val="32"/>
    <w:qFormat/>
    <w:rsid w:val="0088118F"/>
    <w:rPr>
      <w:rFonts w:asciiTheme="minorHAnsi" w:hAnsiTheme="minorHAnsi"/>
      <w:b/>
      <w:bCs/>
      <w:smallCaps/>
      <w:color w:val="331F8F" w:themeColor="accent1"/>
      <w:spacing w:val="5"/>
      <w:sz w:val="24"/>
    </w:rPr>
  </w:style>
  <w:style w:type="paragraph" w:styleId="Alaotsikko">
    <w:name w:val="Subtitle"/>
    <w:basedOn w:val="Normaali"/>
    <w:next w:val="Normaali"/>
    <w:link w:val="AlaotsikkoChar"/>
    <w:uiPriority w:val="11"/>
    <w:qFormat/>
    <w:rsid w:val="0088118F"/>
    <w:pPr>
      <w:numPr>
        <w:ilvl w:val="1"/>
      </w:numPr>
      <w:spacing w:after="160"/>
    </w:pPr>
    <w:rPr>
      <w:rFonts w:eastAsiaTheme="minorEastAsia" w:cstheme="minorBidi"/>
      <w:color w:val="F94DAF" w:themeColor="text1" w:themeTint="A5"/>
      <w:spacing w:val="15"/>
      <w:sz w:val="24"/>
      <w:szCs w:val="22"/>
    </w:rPr>
  </w:style>
  <w:style w:type="character" w:customStyle="1" w:styleId="AlaotsikkoChar">
    <w:name w:val="Alaotsikko Char"/>
    <w:basedOn w:val="Kappaleenoletusfontti"/>
    <w:link w:val="Alaotsikko"/>
    <w:uiPriority w:val="11"/>
    <w:rsid w:val="0088118F"/>
    <w:rPr>
      <w:rFonts w:asciiTheme="minorHAnsi" w:eastAsiaTheme="minorEastAsia" w:hAnsiTheme="minorHAnsi" w:cstheme="minorBidi"/>
      <w:color w:val="F94DAF" w:themeColor="text1" w:themeTint="A5"/>
      <w:spacing w:val="15"/>
      <w:sz w:val="24"/>
      <w:szCs w:val="22"/>
    </w:rPr>
  </w:style>
  <w:style w:type="character" w:styleId="Korostus">
    <w:name w:val="Emphasis"/>
    <w:basedOn w:val="Kappaleenoletusfontti"/>
    <w:uiPriority w:val="20"/>
    <w:qFormat/>
    <w:rsid w:val="0088118F"/>
    <w:rPr>
      <w:rFonts w:asciiTheme="minorHAnsi" w:hAnsiTheme="minorHAnsi"/>
      <w:b/>
      <w:i/>
      <w:iCs/>
      <w:sz w:val="20"/>
    </w:rPr>
  </w:style>
  <w:style w:type="character" w:customStyle="1" w:styleId="Otsikko2Char">
    <w:name w:val="Otsikko 2 Char"/>
    <w:basedOn w:val="Kappaleenoletusfontti"/>
    <w:link w:val="Otsikko2"/>
    <w:uiPriority w:val="9"/>
    <w:rsid w:val="00BA5D87"/>
    <w:rPr>
      <w:rFonts w:asciiTheme="majorHAnsi" w:eastAsiaTheme="majorEastAsia" w:hAnsiTheme="majorHAnsi" w:cstheme="majorBidi"/>
      <w:color w:val="26176A" w:themeColor="accent1" w:themeShade="BF"/>
      <w:sz w:val="26"/>
      <w:szCs w:val="26"/>
    </w:rPr>
  </w:style>
  <w:style w:type="character" w:customStyle="1" w:styleId="Otsikko3Char">
    <w:name w:val="Otsikko 3 Char"/>
    <w:basedOn w:val="Kappaleenoletusfontti"/>
    <w:link w:val="Otsikko3"/>
    <w:uiPriority w:val="9"/>
    <w:rsid w:val="00400BA4"/>
    <w:rPr>
      <w:rFonts w:asciiTheme="majorHAnsi" w:eastAsiaTheme="majorEastAsia" w:hAnsiTheme="majorHAnsi" w:cstheme="majorBidi"/>
      <w:color w:val="190F46" w:themeColor="accent1" w:themeShade="7F"/>
      <w:sz w:val="24"/>
      <w:szCs w:val="24"/>
    </w:rPr>
  </w:style>
  <w:style w:type="paragraph" w:styleId="Sisllysluettelonotsikko">
    <w:name w:val="TOC Heading"/>
    <w:basedOn w:val="Otsikko1"/>
    <w:next w:val="Normaali"/>
    <w:uiPriority w:val="39"/>
    <w:unhideWhenUsed/>
    <w:qFormat/>
    <w:rsid w:val="00C260FA"/>
    <w:pPr>
      <w:spacing w:line="259" w:lineRule="auto"/>
      <w:outlineLvl w:val="9"/>
    </w:pPr>
  </w:style>
  <w:style w:type="paragraph" w:styleId="Sisluet1">
    <w:name w:val="toc 1"/>
    <w:basedOn w:val="Normaali"/>
    <w:next w:val="Normaali"/>
    <w:autoRedefine/>
    <w:uiPriority w:val="39"/>
    <w:unhideWhenUsed/>
    <w:rsid w:val="00C260FA"/>
    <w:pPr>
      <w:spacing w:after="100"/>
    </w:pPr>
  </w:style>
  <w:style w:type="paragraph" w:styleId="Sisluet2">
    <w:name w:val="toc 2"/>
    <w:basedOn w:val="Normaali"/>
    <w:next w:val="Normaali"/>
    <w:autoRedefine/>
    <w:uiPriority w:val="39"/>
    <w:unhideWhenUsed/>
    <w:rsid w:val="00C260FA"/>
    <w:pPr>
      <w:spacing w:after="100"/>
      <w:ind w:left="200"/>
    </w:pPr>
  </w:style>
  <w:style w:type="paragraph" w:styleId="Sisluet3">
    <w:name w:val="toc 3"/>
    <w:basedOn w:val="Normaali"/>
    <w:next w:val="Normaali"/>
    <w:autoRedefine/>
    <w:uiPriority w:val="39"/>
    <w:unhideWhenUsed/>
    <w:rsid w:val="00C260FA"/>
    <w:pPr>
      <w:spacing w:after="100"/>
      <w:ind w:left="400"/>
    </w:pPr>
  </w:style>
  <w:style w:type="paragraph" w:styleId="NormaaliWWW">
    <w:name w:val="Normal (Web)"/>
    <w:basedOn w:val="Normaali"/>
    <w:uiPriority w:val="99"/>
    <w:unhideWhenUsed/>
    <w:rsid w:val="006F4A14"/>
    <w:pPr>
      <w:spacing w:before="100" w:beforeAutospacing="1" w:after="100" w:afterAutospacing="1"/>
    </w:pPr>
    <w:rPr>
      <w:rFonts w:ascii="Times New Roman" w:hAnsi="Times New Roman"/>
      <w:sz w:val="24"/>
      <w:szCs w:val="24"/>
    </w:rPr>
  </w:style>
  <w:style w:type="character" w:styleId="Ratkaisematonmaininta">
    <w:name w:val="Unresolved Mention"/>
    <w:basedOn w:val="Kappaleenoletusfontti"/>
    <w:uiPriority w:val="99"/>
    <w:semiHidden/>
    <w:unhideWhenUsed/>
    <w:rsid w:val="00CF5A21"/>
    <w:rPr>
      <w:color w:val="605E5C"/>
      <w:shd w:val="clear" w:color="auto" w:fill="E1DFDD"/>
    </w:rPr>
  </w:style>
  <w:style w:type="character" w:styleId="AvattuHyperlinkki">
    <w:name w:val="FollowedHyperlink"/>
    <w:basedOn w:val="Kappaleenoletusfontti"/>
    <w:uiPriority w:val="99"/>
    <w:semiHidden/>
    <w:unhideWhenUsed/>
    <w:rsid w:val="009072A5"/>
    <w:rPr>
      <w:color w:val="F9BFDB" w:themeColor="followedHyperlink"/>
      <w:u w:val="single"/>
    </w:rPr>
  </w:style>
  <w:style w:type="paragraph" w:styleId="Luettelokappale">
    <w:name w:val="List Paragraph"/>
    <w:basedOn w:val="Normaali"/>
    <w:uiPriority w:val="34"/>
    <w:qFormat/>
    <w:rsid w:val="008F51BC"/>
    <w:pPr>
      <w:ind w:left="720"/>
      <w:contextualSpacing/>
    </w:pPr>
  </w:style>
  <w:style w:type="character" w:customStyle="1" w:styleId="editor">
    <w:name w:val="editor"/>
    <w:basedOn w:val="Kappaleenoletusfontti"/>
    <w:rsid w:val="009E5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4659">
      <w:bodyDiv w:val="1"/>
      <w:marLeft w:val="0"/>
      <w:marRight w:val="0"/>
      <w:marTop w:val="0"/>
      <w:marBottom w:val="0"/>
      <w:divBdr>
        <w:top w:val="none" w:sz="0" w:space="0" w:color="auto"/>
        <w:left w:val="none" w:sz="0" w:space="0" w:color="auto"/>
        <w:bottom w:val="none" w:sz="0" w:space="0" w:color="auto"/>
        <w:right w:val="none" w:sz="0" w:space="0" w:color="auto"/>
      </w:divBdr>
    </w:div>
    <w:div w:id="125859886">
      <w:bodyDiv w:val="1"/>
      <w:marLeft w:val="0"/>
      <w:marRight w:val="0"/>
      <w:marTop w:val="0"/>
      <w:marBottom w:val="0"/>
      <w:divBdr>
        <w:top w:val="none" w:sz="0" w:space="0" w:color="auto"/>
        <w:left w:val="none" w:sz="0" w:space="0" w:color="auto"/>
        <w:bottom w:val="none" w:sz="0" w:space="0" w:color="auto"/>
        <w:right w:val="none" w:sz="0" w:space="0" w:color="auto"/>
      </w:divBdr>
    </w:div>
    <w:div w:id="226040056">
      <w:bodyDiv w:val="1"/>
      <w:marLeft w:val="0"/>
      <w:marRight w:val="0"/>
      <w:marTop w:val="0"/>
      <w:marBottom w:val="0"/>
      <w:divBdr>
        <w:top w:val="none" w:sz="0" w:space="0" w:color="auto"/>
        <w:left w:val="none" w:sz="0" w:space="0" w:color="auto"/>
        <w:bottom w:val="none" w:sz="0" w:space="0" w:color="auto"/>
        <w:right w:val="none" w:sz="0" w:space="0" w:color="auto"/>
      </w:divBdr>
    </w:div>
    <w:div w:id="475028440">
      <w:bodyDiv w:val="1"/>
      <w:marLeft w:val="0"/>
      <w:marRight w:val="0"/>
      <w:marTop w:val="0"/>
      <w:marBottom w:val="0"/>
      <w:divBdr>
        <w:top w:val="none" w:sz="0" w:space="0" w:color="auto"/>
        <w:left w:val="none" w:sz="0" w:space="0" w:color="auto"/>
        <w:bottom w:val="none" w:sz="0" w:space="0" w:color="auto"/>
        <w:right w:val="none" w:sz="0" w:space="0" w:color="auto"/>
      </w:divBdr>
    </w:div>
    <w:div w:id="689455817">
      <w:bodyDiv w:val="1"/>
      <w:marLeft w:val="0"/>
      <w:marRight w:val="0"/>
      <w:marTop w:val="0"/>
      <w:marBottom w:val="0"/>
      <w:divBdr>
        <w:top w:val="none" w:sz="0" w:space="0" w:color="auto"/>
        <w:left w:val="none" w:sz="0" w:space="0" w:color="auto"/>
        <w:bottom w:val="none" w:sz="0" w:space="0" w:color="auto"/>
        <w:right w:val="none" w:sz="0" w:space="0" w:color="auto"/>
      </w:divBdr>
    </w:div>
    <w:div w:id="834759042">
      <w:bodyDiv w:val="1"/>
      <w:marLeft w:val="0"/>
      <w:marRight w:val="0"/>
      <w:marTop w:val="0"/>
      <w:marBottom w:val="0"/>
      <w:divBdr>
        <w:top w:val="none" w:sz="0" w:space="0" w:color="auto"/>
        <w:left w:val="none" w:sz="0" w:space="0" w:color="auto"/>
        <w:bottom w:val="none" w:sz="0" w:space="0" w:color="auto"/>
        <w:right w:val="none" w:sz="0" w:space="0" w:color="auto"/>
      </w:divBdr>
    </w:div>
    <w:div w:id="850682875">
      <w:bodyDiv w:val="1"/>
      <w:marLeft w:val="0"/>
      <w:marRight w:val="0"/>
      <w:marTop w:val="0"/>
      <w:marBottom w:val="0"/>
      <w:divBdr>
        <w:top w:val="none" w:sz="0" w:space="0" w:color="auto"/>
        <w:left w:val="none" w:sz="0" w:space="0" w:color="auto"/>
        <w:bottom w:val="none" w:sz="0" w:space="0" w:color="auto"/>
        <w:right w:val="none" w:sz="0" w:space="0" w:color="auto"/>
      </w:divBdr>
      <w:divsChild>
        <w:div w:id="1408917348">
          <w:marLeft w:val="0"/>
          <w:marRight w:val="0"/>
          <w:marTop w:val="0"/>
          <w:marBottom w:val="0"/>
          <w:divBdr>
            <w:top w:val="none" w:sz="0" w:space="0" w:color="auto"/>
            <w:left w:val="none" w:sz="0" w:space="0" w:color="auto"/>
            <w:bottom w:val="none" w:sz="0" w:space="0" w:color="auto"/>
            <w:right w:val="none" w:sz="0" w:space="0" w:color="auto"/>
          </w:divBdr>
          <w:divsChild>
            <w:div w:id="838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2029">
      <w:bodyDiv w:val="1"/>
      <w:marLeft w:val="0"/>
      <w:marRight w:val="0"/>
      <w:marTop w:val="0"/>
      <w:marBottom w:val="0"/>
      <w:divBdr>
        <w:top w:val="none" w:sz="0" w:space="0" w:color="auto"/>
        <w:left w:val="none" w:sz="0" w:space="0" w:color="auto"/>
        <w:bottom w:val="none" w:sz="0" w:space="0" w:color="auto"/>
        <w:right w:val="none" w:sz="0" w:space="0" w:color="auto"/>
      </w:divBdr>
    </w:div>
    <w:div w:id="993024502">
      <w:bodyDiv w:val="1"/>
      <w:marLeft w:val="0"/>
      <w:marRight w:val="0"/>
      <w:marTop w:val="0"/>
      <w:marBottom w:val="0"/>
      <w:divBdr>
        <w:top w:val="none" w:sz="0" w:space="0" w:color="auto"/>
        <w:left w:val="none" w:sz="0" w:space="0" w:color="auto"/>
        <w:bottom w:val="none" w:sz="0" w:space="0" w:color="auto"/>
        <w:right w:val="none" w:sz="0" w:space="0" w:color="auto"/>
      </w:divBdr>
    </w:div>
    <w:div w:id="1188760565">
      <w:bodyDiv w:val="1"/>
      <w:marLeft w:val="0"/>
      <w:marRight w:val="0"/>
      <w:marTop w:val="0"/>
      <w:marBottom w:val="0"/>
      <w:divBdr>
        <w:top w:val="none" w:sz="0" w:space="0" w:color="auto"/>
        <w:left w:val="none" w:sz="0" w:space="0" w:color="auto"/>
        <w:bottom w:val="none" w:sz="0" w:space="0" w:color="auto"/>
        <w:right w:val="none" w:sz="0" w:space="0" w:color="auto"/>
      </w:divBdr>
    </w:div>
    <w:div w:id="1429276807">
      <w:bodyDiv w:val="1"/>
      <w:marLeft w:val="0"/>
      <w:marRight w:val="0"/>
      <w:marTop w:val="0"/>
      <w:marBottom w:val="0"/>
      <w:divBdr>
        <w:top w:val="none" w:sz="0" w:space="0" w:color="auto"/>
        <w:left w:val="none" w:sz="0" w:space="0" w:color="auto"/>
        <w:bottom w:val="none" w:sz="0" w:space="0" w:color="auto"/>
        <w:right w:val="none" w:sz="0" w:space="0" w:color="auto"/>
      </w:divBdr>
    </w:div>
    <w:div w:id="1437752424">
      <w:bodyDiv w:val="1"/>
      <w:marLeft w:val="0"/>
      <w:marRight w:val="0"/>
      <w:marTop w:val="0"/>
      <w:marBottom w:val="0"/>
      <w:divBdr>
        <w:top w:val="none" w:sz="0" w:space="0" w:color="auto"/>
        <w:left w:val="none" w:sz="0" w:space="0" w:color="auto"/>
        <w:bottom w:val="none" w:sz="0" w:space="0" w:color="auto"/>
        <w:right w:val="none" w:sz="0" w:space="0" w:color="auto"/>
      </w:divBdr>
    </w:div>
    <w:div w:id="1923097608">
      <w:bodyDiv w:val="1"/>
      <w:marLeft w:val="0"/>
      <w:marRight w:val="0"/>
      <w:marTop w:val="0"/>
      <w:marBottom w:val="0"/>
      <w:divBdr>
        <w:top w:val="none" w:sz="0" w:space="0" w:color="auto"/>
        <w:left w:val="none" w:sz="0" w:space="0" w:color="auto"/>
        <w:bottom w:val="none" w:sz="0" w:space="0" w:color="auto"/>
        <w:right w:val="none" w:sz="0" w:space="0" w:color="auto"/>
      </w:divBdr>
      <w:divsChild>
        <w:div w:id="1028869777">
          <w:marLeft w:val="0"/>
          <w:marRight w:val="0"/>
          <w:marTop w:val="0"/>
          <w:marBottom w:val="0"/>
          <w:divBdr>
            <w:top w:val="none" w:sz="0" w:space="0" w:color="auto"/>
            <w:left w:val="none" w:sz="0" w:space="0" w:color="auto"/>
            <w:bottom w:val="none" w:sz="0" w:space="0" w:color="auto"/>
            <w:right w:val="none" w:sz="0" w:space="0" w:color="auto"/>
          </w:divBdr>
          <w:divsChild>
            <w:div w:id="1384209910">
              <w:marLeft w:val="0"/>
              <w:marRight w:val="0"/>
              <w:marTop w:val="0"/>
              <w:marBottom w:val="0"/>
              <w:divBdr>
                <w:top w:val="none" w:sz="0" w:space="0" w:color="auto"/>
                <w:left w:val="none" w:sz="0" w:space="0" w:color="auto"/>
                <w:bottom w:val="none" w:sz="0" w:space="0" w:color="auto"/>
                <w:right w:val="none" w:sz="0" w:space="0" w:color="auto"/>
              </w:divBdr>
            </w:div>
          </w:divsChild>
        </w:div>
        <w:div w:id="1739130382">
          <w:marLeft w:val="0"/>
          <w:marRight w:val="0"/>
          <w:marTop w:val="0"/>
          <w:marBottom w:val="0"/>
          <w:divBdr>
            <w:top w:val="none" w:sz="0" w:space="0" w:color="auto"/>
            <w:left w:val="none" w:sz="0" w:space="0" w:color="auto"/>
            <w:bottom w:val="none" w:sz="0" w:space="0" w:color="auto"/>
            <w:right w:val="none" w:sz="0" w:space="0" w:color="auto"/>
          </w:divBdr>
          <w:divsChild>
            <w:div w:id="585530282">
              <w:marLeft w:val="0"/>
              <w:marRight w:val="0"/>
              <w:marTop w:val="0"/>
              <w:marBottom w:val="0"/>
              <w:divBdr>
                <w:top w:val="none" w:sz="0" w:space="0" w:color="auto"/>
                <w:left w:val="none" w:sz="0" w:space="0" w:color="auto"/>
                <w:bottom w:val="none" w:sz="0" w:space="0" w:color="auto"/>
                <w:right w:val="none" w:sz="0" w:space="0" w:color="auto"/>
              </w:divBdr>
            </w:div>
          </w:divsChild>
        </w:div>
        <w:div w:id="1789349956">
          <w:marLeft w:val="0"/>
          <w:marRight w:val="0"/>
          <w:marTop w:val="0"/>
          <w:marBottom w:val="0"/>
          <w:divBdr>
            <w:top w:val="none" w:sz="0" w:space="0" w:color="auto"/>
            <w:left w:val="none" w:sz="0" w:space="0" w:color="auto"/>
            <w:bottom w:val="none" w:sz="0" w:space="0" w:color="auto"/>
            <w:right w:val="none" w:sz="0" w:space="0" w:color="auto"/>
          </w:divBdr>
          <w:divsChild>
            <w:div w:id="1273902153">
              <w:marLeft w:val="0"/>
              <w:marRight w:val="0"/>
              <w:marTop w:val="0"/>
              <w:marBottom w:val="0"/>
              <w:divBdr>
                <w:top w:val="none" w:sz="0" w:space="0" w:color="auto"/>
                <w:left w:val="none" w:sz="0" w:space="0" w:color="auto"/>
                <w:bottom w:val="none" w:sz="0" w:space="0" w:color="auto"/>
                <w:right w:val="none" w:sz="0" w:space="0" w:color="auto"/>
              </w:divBdr>
            </w:div>
          </w:divsChild>
        </w:div>
        <w:div w:id="1222520966">
          <w:marLeft w:val="0"/>
          <w:marRight w:val="0"/>
          <w:marTop w:val="0"/>
          <w:marBottom w:val="0"/>
          <w:divBdr>
            <w:top w:val="none" w:sz="0" w:space="0" w:color="auto"/>
            <w:left w:val="none" w:sz="0" w:space="0" w:color="auto"/>
            <w:bottom w:val="none" w:sz="0" w:space="0" w:color="auto"/>
            <w:right w:val="none" w:sz="0" w:space="0" w:color="auto"/>
          </w:divBdr>
          <w:divsChild>
            <w:div w:id="1868640264">
              <w:marLeft w:val="0"/>
              <w:marRight w:val="0"/>
              <w:marTop w:val="0"/>
              <w:marBottom w:val="0"/>
              <w:divBdr>
                <w:top w:val="none" w:sz="0" w:space="0" w:color="auto"/>
                <w:left w:val="none" w:sz="0" w:space="0" w:color="auto"/>
                <w:bottom w:val="none" w:sz="0" w:space="0" w:color="auto"/>
                <w:right w:val="none" w:sz="0" w:space="0" w:color="auto"/>
              </w:divBdr>
            </w:div>
          </w:divsChild>
        </w:div>
        <w:div w:id="2114939329">
          <w:marLeft w:val="0"/>
          <w:marRight w:val="0"/>
          <w:marTop w:val="0"/>
          <w:marBottom w:val="0"/>
          <w:divBdr>
            <w:top w:val="none" w:sz="0" w:space="0" w:color="auto"/>
            <w:left w:val="none" w:sz="0" w:space="0" w:color="auto"/>
            <w:bottom w:val="none" w:sz="0" w:space="0" w:color="auto"/>
            <w:right w:val="none" w:sz="0" w:space="0" w:color="auto"/>
          </w:divBdr>
          <w:divsChild>
            <w:div w:id="739057439">
              <w:marLeft w:val="0"/>
              <w:marRight w:val="0"/>
              <w:marTop w:val="0"/>
              <w:marBottom w:val="0"/>
              <w:divBdr>
                <w:top w:val="none" w:sz="0" w:space="0" w:color="auto"/>
                <w:left w:val="none" w:sz="0" w:space="0" w:color="auto"/>
                <w:bottom w:val="none" w:sz="0" w:space="0" w:color="auto"/>
                <w:right w:val="none" w:sz="0" w:space="0" w:color="auto"/>
              </w:divBdr>
            </w:div>
          </w:divsChild>
        </w:div>
        <w:div w:id="1433012419">
          <w:marLeft w:val="0"/>
          <w:marRight w:val="0"/>
          <w:marTop w:val="0"/>
          <w:marBottom w:val="0"/>
          <w:divBdr>
            <w:top w:val="none" w:sz="0" w:space="0" w:color="auto"/>
            <w:left w:val="none" w:sz="0" w:space="0" w:color="auto"/>
            <w:bottom w:val="none" w:sz="0" w:space="0" w:color="auto"/>
            <w:right w:val="none" w:sz="0" w:space="0" w:color="auto"/>
          </w:divBdr>
          <w:divsChild>
            <w:div w:id="10824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8382">
      <w:bodyDiv w:val="1"/>
      <w:marLeft w:val="0"/>
      <w:marRight w:val="0"/>
      <w:marTop w:val="0"/>
      <w:marBottom w:val="0"/>
      <w:divBdr>
        <w:top w:val="none" w:sz="0" w:space="0" w:color="auto"/>
        <w:left w:val="none" w:sz="0" w:space="0" w:color="auto"/>
        <w:bottom w:val="none" w:sz="0" w:space="0" w:color="auto"/>
        <w:right w:val="none" w:sz="0" w:space="0" w:color="auto"/>
      </w:divBdr>
    </w:div>
    <w:div w:id="214114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eda.net/jamsa/perusopetus/juokslahti/oppilashuolto/yom" TargetMode="External"/><Relationship Id="rId18" Type="http://schemas.openxmlformats.org/officeDocument/2006/relationships/hyperlink" Target="https://www.jamsa.fi/palvelut/sosiaali-ja-terveys/mielentervey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eda.net/jamsa/oppilashuolto2/op/turvallinen-koulu/sosvkjh" TargetMode="External"/><Relationship Id="rId7" Type="http://schemas.openxmlformats.org/officeDocument/2006/relationships/settings" Target="settings.xml"/><Relationship Id="rId12" Type="http://schemas.openxmlformats.org/officeDocument/2006/relationships/hyperlink" Target="https://peda.net/jamsa/oppilashuolto2/op/oo" TargetMode="External"/><Relationship Id="rId17" Type="http://schemas.openxmlformats.org/officeDocument/2006/relationships/hyperlink" Target="https://www.jamsa.fi/58-jamsa/asukkaille/sosiaali-ja-terveyspalvelut/terveyspalvelut/450-perhe-neuvola" TargetMode="External"/><Relationship Id="rId25" Type="http://schemas.openxmlformats.org/officeDocument/2006/relationships/hyperlink" Target="https://peda.net/jamsa/perusopetus/paunu2/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amsa.fi/palvelut/sosiaali-ja-terveys/sosiaalityo/lapsiperheiden-palvelut" TargetMode="External"/><Relationship Id="rId20" Type="http://schemas.openxmlformats.org/officeDocument/2006/relationships/hyperlink" Target="https://www.jamsa.fi/palvelut/sosiaali-ja-terveys/vammaispalvelu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da.net/jamsa/oppilashuolto2/op/o/pal/pao:file/download/3dd6b575408716f61ecb110b8fcdc0843a594a95/Paunun%20alueen%20opiskeluhuoltosuunnitelma.pdf" TargetMode="External"/><Relationship Id="rId24" Type="http://schemas.openxmlformats.org/officeDocument/2006/relationships/hyperlink" Target="https://peda.net/jamsa/oppilashuolto2/lomakkeet/koulukonsultaatio"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tunimi.sukunimi@pihlajalinna.fi" TargetMode="External"/><Relationship Id="rId23" Type="http://schemas.openxmlformats.org/officeDocument/2006/relationships/hyperlink" Target="https://peda.net/jamsa/oppilashuolto2/op/oppilas-perhe2/4-poissaolo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jamsa.fi/palvelut/nuoriso"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da.net/jamsa/oppilashuolto2/lomakkeet/yas/suostumuslomake:file/download/758952a9430b37733d757d4a273b9c89df3c6e2a/Opiskeluhuollossa%20k%C3%A4sitelty%20oppilasasia_huoltajan%20suostumus.pdf" TargetMode="External"/><Relationship Id="rId22" Type="http://schemas.openxmlformats.org/officeDocument/2006/relationships/hyperlink" Target="https://peda.net/jamsa/perusopetus/paunu2/oppilashuolto2/pop:file/download/ab01408d85091bcc36a89dacf22724f9769553a1/PDFOpiskeluhuollollinen%20polku%20perusopetuksessa.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ÄMSÄ_teema">
  <a:themeElements>
    <a:clrScheme name="JÄMSÄ">
      <a:dk1>
        <a:srgbClr val="DC0781"/>
      </a:dk1>
      <a:lt1>
        <a:srgbClr val="FFFFFF"/>
      </a:lt1>
      <a:dk2>
        <a:srgbClr val="331F8F"/>
      </a:dk2>
      <a:lt2>
        <a:srgbClr val="FFFFFF"/>
      </a:lt2>
      <a:accent1>
        <a:srgbClr val="331F8F"/>
      </a:accent1>
      <a:accent2>
        <a:srgbClr val="DC0781"/>
      </a:accent2>
      <a:accent3>
        <a:srgbClr val="F482B9"/>
      </a:accent3>
      <a:accent4>
        <a:srgbClr val="FCBF2C"/>
      </a:accent4>
      <a:accent5>
        <a:srgbClr val="00BFB3"/>
      </a:accent5>
      <a:accent6>
        <a:srgbClr val="FEF0F7"/>
      </a:accent6>
      <a:hlink>
        <a:srgbClr val="DC0781"/>
      </a:hlink>
      <a:folHlink>
        <a:srgbClr val="F9BFD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JÄMSÄ_teema" id="{53E53575-783D-4DDA-B044-CD3FD3B8B977}" vid="{AA7EEB5C-04FC-4B72-8D74-55BC1BE388F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49A0C80EA9F6E64BA5D372DE0EFF03C6" ma:contentTypeVersion="11" ma:contentTypeDescription="Luo uusi asiakirja." ma:contentTypeScope="" ma:versionID="cd6cd5a07200ac9ee1a470b09c0df05d">
  <xsd:schema xmlns:xsd="http://www.w3.org/2001/XMLSchema" xmlns:xs="http://www.w3.org/2001/XMLSchema" xmlns:p="http://schemas.microsoft.com/office/2006/metadata/properties" xmlns:ns2="55f51445-054b-4eed-ae9f-bd2042bae032" xmlns:ns3="efd8660b-b21b-4b31-b51b-0c97fc74946f" targetNamespace="http://schemas.microsoft.com/office/2006/metadata/properties" ma:root="true" ma:fieldsID="7ab1a690e3acf562d2091abe1497b5c8" ns2:_="" ns3:_="">
    <xsd:import namespace="55f51445-054b-4eed-ae9f-bd2042bae032"/>
    <xsd:import namespace="efd8660b-b21b-4b31-b51b-0c97fc7494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51445-054b-4eed-ae9f-bd2042bae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8660b-b21b-4b31-b51b-0c97fc74946f"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281A1-7CD9-464F-8767-94DBBD31AEA1}">
  <ds:schemaRefs>
    <ds:schemaRef ds:uri="http://schemas.openxmlformats.org/officeDocument/2006/bibliography"/>
  </ds:schemaRefs>
</ds:datastoreItem>
</file>

<file path=customXml/itemProps2.xml><?xml version="1.0" encoding="utf-8"?>
<ds:datastoreItem xmlns:ds="http://schemas.openxmlformats.org/officeDocument/2006/customXml" ds:itemID="{3020396A-7F77-48A4-9508-F7BC43825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51445-054b-4eed-ae9f-bd2042bae032"/>
    <ds:schemaRef ds:uri="efd8660b-b21b-4b31-b51b-0c97fc749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0E67D-CC4D-43A3-9C98-CEBB3BA700FF}">
  <ds:schemaRefs>
    <ds:schemaRef ds:uri="http://schemas.microsoft.com/sharepoint/v3/contenttype/forms"/>
  </ds:schemaRefs>
</ds:datastoreItem>
</file>

<file path=customXml/itemProps4.xml><?xml version="1.0" encoding="utf-8"?>
<ds:datastoreItem xmlns:ds="http://schemas.openxmlformats.org/officeDocument/2006/customXml" ds:itemID="{F638E743-59E7-4321-A19C-42F8CB833B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1897</Words>
  <Characters>21020</Characters>
  <Application>Microsoft Office Word</Application>
  <DocSecurity>0</DocSecurity>
  <Lines>175</Lines>
  <Paragraphs>45</Paragraphs>
  <ScaleCrop>false</ScaleCrop>
  <Company/>
  <LinksUpToDate>false</LinksUpToDate>
  <CharactersWithSpaces>22872</CharactersWithSpaces>
  <SharedDoc>false</SharedDoc>
  <HLinks>
    <vt:vector size="270" baseType="variant">
      <vt:variant>
        <vt:i4>3145840</vt:i4>
      </vt:variant>
      <vt:variant>
        <vt:i4>225</vt:i4>
      </vt:variant>
      <vt:variant>
        <vt:i4>0</vt:i4>
      </vt:variant>
      <vt:variant>
        <vt:i4>5</vt:i4>
      </vt:variant>
      <vt:variant>
        <vt:lpwstr>https://peda.net/jamsa/perusopetus/paunu2/t</vt:lpwstr>
      </vt:variant>
      <vt:variant>
        <vt:lpwstr/>
      </vt:variant>
      <vt:variant>
        <vt:i4>1048641</vt:i4>
      </vt:variant>
      <vt:variant>
        <vt:i4>222</vt:i4>
      </vt:variant>
      <vt:variant>
        <vt:i4>0</vt:i4>
      </vt:variant>
      <vt:variant>
        <vt:i4>5</vt:i4>
      </vt:variant>
      <vt:variant>
        <vt:lpwstr>https://peda.net/jamsa/oppilashuolto2/lomakkeet/koulukonsultaatio</vt:lpwstr>
      </vt:variant>
      <vt:variant>
        <vt:lpwstr/>
      </vt:variant>
      <vt:variant>
        <vt:i4>4194368</vt:i4>
      </vt:variant>
      <vt:variant>
        <vt:i4>219</vt:i4>
      </vt:variant>
      <vt:variant>
        <vt:i4>0</vt:i4>
      </vt:variant>
      <vt:variant>
        <vt:i4>5</vt:i4>
      </vt:variant>
      <vt:variant>
        <vt:lpwstr>https://peda.net/jamsa/oppilashuolto2/op/oppilas-perhe2/4-poissaolot</vt:lpwstr>
      </vt:variant>
      <vt:variant>
        <vt:lpwstr/>
      </vt:variant>
      <vt:variant>
        <vt:i4>2883711</vt:i4>
      </vt:variant>
      <vt:variant>
        <vt:i4>216</vt:i4>
      </vt:variant>
      <vt:variant>
        <vt:i4>0</vt:i4>
      </vt:variant>
      <vt:variant>
        <vt:i4>5</vt:i4>
      </vt:variant>
      <vt:variant>
        <vt:lpwstr>https://peda.net/jamsa/perusopetus/paunu2/oppilashuolto2/pop:file/download/ab01408d85091bcc36a89dacf22724f9769553a1/PDFOpiskeluhuollollinen polku perusopetuksessa.pdf</vt:lpwstr>
      </vt:variant>
      <vt:variant>
        <vt:lpwstr/>
      </vt:variant>
      <vt:variant>
        <vt:i4>2293861</vt:i4>
      </vt:variant>
      <vt:variant>
        <vt:i4>213</vt:i4>
      </vt:variant>
      <vt:variant>
        <vt:i4>0</vt:i4>
      </vt:variant>
      <vt:variant>
        <vt:i4>5</vt:i4>
      </vt:variant>
      <vt:variant>
        <vt:lpwstr>https://peda.net/jamsa/oppilashuolto2/op/turvallinen-koulu/sosvkjh</vt:lpwstr>
      </vt:variant>
      <vt:variant>
        <vt:lpwstr/>
      </vt:variant>
      <vt:variant>
        <vt:i4>5963843</vt:i4>
      </vt:variant>
      <vt:variant>
        <vt:i4>210</vt:i4>
      </vt:variant>
      <vt:variant>
        <vt:i4>0</vt:i4>
      </vt:variant>
      <vt:variant>
        <vt:i4>5</vt:i4>
      </vt:variant>
      <vt:variant>
        <vt:lpwstr>https://www.jamsa.fi/palvelut/sosiaali-ja-terveys/vammaispalvelut</vt:lpwstr>
      </vt:variant>
      <vt:variant>
        <vt:lpwstr/>
      </vt:variant>
      <vt:variant>
        <vt:i4>4849672</vt:i4>
      </vt:variant>
      <vt:variant>
        <vt:i4>207</vt:i4>
      </vt:variant>
      <vt:variant>
        <vt:i4>0</vt:i4>
      </vt:variant>
      <vt:variant>
        <vt:i4>5</vt:i4>
      </vt:variant>
      <vt:variant>
        <vt:lpwstr>https://www.jamsa.fi/palvelut/nuoriso</vt:lpwstr>
      </vt:variant>
      <vt:variant>
        <vt:lpwstr/>
      </vt:variant>
      <vt:variant>
        <vt:i4>3342399</vt:i4>
      </vt:variant>
      <vt:variant>
        <vt:i4>204</vt:i4>
      </vt:variant>
      <vt:variant>
        <vt:i4>0</vt:i4>
      </vt:variant>
      <vt:variant>
        <vt:i4>5</vt:i4>
      </vt:variant>
      <vt:variant>
        <vt:lpwstr>https://www.jamsa.fi/palvelut/sosiaali-ja-terveys/mielenterveys</vt:lpwstr>
      </vt:variant>
      <vt:variant>
        <vt:lpwstr/>
      </vt:variant>
      <vt:variant>
        <vt:i4>8323178</vt:i4>
      </vt:variant>
      <vt:variant>
        <vt:i4>201</vt:i4>
      </vt:variant>
      <vt:variant>
        <vt:i4>0</vt:i4>
      </vt:variant>
      <vt:variant>
        <vt:i4>5</vt:i4>
      </vt:variant>
      <vt:variant>
        <vt:lpwstr>https://www.jamsa.fi/58-jamsa/asukkaille/sosiaali-ja-terveyspalvelut/terveyspalvelut/450-perhe-neuvola</vt:lpwstr>
      </vt:variant>
      <vt:variant>
        <vt:lpwstr/>
      </vt:variant>
      <vt:variant>
        <vt:i4>1638405</vt:i4>
      </vt:variant>
      <vt:variant>
        <vt:i4>198</vt:i4>
      </vt:variant>
      <vt:variant>
        <vt:i4>0</vt:i4>
      </vt:variant>
      <vt:variant>
        <vt:i4>5</vt:i4>
      </vt:variant>
      <vt:variant>
        <vt:lpwstr>https://www.jamsa.fi/palvelut/sosiaali-ja-terveys/sosiaalityo/lapsiperheiden-palvelut</vt:lpwstr>
      </vt:variant>
      <vt:variant>
        <vt:lpwstr/>
      </vt:variant>
      <vt:variant>
        <vt:i4>4390946</vt:i4>
      </vt:variant>
      <vt:variant>
        <vt:i4>195</vt:i4>
      </vt:variant>
      <vt:variant>
        <vt:i4>0</vt:i4>
      </vt:variant>
      <vt:variant>
        <vt:i4>5</vt:i4>
      </vt:variant>
      <vt:variant>
        <vt:lpwstr>mailto:etunimi.sukunimi@pihlajalinna.fi</vt:lpwstr>
      </vt:variant>
      <vt:variant>
        <vt:lpwstr/>
      </vt:variant>
      <vt:variant>
        <vt:i4>5308519</vt:i4>
      </vt:variant>
      <vt:variant>
        <vt:i4>192</vt:i4>
      </vt:variant>
      <vt:variant>
        <vt:i4>0</vt:i4>
      </vt:variant>
      <vt:variant>
        <vt:i4>5</vt:i4>
      </vt:variant>
      <vt:variant>
        <vt:lpwstr>https://peda.net/jamsa/oppilashuolto2/lomakkeet/yas/suostumuslomake:file/download/758952a9430b37733d757d4a273b9c89df3c6e2a/Opiskeluhuollossa k%C3%A4sitelty oppilasasia_huoltajan suostumus.pdf</vt:lpwstr>
      </vt:variant>
      <vt:variant>
        <vt:lpwstr/>
      </vt:variant>
      <vt:variant>
        <vt:i4>6815793</vt:i4>
      </vt:variant>
      <vt:variant>
        <vt:i4>189</vt:i4>
      </vt:variant>
      <vt:variant>
        <vt:i4>0</vt:i4>
      </vt:variant>
      <vt:variant>
        <vt:i4>5</vt:i4>
      </vt:variant>
      <vt:variant>
        <vt:lpwstr>https://peda.net/jamsa/perusopetus/juokslahti/oppilashuolto/yom</vt:lpwstr>
      </vt:variant>
      <vt:variant>
        <vt:lpwstr/>
      </vt:variant>
      <vt:variant>
        <vt:i4>3080308</vt:i4>
      </vt:variant>
      <vt:variant>
        <vt:i4>186</vt:i4>
      </vt:variant>
      <vt:variant>
        <vt:i4>0</vt:i4>
      </vt:variant>
      <vt:variant>
        <vt:i4>5</vt:i4>
      </vt:variant>
      <vt:variant>
        <vt:lpwstr>https://peda.net/jamsa/oppilashuolto2/op/oo</vt:lpwstr>
      </vt:variant>
      <vt:variant>
        <vt:lpwstr/>
      </vt:variant>
      <vt:variant>
        <vt:i4>4718684</vt:i4>
      </vt:variant>
      <vt:variant>
        <vt:i4>183</vt:i4>
      </vt:variant>
      <vt:variant>
        <vt:i4>0</vt:i4>
      </vt:variant>
      <vt:variant>
        <vt:i4>5</vt:i4>
      </vt:variant>
      <vt:variant>
        <vt:lpwstr>https://peda.net/jamsa/oppilashuolto2/op/o/pal/pao:file/download/3dd6b575408716f61ecb110b8fcdc0843a594a95/Paunun alueen opiskeluhuoltosuunnitelma.pdf</vt:lpwstr>
      </vt:variant>
      <vt:variant>
        <vt:lpwstr/>
      </vt:variant>
      <vt:variant>
        <vt:i4>1179705</vt:i4>
      </vt:variant>
      <vt:variant>
        <vt:i4>176</vt:i4>
      </vt:variant>
      <vt:variant>
        <vt:i4>0</vt:i4>
      </vt:variant>
      <vt:variant>
        <vt:i4>5</vt:i4>
      </vt:variant>
      <vt:variant>
        <vt:lpwstr/>
      </vt:variant>
      <vt:variant>
        <vt:lpwstr>_Toc83307056</vt:lpwstr>
      </vt:variant>
      <vt:variant>
        <vt:i4>1114169</vt:i4>
      </vt:variant>
      <vt:variant>
        <vt:i4>170</vt:i4>
      </vt:variant>
      <vt:variant>
        <vt:i4>0</vt:i4>
      </vt:variant>
      <vt:variant>
        <vt:i4>5</vt:i4>
      </vt:variant>
      <vt:variant>
        <vt:lpwstr/>
      </vt:variant>
      <vt:variant>
        <vt:lpwstr>_Toc83307055</vt:lpwstr>
      </vt:variant>
      <vt:variant>
        <vt:i4>1048633</vt:i4>
      </vt:variant>
      <vt:variant>
        <vt:i4>164</vt:i4>
      </vt:variant>
      <vt:variant>
        <vt:i4>0</vt:i4>
      </vt:variant>
      <vt:variant>
        <vt:i4>5</vt:i4>
      </vt:variant>
      <vt:variant>
        <vt:lpwstr/>
      </vt:variant>
      <vt:variant>
        <vt:lpwstr>_Toc83307054</vt:lpwstr>
      </vt:variant>
      <vt:variant>
        <vt:i4>1507385</vt:i4>
      </vt:variant>
      <vt:variant>
        <vt:i4>158</vt:i4>
      </vt:variant>
      <vt:variant>
        <vt:i4>0</vt:i4>
      </vt:variant>
      <vt:variant>
        <vt:i4>5</vt:i4>
      </vt:variant>
      <vt:variant>
        <vt:lpwstr/>
      </vt:variant>
      <vt:variant>
        <vt:lpwstr>_Toc83307053</vt:lpwstr>
      </vt:variant>
      <vt:variant>
        <vt:i4>1441849</vt:i4>
      </vt:variant>
      <vt:variant>
        <vt:i4>152</vt:i4>
      </vt:variant>
      <vt:variant>
        <vt:i4>0</vt:i4>
      </vt:variant>
      <vt:variant>
        <vt:i4>5</vt:i4>
      </vt:variant>
      <vt:variant>
        <vt:lpwstr/>
      </vt:variant>
      <vt:variant>
        <vt:lpwstr>_Toc83307052</vt:lpwstr>
      </vt:variant>
      <vt:variant>
        <vt:i4>1376313</vt:i4>
      </vt:variant>
      <vt:variant>
        <vt:i4>146</vt:i4>
      </vt:variant>
      <vt:variant>
        <vt:i4>0</vt:i4>
      </vt:variant>
      <vt:variant>
        <vt:i4>5</vt:i4>
      </vt:variant>
      <vt:variant>
        <vt:lpwstr/>
      </vt:variant>
      <vt:variant>
        <vt:lpwstr>_Toc83307051</vt:lpwstr>
      </vt:variant>
      <vt:variant>
        <vt:i4>1310777</vt:i4>
      </vt:variant>
      <vt:variant>
        <vt:i4>140</vt:i4>
      </vt:variant>
      <vt:variant>
        <vt:i4>0</vt:i4>
      </vt:variant>
      <vt:variant>
        <vt:i4>5</vt:i4>
      </vt:variant>
      <vt:variant>
        <vt:lpwstr/>
      </vt:variant>
      <vt:variant>
        <vt:lpwstr>_Toc83307050</vt:lpwstr>
      </vt:variant>
      <vt:variant>
        <vt:i4>1900600</vt:i4>
      </vt:variant>
      <vt:variant>
        <vt:i4>134</vt:i4>
      </vt:variant>
      <vt:variant>
        <vt:i4>0</vt:i4>
      </vt:variant>
      <vt:variant>
        <vt:i4>5</vt:i4>
      </vt:variant>
      <vt:variant>
        <vt:lpwstr/>
      </vt:variant>
      <vt:variant>
        <vt:lpwstr>_Toc83307049</vt:lpwstr>
      </vt:variant>
      <vt:variant>
        <vt:i4>1835064</vt:i4>
      </vt:variant>
      <vt:variant>
        <vt:i4>128</vt:i4>
      </vt:variant>
      <vt:variant>
        <vt:i4>0</vt:i4>
      </vt:variant>
      <vt:variant>
        <vt:i4>5</vt:i4>
      </vt:variant>
      <vt:variant>
        <vt:lpwstr/>
      </vt:variant>
      <vt:variant>
        <vt:lpwstr>_Toc83307048</vt:lpwstr>
      </vt:variant>
      <vt:variant>
        <vt:i4>1245240</vt:i4>
      </vt:variant>
      <vt:variant>
        <vt:i4>122</vt:i4>
      </vt:variant>
      <vt:variant>
        <vt:i4>0</vt:i4>
      </vt:variant>
      <vt:variant>
        <vt:i4>5</vt:i4>
      </vt:variant>
      <vt:variant>
        <vt:lpwstr/>
      </vt:variant>
      <vt:variant>
        <vt:lpwstr>_Toc83307047</vt:lpwstr>
      </vt:variant>
      <vt:variant>
        <vt:i4>1179704</vt:i4>
      </vt:variant>
      <vt:variant>
        <vt:i4>116</vt:i4>
      </vt:variant>
      <vt:variant>
        <vt:i4>0</vt:i4>
      </vt:variant>
      <vt:variant>
        <vt:i4>5</vt:i4>
      </vt:variant>
      <vt:variant>
        <vt:lpwstr/>
      </vt:variant>
      <vt:variant>
        <vt:lpwstr>_Toc83307046</vt:lpwstr>
      </vt:variant>
      <vt:variant>
        <vt:i4>1114168</vt:i4>
      </vt:variant>
      <vt:variant>
        <vt:i4>110</vt:i4>
      </vt:variant>
      <vt:variant>
        <vt:i4>0</vt:i4>
      </vt:variant>
      <vt:variant>
        <vt:i4>5</vt:i4>
      </vt:variant>
      <vt:variant>
        <vt:lpwstr/>
      </vt:variant>
      <vt:variant>
        <vt:lpwstr>_Toc83307045</vt:lpwstr>
      </vt:variant>
      <vt:variant>
        <vt:i4>1048632</vt:i4>
      </vt:variant>
      <vt:variant>
        <vt:i4>104</vt:i4>
      </vt:variant>
      <vt:variant>
        <vt:i4>0</vt:i4>
      </vt:variant>
      <vt:variant>
        <vt:i4>5</vt:i4>
      </vt:variant>
      <vt:variant>
        <vt:lpwstr/>
      </vt:variant>
      <vt:variant>
        <vt:lpwstr>_Toc83307044</vt:lpwstr>
      </vt:variant>
      <vt:variant>
        <vt:i4>1507384</vt:i4>
      </vt:variant>
      <vt:variant>
        <vt:i4>98</vt:i4>
      </vt:variant>
      <vt:variant>
        <vt:i4>0</vt:i4>
      </vt:variant>
      <vt:variant>
        <vt:i4>5</vt:i4>
      </vt:variant>
      <vt:variant>
        <vt:lpwstr/>
      </vt:variant>
      <vt:variant>
        <vt:lpwstr>_Toc83307043</vt:lpwstr>
      </vt:variant>
      <vt:variant>
        <vt:i4>1441848</vt:i4>
      </vt:variant>
      <vt:variant>
        <vt:i4>92</vt:i4>
      </vt:variant>
      <vt:variant>
        <vt:i4>0</vt:i4>
      </vt:variant>
      <vt:variant>
        <vt:i4>5</vt:i4>
      </vt:variant>
      <vt:variant>
        <vt:lpwstr/>
      </vt:variant>
      <vt:variant>
        <vt:lpwstr>_Toc83307042</vt:lpwstr>
      </vt:variant>
      <vt:variant>
        <vt:i4>1376312</vt:i4>
      </vt:variant>
      <vt:variant>
        <vt:i4>86</vt:i4>
      </vt:variant>
      <vt:variant>
        <vt:i4>0</vt:i4>
      </vt:variant>
      <vt:variant>
        <vt:i4>5</vt:i4>
      </vt:variant>
      <vt:variant>
        <vt:lpwstr/>
      </vt:variant>
      <vt:variant>
        <vt:lpwstr>_Toc83307041</vt:lpwstr>
      </vt:variant>
      <vt:variant>
        <vt:i4>1310776</vt:i4>
      </vt:variant>
      <vt:variant>
        <vt:i4>80</vt:i4>
      </vt:variant>
      <vt:variant>
        <vt:i4>0</vt:i4>
      </vt:variant>
      <vt:variant>
        <vt:i4>5</vt:i4>
      </vt:variant>
      <vt:variant>
        <vt:lpwstr/>
      </vt:variant>
      <vt:variant>
        <vt:lpwstr>_Toc83307040</vt:lpwstr>
      </vt:variant>
      <vt:variant>
        <vt:i4>1900607</vt:i4>
      </vt:variant>
      <vt:variant>
        <vt:i4>74</vt:i4>
      </vt:variant>
      <vt:variant>
        <vt:i4>0</vt:i4>
      </vt:variant>
      <vt:variant>
        <vt:i4>5</vt:i4>
      </vt:variant>
      <vt:variant>
        <vt:lpwstr/>
      </vt:variant>
      <vt:variant>
        <vt:lpwstr>_Toc83307039</vt:lpwstr>
      </vt:variant>
      <vt:variant>
        <vt:i4>1835071</vt:i4>
      </vt:variant>
      <vt:variant>
        <vt:i4>68</vt:i4>
      </vt:variant>
      <vt:variant>
        <vt:i4>0</vt:i4>
      </vt:variant>
      <vt:variant>
        <vt:i4>5</vt:i4>
      </vt:variant>
      <vt:variant>
        <vt:lpwstr/>
      </vt:variant>
      <vt:variant>
        <vt:lpwstr>_Toc83307038</vt:lpwstr>
      </vt:variant>
      <vt:variant>
        <vt:i4>1245247</vt:i4>
      </vt:variant>
      <vt:variant>
        <vt:i4>62</vt:i4>
      </vt:variant>
      <vt:variant>
        <vt:i4>0</vt:i4>
      </vt:variant>
      <vt:variant>
        <vt:i4>5</vt:i4>
      </vt:variant>
      <vt:variant>
        <vt:lpwstr/>
      </vt:variant>
      <vt:variant>
        <vt:lpwstr>_Toc83307037</vt:lpwstr>
      </vt:variant>
      <vt:variant>
        <vt:i4>1179711</vt:i4>
      </vt:variant>
      <vt:variant>
        <vt:i4>56</vt:i4>
      </vt:variant>
      <vt:variant>
        <vt:i4>0</vt:i4>
      </vt:variant>
      <vt:variant>
        <vt:i4>5</vt:i4>
      </vt:variant>
      <vt:variant>
        <vt:lpwstr/>
      </vt:variant>
      <vt:variant>
        <vt:lpwstr>_Toc83307036</vt:lpwstr>
      </vt:variant>
      <vt:variant>
        <vt:i4>1114175</vt:i4>
      </vt:variant>
      <vt:variant>
        <vt:i4>50</vt:i4>
      </vt:variant>
      <vt:variant>
        <vt:i4>0</vt:i4>
      </vt:variant>
      <vt:variant>
        <vt:i4>5</vt:i4>
      </vt:variant>
      <vt:variant>
        <vt:lpwstr/>
      </vt:variant>
      <vt:variant>
        <vt:lpwstr>_Toc83307035</vt:lpwstr>
      </vt:variant>
      <vt:variant>
        <vt:i4>1048639</vt:i4>
      </vt:variant>
      <vt:variant>
        <vt:i4>44</vt:i4>
      </vt:variant>
      <vt:variant>
        <vt:i4>0</vt:i4>
      </vt:variant>
      <vt:variant>
        <vt:i4>5</vt:i4>
      </vt:variant>
      <vt:variant>
        <vt:lpwstr/>
      </vt:variant>
      <vt:variant>
        <vt:lpwstr>_Toc83307034</vt:lpwstr>
      </vt:variant>
      <vt:variant>
        <vt:i4>1507391</vt:i4>
      </vt:variant>
      <vt:variant>
        <vt:i4>38</vt:i4>
      </vt:variant>
      <vt:variant>
        <vt:i4>0</vt:i4>
      </vt:variant>
      <vt:variant>
        <vt:i4>5</vt:i4>
      </vt:variant>
      <vt:variant>
        <vt:lpwstr/>
      </vt:variant>
      <vt:variant>
        <vt:lpwstr>_Toc83307033</vt:lpwstr>
      </vt:variant>
      <vt:variant>
        <vt:i4>1441855</vt:i4>
      </vt:variant>
      <vt:variant>
        <vt:i4>32</vt:i4>
      </vt:variant>
      <vt:variant>
        <vt:i4>0</vt:i4>
      </vt:variant>
      <vt:variant>
        <vt:i4>5</vt:i4>
      </vt:variant>
      <vt:variant>
        <vt:lpwstr/>
      </vt:variant>
      <vt:variant>
        <vt:lpwstr>_Toc83307032</vt:lpwstr>
      </vt:variant>
      <vt:variant>
        <vt:i4>1376319</vt:i4>
      </vt:variant>
      <vt:variant>
        <vt:i4>26</vt:i4>
      </vt:variant>
      <vt:variant>
        <vt:i4>0</vt:i4>
      </vt:variant>
      <vt:variant>
        <vt:i4>5</vt:i4>
      </vt:variant>
      <vt:variant>
        <vt:lpwstr/>
      </vt:variant>
      <vt:variant>
        <vt:lpwstr>_Toc83307031</vt:lpwstr>
      </vt:variant>
      <vt:variant>
        <vt:i4>1310783</vt:i4>
      </vt:variant>
      <vt:variant>
        <vt:i4>20</vt:i4>
      </vt:variant>
      <vt:variant>
        <vt:i4>0</vt:i4>
      </vt:variant>
      <vt:variant>
        <vt:i4>5</vt:i4>
      </vt:variant>
      <vt:variant>
        <vt:lpwstr/>
      </vt:variant>
      <vt:variant>
        <vt:lpwstr>_Toc83307030</vt:lpwstr>
      </vt:variant>
      <vt:variant>
        <vt:i4>1900606</vt:i4>
      </vt:variant>
      <vt:variant>
        <vt:i4>14</vt:i4>
      </vt:variant>
      <vt:variant>
        <vt:i4>0</vt:i4>
      </vt:variant>
      <vt:variant>
        <vt:i4>5</vt:i4>
      </vt:variant>
      <vt:variant>
        <vt:lpwstr/>
      </vt:variant>
      <vt:variant>
        <vt:lpwstr>_Toc83307029</vt:lpwstr>
      </vt:variant>
      <vt:variant>
        <vt:i4>1835070</vt:i4>
      </vt:variant>
      <vt:variant>
        <vt:i4>8</vt:i4>
      </vt:variant>
      <vt:variant>
        <vt:i4>0</vt:i4>
      </vt:variant>
      <vt:variant>
        <vt:i4>5</vt:i4>
      </vt:variant>
      <vt:variant>
        <vt:lpwstr/>
      </vt:variant>
      <vt:variant>
        <vt:lpwstr>_Toc83307028</vt:lpwstr>
      </vt:variant>
      <vt:variant>
        <vt:i4>1245246</vt:i4>
      </vt:variant>
      <vt:variant>
        <vt:i4>2</vt:i4>
      </vt:variant>
      <vt:variant>
        <vt:i4>0</vt:i4>
      </vt:variant>
      <vt:variant>
        <vt:i4>5</vt:i4>
      </vt:variant>
      <vt:variant>
        <vt:lpwstr/>
      </vt:variant>
      <vt:variant>
        <vt:lpwstr>_Toc83307027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Niemi / KMG Turku</dc:creator>
  <cp:keywords/>
  <dc:description/>
  <cp:lastModifiedBy>Soile Kukkonen</cp:lastModifiedBy>
  <cp:revision>387</cp:revision>
  <cp:lastPrinted>2019-11-04T21:14:00Z</cp:lastPrinted>
  <dcterms:created xsi:type="dcterms:W3CDTF">2021-09-23T22:56:00Z</dcterms:created>
  <dcterms:modified xsi:type="dcterms:W3CDTF">2022-09-28T11:08:00Z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0x01010049A0C80EA9F6E64BA5D372DE0EFF03C6</vt:lpwstr>
  </property>
</Properties>
</file>