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17" w:rsidRPr="00892095" w:rsidRDefault="001C2E17">
      <w:pPr>
        <w:rPr>
          <w:b/>
          <w:sz w:val="24"/>
          <w:szCs w:val="24"/>
          <w:lang w:val="en-US"/>
        </w:rPr>
      </w:pPr>
      <w:r w:rsidRPr="00892095">
        <w:rPr>
          <w:b/>
          <w:sz w:val="24"/>
          <w:szCs w:val="24"/>
          <w:lang w:val="en-US"/>
        </w:rPr>
        <w:t>Compare and contrast the causes and the consequences of Russian revolutions in 1905 and in February/March 1917.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2E17" w:rsidRPr="001C2E17" w:rsidTr="001C2E17">
        <w:tc>
          <w:tcPr>
            <w:tcW w:w="4508" w:type="dxa"/>
          </w:tcPr>
          <w:p w:rsidR="001C2E17" w:rsidRPr="006E35BB" w:rsidRDefault="006E35BB">
            <w:pPr>
              <w:rPr>
                <w:b/>
                <w:lang w:val="en-US"/>
              </w:rPr>
            </w:pPr>
            <w:r w:rsidRPr="006E35BB">
              <w:rPr>
                <w:b/>
                <w:lang w:val="en-US"/>
              </w:rPr>
              <w:t xml:space="preserve">CAUSES: </w:t>
            </w:r>
            <w:r>
              <w:rPr>
                <w:b/>
                <w:lang w:val="en-US"/>
              </w:rPr>
              <w:t>similarities</w:t>
            </w: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Default="001C2E17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Pr="001C2E17" w:rsidRDefault="002E3D1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1C2E17" w:rsidRPr="006E35BB" w:rsidRDefault="006E35BB">
            <w:pPr>
              <w:rPr>
                <w:b/>
                <w:lang w:val="en-US"/>
              </w:rPr>
            </w:pPr>
            <w:r w:rsidRPr="006E35BB">
              <w:rPr>
                <w:b/>
                <w:lang w:val="en-US"/>
              </w:rPr>
              <w:t>CAUSES: differenc</w:t>
            </w:r>
            <w:r>
              <w:rPr>
                <w:b/>
                <w:lang w:val="en-US"/>
              </w:rPr>
              <w:t>es</w:t>
            </w:r>
          </w:p>
        </w:tc>
      </w:tr>
      <w:tr w:rsidR="001C2E17" w:rsidRPr="001C2E17" w:rsidTr="001C2E17">
        <w:tc>
          <w:tcPr>
            <w:tcW w:w="4508" w:type="dxa"/>
          </w:tcPr>
          <w:p w:rsidR="001C2E17" w:rsidRPr="006E35BB" w:rsidRDefault="006E35BB">
            <w:pPr>
              <w:rPr>
                <w:b/>
                <w:lang w:val="en-US"/>
              </w:rPr>
            </w:pPr>
            <w:r w:rsidRPr="006E35BB">
              <w:rPr>
                <w:b/>
                <w:lang w:val="en-US"/>
              </w:rPr>
              <w:t>CONSEQUENCES:</w:t>
            </w:r>
            <w:r>
              <w:rPr>
                <w:b/>
                <w:lang w:val="en-US"/>
              </w:rPr>
              <w:t xml:space="preserve"> similarities</w:t>
            </w: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Default="001C2E17">
            <w:pPr>
              <w:rPr>
                <w:lang w:val="en-US"/>
              </w:rPr>
            </w:pPr>
          </w:p>
          <w:p w:rsidR="00EF6D79" w:rsidRPr="001C2E17" w:rsidRDefault="00EF6D79">
            <w:pPr>
              <w:rPr>
                <w:lang w:val="en-US"/>
              </w:rPr>
            </w:pPr>
            <w:bookmarkStart w:id="0" w:name="_GoBack"/>
            <w:bookmarkEnd w:id="0"/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Default="001C2E17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Pr="001C2E17" w:rsidRDefault="002E3D1F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1C2E17" w:rsidRPr="006E35BB" w:rsidRDefault="006E35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CONSEQUENCES: differences </w:t>
            </w:r>
          </w:p>
        </w:tc>
      </w:tr>
    </w:tbl>
    <w:p w:rsidR="001C2E17" w:rsidRPr="001C2E17" w:rsidRDefault="001C2E17" w:rsidP="00EF6D79">
      <w:pPr>
        <w:rPr>
          <w:lang w:val="en-US"/>
        </w:rPr>
      </w:pPr>
    </w:p>
    <w:sectPr w:rsidR="001C2E17" w:rsidRPr="001C2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7"/>
    <w:rsid w:val="001C2E17"/>
    <w:rsid w:val="002E3D1F"/>
    <w:rsid w:val="006E35BB"/>
    <w:rsid w:val="00892095"/>
    <w:rsid w:val="00E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292F"/>
  <w15:chartTrackingRefBased/>
  <w15:docId w15:val="{5B650885-0C44-487B-A668-EBAD83F0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Alanko Jukka</dc:creator>
  <cp:keywords/>
  <dc:description/>
  <cp:lastModifiedBy>Alanko Jukka</cp:lastModifiedBy>
  <cp:revision>5</cp:revision>
  <cp:lastPrinted>2019-09-04T12:29:00Z</cp:lastPrinted>
  <dcterms:created xsi:type="dcterms:W3CDTF">2019-09-04T12:23:00Z</dcterms:created>
  <dcterms:modified xsi:type="dcterms:W3CDTF">2019-09-04T12:29:00Z</dcterms:modified>
</cp:coreProperties>
</file>