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56" w:rsidRPr="007F4456" w:rsidRDefault="007F4456" w:rsidP="007F44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Verbit</w:t>
      </w:r>
    </w:p>
    <w:p w:rsidR="007F4456" w:rsidRPr="007F4456" w:rsidRDefault="007F4456" w:rsidP="007F445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kertovat mitä tehdään tai mitä tapahtuu</w:t>
      </w:r>
    </w:p>
    <w:p w:rsidR="007F4456" w:rsidRPr="007F4456" w:rsidRDefault="007F4456" w:rsidP="007F4456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esimerkiksi viheltää, juosta, olla</w:t>
      </w:r>
    </w:p>
    <w:p w:rsidR="007F4456" w:rsidRPr="007F4456" w:rsidRDefault="007F4456" w:rsidP="007F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456" w:rsidRPr="007F4456" w:rsidRDefault="007F4456" w:rsidP="007F44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Substantiivit</w:t>
      </w:r>
    </w:p>
    <w:p w:rsidR="007F4456" w:rsidRPr="007F4456" w:rsidRDefault="007F4456" w:rsidP="007F445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nimeävät henkilöitä, paikkoja, esineitä, asioita</w:t>
      </w:r>
    </w:p>
    <w:p w:rsidR="007F4456" w:rsidRPr="007F4456" w:rsidRDefault="007F4456" w:rsidP="007F4456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lastRenderedPageBreak/>
        <w:t>esimerkiksi siili, Maija, koti, kynä</w:t>
      </w:r>
    </w:p>
    <w:p w:rsidR="007F4456" w:rsidRPr="007F4456" w:rsidRDefault="007F4456" w:rsidP="007F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456" w:rsidRPr="007F4456" w:rsidRDefault="007F4456" w:rsidP="007F44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Adjektiivit</w:t>
      </w:r>
    </w:p>
    <w:p w:rsidR="007F4456" w:rsidRPr="007F4456" w:rsidRDefault="007F4456" w:rsidP="007F445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kuvaavat asioita</w:t>
      </w:r>
    </w:p>
    <w:p w:rsidR="007F4456" w:rsidRPr="007F4456" w:rsidRDefault="007F4456" w:rsidP="007F4456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esimerkiksi avulias, kaunis, sininen, iso</w:t>
      </w:r>
    </w:p>
    <w:p w:rsidR="007F4456" w:rsidRPr="007F4456" w:rsidRDefault="007F4456" w:rsidP="007F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456" w:rsidRPr="007F4456" w:rsidRDefault="007F4456" w:rsidP="007F44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Numeraalit</w:t>
      </w:r>
    </w:p>
    <w:p w:rsidR="007F4456" w:rsidRPr="007F4456" w:rsidRDefault="007F4456" w:rsidP="007F445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ilmaisevat määrää tai järjestystä</w:t>
      </w:r>
    </w:p>
    <w:p w:rsidR="007F4456" w:rsidRPr="007F4456" w:rsidRDefault="007F4456" w:rsidP="007F4456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lastRenderedPageBreak/>
        <w:t>esimerkiksi kaksi, tuhat, ensimmäinen</w:t>
      </w:r>
    </w:p>
    <w:p w:rsidR="007F4456" w:rsidRPr="007F4456" w:rsidRDefault="007F4456" w:rsidP="007F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456" w:rsidRPr="007F4456" w:rsidRDefault="007F4456" w:rsidP="007F44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Partikkelit</w:t>
      </w:r>
    </w:p>
    <w:p w:rsidR="007F4456" w:rsidRPr="007F4456" w:rsidRDefault="007F4456" w:rsidP="007F445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eivät yleensä taivu</w:t>
      </w:r>
    </w:p>
    <w:p w:rsidR="007F4456" w:rsidRPr="007F4456" w:rsidRDefault="007F4456" w:rsidP="007F445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t>niiden avulla kerrotaan, missä, miten ja milloin jotain tapahtuu</w:t>
      </w:r>
    </w:p>
    <w:p w:rsidR="007F4456" w:rsidRPr="007F4456" w:rsidRDefault="007F4456" w:rsidP="007F4456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96"/>
          <w:szCs w:val="96"/>
          <w:lang w:eastAsia="fi-FI"/>
        </w:rPr>
        <w:lastRenderedPageBreak/>
        <w:t>esimerkiksi siellä, päällä, nopeasti, mutta, että, koska</w:t>
      </w:r>
    </w:p>
    <w:p w:rsidR="007F4456" w:rsidRPr="007F4456" w:rsidRDefault="007F4456" w:rsidP="007F445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>…ja, sekä, eli, sekä että, tai, joko tai, vain, mutta, vaan, sillä, kun, kuin, koska jos, vaikka että, jotta…</w:t>
      </w:r>
    </w:p>
    <w:p w:rsidR="007F4456" w:rsidRPr="007F4456" w:rsidRDefault="007F4456" w:rsidP="007F44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7F4456" w:rsidRPr="007F4456" w:rsidRDefault="007F4456" w:rsidP="007F445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F4456">
        <w:rPr>
          <w:rFonts w:ascii="Calibri" w:eastAsia="Times New Roman" w:hAnsi="Calibri" w:cs="Times New Roman"/>
          <w:color w:val="000000"/>
          <w:sz w:val="144"/>
          <w:szCs w:val="144"/>
          <w:lang w:eastAsia="fi-FI"/>
        </w:rPr>
        <w:t>Pronominit</w:t>
      </w:r>
    </w:p>
    <w:p w:rsidR="007F4456" w:rsidRPr="007F4456" w:rsidRDefault="007F4456" w:rsidP="007F44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72"/>
          <w:szCs w:val="72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72"/>
          <w:szCs w:val="72"/>
          <w:lang w:eastAsia="fi-FI"/>
        </w:rPr>
        <w:t>korvaavat muita sanoja, jotta vältytään turhalta toistolta</w:t>
      </w:r>
    </w:p>
    <w:p w:rsidR="007F4456" w:rsidRPr="007F4456" w:rsidRDefault="007F4456" w:rsidP="007F44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72"/>
          <w:szCs w:val="72"/>
          <w:lang w:eastAsia="fi-FI"/>
        </w:rPr>
        <w:t xml:space="preserve">persoonapronominit </w:t>
      </w:r>
      <w:r w:rsidRPr="007F4456">
        <w:rPr>
          <w:rFonts w:ascii="Calibri" w:eastAsia="Times New Roman" w:hAnsi="Calibri" w:cs="Arial"/>
          <w:color w:val="000000"/>
          <w:sz w:val="48"/>
          <w:szCs w:val="48"/>
          <w:lang w:eastAsia="fi-FI"/>
        </w:rPr>
        <w:t>(minä, sinä, hän, me, te, he)</w:t>
      </w:r>
    </w:p>
    <w:p w:rsidR="007F4456" w:rsidRPr="007F4456" w:rsidRDefault="007F4456" w:rsidP="007F44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72"/>
          <w:szCs w:val="72"/>
          <w:lang w:eastAsia="fi-FI"/>
        </w:rPr>
        <w:t xml:space="preserve">relatiivipronominit </w:t>
      </w:r>
      <w:r w:rsidRPr="007F4456">
        <w:rPr>
          <w:rFonts w:ascii="Calibri" w:eastAsia="Times New Roman" w:hAnsi="Calibri" w:cs="Arial"/>
          <w:color w:val="000000"/>
          <w:sz w:val="48"/>
          <w:szCs w:val="48"/>
          <w:lang w:eastAsia="fi-FI"/>
        </w:rPr>
        <w:t>(tämä, tuo, se, nämä, nuo, ne)</w:t>
      </w:r>
    </w:p>
    <w:p w:rsidR="007F4456" w:rsidRPr="007F4456" w:rsidRDefault="007F4456" w:rsidP="007F44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fi-FI"/>
        </w:rPr>
      </w:pPr>
      <w:r w:rsidRPr="007F4456">
        <w:rPr>
          <w:rFonts w:ascii="Calibri" w:eastAsia="Times New Roman" w:hAnsi="Calibri" w:cs="Arial"/>
          <w:color w:val="000000"/>
          <w:sz w:val="72"/>
          <w:szCs w:val="72"/>
          <w:lang w:eastAsia="fi-FI"/>
        </w:rPr>
        <w:t xml:space="preserve">kysyvät pronominit </w:t>
      </w:r>
      <w:r w:rsidRPr="007F4456">
        <w:rPr>
          <w:rFonts w:ascii="Calibri" w:eastAsia="Times New Roman" w:hAnsi="Calibri" w:cs="Arial"/>
          <w:color w:val="000000"/>
          <w:sz w:val="48"/>
          <w:szCs w:val="48"/>
          <w:lang w:eastAsia="fi-FI"/>
        </w:rPr>
        <w:t>(kuka, mikä, kumpi, kumpainen)</w:t>
      </w:r>
    </w:p>
    <w:p w:rsidR="00FF3F5C" w:rsidRDefault="007F4456" w:rsidP="007F4456">
      <w:r w:rsidRPr="007F445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bookmarkStart w:id="0" w:name="_GoBack"/>
      <w:bookmarkEnd w:id="0"/>
    </w:p>
    <w:sectPr w:rsidR="00FF3F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67C7A"/>
    <w:multiLevelType w:val="multilevel"/>
    <w:tmpl w:val="5CBE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C7470"/>
    <w:multiLevelType w:val="multilevel"/>
    <w:tmpl w:val="6C7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47A0E"/>
    <w:multiLevelType w:val="multilevel"/>
    <w:tmpl w:val="5B78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45792"/>
    <w:multiLevelType w:val="multilevel"/>
    <w:tmpl w:val="A5F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D4040"/>
    <w:multiLevelType w:val="multilevel"/>
    <w:tmpl w:val="2E30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42525"/>
    <w:multiLevelType w:val="multilevel"/>
    <w:tmpl w:val="722E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56"/>
    <w:rsid w:val="007F4456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302F8-915B-4E1A-8860-CB0E0220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F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Annamaija Eskola</dc:creator>
  <cp:keywords/>
  <dc:description/>
  <cp:lastModifiedBy>Annamaija Eskola</cp:lastModifiedBy>
  <cp:revision>1</cp:revision>
  <dcterms:created xsi:type="dcterms:W3CDTF">2016-05-16T09:04:00Z</dcterms:created>
  <dcterms:modified xsi:type="dcterms:W3CDTF">2016-05-16T09:05:00Z</dcterms:modified>
</cp:coreProperties>
</file>