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C271" w14:textId="50FF03BC" w:rsidR="002F520A" w:rsidRDefault="002F520A" w:rsidP="002F520A">
      <w:pPr>
        <w:rPr>
          <w:rFonts w:ascii="OP Chevin Pro Light" w:hAnsi="OP Chevin Pro Light"/>
          <w:color w:val="646464" w:themeColor="accent3"/>
          <w:sz w:val="32"/>
          <w:szCs w:val="32"/>
          <w:lang w:eastAsia="fi-FI"/>
        </w:rPr>
      </w:pPr>
      <w:r>
        <w:rPr>
          <w:rFonts w:ascii="OP Chevin Pro Light" w:hAnsi="OP Chevin Pro Light"/>
          <w:color w:val="646464" w:themeColor="accent3"/>
          <w:sz w:val="32"/>
          <w:szCs w:val="32"/>
          <w:lang w:eastAsia="fi-FI"/>
        </w:rPr>
        <w:t>Suunnitelma oman taloudellisen unelman saavuttamiseksi</w:t>
      </w:r>
    </w:p>
    <w:p w14:paraId="623F3350" w14:textId="77777777" w:rsidR="002F520A" w:rsidRPr="002F520A" w:rsidRDefault="002F520A" w:rsidP="002F520A">
      <w:pPr>
        <w:rPr>
          <w:rFonts w:ascii="OP Chevin Pro Light" w:hAnsi="OP Chevin Pro Light"/>
          <w:color w:val="FF6A10" w:themeColor="accent1"/>
          <w:sz w:val="32"/>
          <w:szCs w:val="32"/>
          <w:lang w:eastAsia="fi-FI"/>
        </w:rPr>
      </w:pPr>
    </w:p>
    <w:p w14:paraId="3DAEA8EB" w14:textId="1236FEB7" w:rsidR="002F520A" w:rsidRPr="002F520A" w:rsidRDefault="002F520A" w:rsidP="002F520A">
      <w:p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FF6A10" w:themeColor="accent1"/>
          <w:sz w:val="24"/>
          <w:szCs w:val="24"/>
          <w:lang w:eastAsia="fi-FI"/>
        </w:rPr>
        <w:t xml:space="preserve">Mikä on sinun taloudellinen unelmasi? </w:t>
      </w: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 xml:space="preserve">Unelma voi liittyä esimerkiksi opiskeluihin, omiin harrastuksiin, vapaa-aikaan tai kavereihin. Se voi olla esimerkiksi uusi puhelin, oma asunto, auto tai lomamatka. Unelmat ovat jokaisella erilaisia, jolloin sinun on löydettävä se itse. </w:t>
      </w:r>
    </w:p>
    <w:p w14:paraId="709303C7" w14:textId="77777777" w:rsidR="002F520A" w:rsidRPr="002F520A" w:rsidRDefault="002F520A" w:rsidP="002F520A">
      <w:p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</w:p>
    <w:p w14:paraId="5304EEBD" w14:textId="77777777" w:rsidR="002F520A" w:rsidRPr="002F520A" w:rsidRDefault="002F520A" w:rsidP="002F520A">
      <w:p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FF6A10" w:themeColor="accent1"/>
          <w:sz w:val="24"/>
          <w:szCs w:val="24"/>
          <w:lang w:eastAsia="fi-FI"/>
        </w:rPr>
        <w:t xml:space="preserve">Laadi apukysymysten avulla itsellesi konkreettinen suunnitelma, jolla mahdollistat tavoitteesi. </w:t>
      </w: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>Suunnitelmasi voi olla haluamassasi muodossa, esimerkiksi kirjoitettuna, visuaalisena karttana, videona tai muuna toteutuksena, kunhan siinä käy ilmi omat pohdinnat apukysymysten avulla.</w:t>
      </w:r>
    </w:p>
    <w:p w14:paraId="7F47B5D4" w14:textId="77777777" w:rsidR="002F520A" w:rsidRPr="002F520A" w:rsidRDefault="002F520A" w:rsidP="002F520A">
      <w:p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</w:p>
    <w:p w14:paraId="7D1778CD" w14:textId="77777777" w:rsidR="002F520A" w:rsidRPr="002F520A" w:rsidRDefault="002F520A" w:rsidP="002F520A">
      <w:pPr>
        <w:pStyle w:val="Luettelokappale"/>
        <w:numPr>
          <w:ilvl w:val="0"/>
          <w:numId w:val="30"/>
        </w:num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>Mikä on oma taloudellinen unelmasi ja miksi?</w:t>
      </w:r>
    </w:p>
    <w:p w14:paraId="08825B2B" w14:textId="77777777" w:rsidR="002F520A" w:rsidRPr="002F520A" w:rsidRDefault="002F520A" w:rsidP="002F520A">
      <w:pPr>
        <w:pStyle w:val="Luettelokappale"/>
        <w:numPr>
          <w:ilvl w:val="0"/>
          <w:numId w:val="30"/>
        </w:num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>Mitkä asiat motivoivat sinua edistämään tavoitetta?</w:t>
      </w:r>
    </w:p>
    <w:p w14:paraId="0BF03C7E" w14:textId="77777777" w:rsidR="002F520A" w:rsidRPr="002F520A" w:rsidRDefault="002F520A" w:rsidP="002F520A">
      <w:pPr>
        <w:pStyle w:val="Luettelokappale"/>
        <w:numPr>
          <w:ilvl w:val="0"/>
          <w:numId w:val="30"/>
        </w:num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 xml:space="preserve">Mitä toimenpiteitä oman unelman saavuttaminen vaatii? </w:t>
      </w:r>
    </w:p>
    <w:p w14:paraId="1A4D6646" w14:textId="77777777" w:rsidR="002F520A" w:rsidRPr="002F520A" w:rsidRDefault="002F520A" w:rsidP="002F520A">
      <w:pPr>
        <w:pStyle w:val="Luettelokappale"/>
        <w:numPr>
          <w:ilvl w:val="0"/>
          <w:numId w:val="30"/>
        </w:num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>Lottovoitto osuu harvoin kohdalle ja vanhemmatkaan eivät voi kaikkea rahoittaa, joten onko sinulla muita keinoja takataskussa? Mistä saat rahaa unelmasi toteuttamiseen?</w:t>
      </w:r>
    </w:p>
    <w:p w14:paraId="26593D42" w14:textId="77777777" w:rsidR="002F520A" w:rsidRPr="002F520A" w:rsidRDefault="002F520A" w:rsidP="002F520A">
      <w:pPr>
        <w:pStyle w:val="Luettelokappale"/>
        <w:numPr>
          <w:ilvl w:val="1"/>
          <w:numId w:val="30"/>
        </w:num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>Teetkö budjetin eli miten seuraat omia menoja ja tuloja? Miten budjetoit?</w:t>
      </w:r>
    </w:p>
    <w:p w14:paraId="488FDECC" w14:textId="77777777" w:rsidR="002F520A" w:rsidRPr="002F520A" w:rsidRDefault="002F520A" w:rsidP="002F520A">
      <w:pPr>
        <w:pStyle w:val="Luettelokappale"/>
        <w:numPr>
          <w:ilvl w:val="1"/>
          <w:numId w:val="30"/>
        </w:num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>Aiotko säästää? Miten?</w:t>
      </w:r>
    </w:p>
    <w:p w14:paraId="52631F6F" w14:textId="77777777" w:rsidR="002F520A" w:rsidRPr="002F520A" w:rsidRDefault="002F520A" w:rsidP="002F520A">
      <w:pPr>
        <w:pStyle w:val="Luettelokappale"/>
        <w:numPr>
          <w:ilvl w:val="1"/>
          <w:numId w:val="30"/>
        </w:num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>Otatko lainaa? Mitä lainoissa tulee huomioida?</w:t>
      </w:r>
    </w:p>
    <w:p w14:paraId="3FB9D1AC" w14:textId="77777777" w:rsidR="002F520A" w:rsidRPr="002F520A" w:rsidRDefault="002F520A" w:rsidP="002F520A">
      <w:pPr>
        <w:pStyle w:val="Luettelokappale"/>
        <w:numPr>
          <w:ilvl w:val="1"/>
          <w:numId w:val="30"/>
        </w:num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>Mitä ei ainakaan kannata tehdä?</w:t>
      </w:r>
    </w:p>
    <w:p w14:paraId="1D7A59A1" w14:textId="56AD7FFC" w:rsidR="00715061" w:rsidRPr="002F520A" w:rsidRDefault="002F520A" w:rsidP="002F520A">
      <w:pPr>
        <w:pStyle w:val="Luettelokappale"/>
        <w:numPr>
          <w:ilvl w:val="1"/>
          <w:numId w:val="30"/>
        </w:numPr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</w:pPr>
      <w:r w:rsidRPr="002F520A">
        <w:rPr>
          <w:rFonts w:ascii="OP Chevin Pro Light" w:hAnsi="OP Chevin Pro Light"/>
          <w:color w:val="646464" w:themeColor="accent3"/>
          <w:sz w:val="24"/>
          <w:szCs w:val="24"/>
          <w:lang w:eastAsia="fi-FI"/>
        </w:rPr>
        <w:t>Mistä voit saada apua tarvittaessa?</w:t>
      </w:r>
    </w:p>
    <w:p w14:paraId="79CD3FDA" w14:textId="77777777" w:rsidR="00437929" w:rsidRPr="002F520A" w:rsidRDefault="00437929" w:rsidP="00427FB8">
      <w:pPr>
        <w:rPr>
          <w:rFonts w:ascii="OP Chevin Pro Light" w:hAnsi="OP Chevin Pro Light"/>
          <w:color w:val="646464" w:themeColor="accent3"/>
          <w:sz w:val="28"/>
          <w:szCs w:val="28"/>
          <w:lang w:eastAsia="fi-FI"/>
        </w:rPr>
      </w:pPr>
    </w:p>
    <w:p w14:paraId="69EC64AF" w14:textId="77777777" w:rsidR="007D28D0" w:rsidRPr="002F520A" w:rsidRDefault="007D28D0" w:rsidP="00427FB8">
      <w:pPr>
        <w:rPr>
          <w:rFonts w:ascii="OP Chevin Pro Light" w:hAnsi="OP Chevin Pro Light"/>
          <w:color w:val="646464" w:themeColor="accent3"/>
          <w:sz w:val="28"/>
          <w:szCs w:val="28"/>
          <w:lang w:eastAsia="fi-FI"/>
        </w:rPr>
      </w:pPr>
    </w:p>
    <w:sectPr w:rsidR="007D28D0" w:rsidRPr="002F520A" w:rsidSect="002F520A">
      <w:headerReference w:type="default" r:id="rId11"/>
      <w:footerReference w:type="default" r:id="rId12"/>
      <w:pgSz w:w="11906" w:h="16838" w:code="9"/>
      <w:pgMar w:top="2291" w:right="567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B32CD" w14:textId="77777777" w:rsidR="00486411" w:rsidRDefault="00486411" w:rsidP="00486411">
      <w:r>
        <w:separator/>
      </w:r>
    </w:p>
  </w:endnote>
  <w:endnote w:type="continuationSeparator" w:id="0">
    <w:p w14:paraId="43F899C5" w14:textId="77777777" w:rsidR="00486411" w:rsidRDefault="00486411" w:rsidP="0048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 Chevin Pro Light">
    <w:panose1 w:val="020F0303030000060003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49C07" w14:textId="77777777" w:rsidR="00486411" w:rsidRDefault="00486411">
    <w:pPr>
      <w:pStyle w:val="Alatunniste"/>
    </w:pPr>
  </w:p>
  <w:p w14:paraId="2AC27EE7" w14:textId="77777777" w:rsidR="00486411" w:rsidRDefault="0048641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B2CE7" w14:textId="77777777" w:rsidR="00486411" w:rsidRDefault="00486411" w:rsidP="00486411">
      <w:r>
        <w:separator/>
      </w:r>
    </w:p>
  </w:footnote>
  <w:footnote w:type="continuationSeparator" w:id="0">
    <w:p w14:paraId="30464A3F" w14:textId="77777777" w:rsidR="00486411" w:rsidRDefault="00486411" w:rsidP="0048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017F1" w14:textId="77777777" w:rsidR="00486411" w:rsidRDefault="004A1703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7728" behindDoc="1" locked="0" layoutInCell="1" allowOverlap="1" wp14:editId="6D055E67">
          <wp:simplePos x="0" y="0"/>
          <wp:positionH relativeFrom="page">
            <wp:posOffset>6070982</wp:posOffset>
          </wp:positionH>
          <wp:positionV relativeFrom="paragraph">
            <wp:posOffset>-85725</wp:posOffset>
          </wp:positionV>
          <wp:extent cx="1200403" cy="609600"/>
          <wp:effectExtent l="0" t="0" r="0" b="0"/>
          <wp:wrapNone/>
          <wp:docPr id="1" name="Picture 1" descr="OP_logo_RGB_oikea_harm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_logo_RGB_oikea_harm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192" cy="6120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363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746C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CA2A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7C7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629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0072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60F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34B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408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B34634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017203D"/>
    <w:multiLevelType w:val="multilevel"/>
    <w:tmpl w:val="C8B669BC"/>
    <w:styleLink w:val="OPLAluettelomerkit"/>
    <w:lvl w:ilvl="0">
      <w:start w:val="1"/>
      <w:numFmt w:val="bullet"/>
      <w:pStyle w:val="Merkittyluettelo"/>
      <w:lvlText w:val="–"/>
      <w:lvlJc w:val="left"/>
      <w:pPr>
        <w:ind w:left="2965" w:hanging="35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5821" w:hanging="357"/>
      </w:pPr>
      <w:rPr>
        <w:rFonts w:ascii="Arial" w:hAnsi="Arial" w:hint="default"/>
      </w:rPr>
    </w:lvl>
  </w:abstractNum>
  <w:abstractNum w:abstractNumId="11" w15:restartNumberingAfterBreak="0">
    <w:nsid w:val="14E54069"/>
    <w:multiLevelType w:val="hybridMultilevel"/>
    <w:tmpl w:val="F1329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768E"/>
    <w:multiLevelType w:val="multilevel"/>
    <w:tmpl w:val="E0BC198C"/>
    <w:styleLink w:val="OPLANumeroituluettelo"/>
    <w:lvl w:ilvl="0">
      <w:start w:val="1"/>
      <w:numFmt w:val="decimal"/>
      <w:pStyle w:val="Numeroituluettelo"/>
      <w:lvlText w:val="%1"/>
      <w:lvlJc w:val="left"/>
      <w:pPr>
        <w:tabs>
          <w:tab w:val="num" w:pos="2608"/>
        </w:tabs>
        <w:ind w:left="2965" w:hanging="35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2965"/>
        </w:tabs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3322"/>
        </w:tabs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3679"/>
        </w:tabs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4036"/>
        </w:tabs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93"/>
        </w:tabs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107"/>
        </w:tabs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5464"/>
        </w:tabs>
        <w:ind w:left="5821" w:hanging="357"/>
      </w:pPr>
      <w:rPr>
        <w:rFonts w:ascii="Arial" w:hAnsi="Arial" w:hint="default"/>
      </w:rPr>
    </w:lvl>
  </w:abstractNum>
  <w:abstractNum w:abstractNumId="13" w15:restartNumberingAfterBreak="0">
    <w:nsid w:val="3B1851DD"/>
    <w:multiLevelType w:val="multilevel"/>
    <w:tmpl w:val="6F4E8A28"/>
    <w:styleLink w:val="OPLAOtsikkonumerointi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9"/>
  </w:num>
  <w:num w:numId="14">
    <w:abstractNumId w:val="8"/>
  </w:num>
  <w:num w:numId="15">
    <w:abstractNumId w:val="10"/>
  </w:num>
  <w:num w:numId="16">
    <w:abstractNumId w:val="12"/>
  </w:num>
  <w:num w:numId="17">
    <w:abstractNumId w:val="10"/>
  </w:num>
  <w:num w:numId="18">
    <w:abstractNumId w:val="12"/>
  </w:num>
  <w:num w:numId="19">
    <w:abstractNumId w:val="13"/>
  </w:num>
  <w:num w:numId="20">
    <w:abstractNumId w:val="10"/>
  </w:num>
  <w:num w:numId="21">
    <w:abstractNumId w:val="12"/>
  </w:num>
  <w:num w:numId="22">
    <w:abstractNumId w:val="10"/>
  </w:num>
  <w:num w:numId="23">
    <w:abstractNumId w:val="12"/>
  </w:num>
  <w:num w:numId="24">
    <w:abstractNumId w:val="13"/>
  </w:num>
  <w:num w:numId="25">
    <w:abstractNumId w:val="10"/>
  </w:num>
  <w:num w:numId="26">
    <w:abstractNumId w:val="12"/>
  </w:num>
  <w:num w:numId="27">
    <w:abstractNumId w:val="10"/>
  </w:num>
  <w:num w:numId="28">
    <w:abstractNumId w:val="12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B8"/>
    <w:rsid w:val="00037AEA"/>
    <w:rsid w:val="00077088"/>
    <w:rsid w:val="00082077"/>
    <w:rsid w:val="00090E60"/>
    <w:rsid w:val="000A158F"/>
    <w:rsid w:val="000E2B0B"/>
    <w:rsid w:val="001503DD"/>
    <w:rsid w:val="002D0E0E"/>
    <w:rsid w:val="002D7C2D"/>
    <w:rsid w:val="002F520A"/>
    <w:rsid w:val="00310A21"/>
    <w:rsid w:val="00337BDA"/>
    <w:rsid w:val="0036608C"/>
    <w:rsid w:val="00372087"/>
    <w:rsid w:val="0041765C"/>
    <w:rsid w:val="00427FB8"/>
    <w:rsid w:val="00437929"/>
    <w:rsid w:val="00486411"/>
    <w:rsid w:val="004A1703"/>
    <w:rsid w:val="004B20CE"/>
    <w:rsid w:val="004C126E"/>
    <w:rsid w:val="005914F5"/>
    <w:rsid w:val="005D60E8"/>
    <w:rsid w:val="00715061"/>
    <w:rsid w:val="00717581"/>
    <w:rsid w:val="00760B4F"/>
    <w:rsid w:val="007C5075"/>
    <w:rsid w:val="007D28D0"/>
    <w:rsid w:val="007E0933"/>
    <w:rsid w:val="007E169B"/>
    <w:rsid w:val="00852497"/>
    <w:rsid w:val="008F07A9"/>
    <w:rsid w:val="009C5E33"/>
    <w:rsid w:val="009D2D7D"/>
    <w:rsid w:val="009F205D"/>
    <w:rsid w:val="00A10D6B"/>
    <w:rsid w:val="00A12E4F"/>
    <w:rsid w:val="00A1562D"/>
    <w:rsid w:val="00A15FF5"/>
    <w:rsid w:val="00A46CC2"/>
    <w:rsid w:val="00A619D5"/>
    <w:rsid w:val="00AA721A"/>
    <w:rsid w:val="00B114A1"/>
    <w:rsid w:val="00B17902"/>
    <w:rsid w:val="00BF0759"/>
    <w:rsid w:val="00C86EFC"/>
    <w:rsid w:val="00CC29A8"/>
    <w:rsid w:val="00CE297E"/>
    <w:rsid w:val="00D361F1"/>
    <w:rsid w:val="00DE4FC1"/>
    <w:rsid w:val="00E335AD"/>
    <w:rsid w:val="00E36AC2"/>
    <w:rsid w:val="00E95BD0"/>
    <w:rsid w:val="00F02E4D"/>
    <w:rsid w:val="00F6582D"/>
    <w:rsid w:val="00F94180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F6B1B0"/>
  <w15:docId w15:val="{FD8D0375-2A8C-4BBB-B006-83BDA852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5075"/>
  </w:style>
  <w:style w:type="paragraph" w:styleId="Otsikko1">
    <w:name w:val="heading 1"/>
    <w:basedOn w:val="Normaali"/>
    <w:next w:val="Leipteksti"/>
    <w:link w:val="Otsikko1Char"/>
    <w:uiPriority w:val="9"/>
    <w:qFormat/>
    <w:rsid w:val="00F94180"/>
    <w:pPr>
      <w:keepNext/>
      <w:keepLines/>
      <w:spacing w:after="22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F94180"/>
    <w:pPr>
      <w:keepNext/>
      <w:keepLines/>
      <w:spacing w:after="220"/>
      <w:ind w:left="1304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F94180"/>
    <w:pPr>
      <w:keepNext/>
      <w:keepLines/>
      <w:spacing w:after="220"/>
      <w:ind w:left="2608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F94180"/>
    <w:pPr>
      <w:keepNext/>
      <w:keepLines/>
      <w:spacing w:after="220"/>
      <w:ind w:left="2608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F94180"/>
    <w:pPr>
      <w:keepNext/>
      <w:keepLines/>
      <w:spacing w:after="220"/>
      <w:ind w:left="2608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F94180"/>
    <w:pPr>
      <w:keepNext/>
      <w:keepLines/>
      <w:spacing w:after="220"/>
      <w:ind w:left="2608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F94180"/>
    <w:pPr>
      <w:keepNext/>
      <w:keepLines/>
      <w:spacing w:after="220"/>
      <w:ind w:right="2608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F94180"/>
    <w:pPr>
      <w:keepNext/>
      <w:keepLines/>
      <w:spacing w:after="220"/>
      <w:ind w:left="2608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F94180"/>
    <w:pPr>
      <w:keepNext/>
      <w:keepLines/>
      <w:spacing w:after="220"/>
      <w:ind w:left="2608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F94180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F94180"/>
    <w:rPr>
      <w:rFonts w:cstheme="minorHAnsi"/>
      <w:sz w:val="20"/>
      <w:szCs w:val="20"/>
    </w:rPr>
  </w:style>
  <w:style w:type="paragraph" w:styleId="Leipteksti2">
    <w:name w:val="Body Text 2"/>
    <w:basedOn w:val="Leipteksti"/>
    <w:link w:val="Leipteksti2Char"/>
    <w:uiPriority w:val="1"/>
    <w:qFormat/>
    <w:rsid w:val="00F94180"/>
    <w:pPr>
      <w:spacing w:after="0"/>
    </w:pPr>
  </w:style>
  <w:style w:type="character" w:customStyle="1" w:styleId="Leipteksti2Char">
    <w:name w:val="Leipäteksti 2 Char"/>
    <w:basedOn w:val="Kappaleenoletusfontti"/>
    <w:link w:val="Leipteksti2"/>
    <w:uiPriority w:val="1"/>
    <w:rsid w:val="00F94180"/>
    <w:rPr>
      <w:rFonts w:cstheme="minorHAnsi"/>
      <w:sz w:val="20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F94180"/>
    <w:rPr>
      <w:rFonts w:asciiTheme="majorHAnsi" w:eastAsiaTheme="majorEastAsia" w:hAnsiTheme="majorHAnsi" w:cstheme="majorBidi"/>
      <w:bCs/>
      <w:sz w:val="20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94180"/>
    <w:rPr>
      <w:rFonts w:asciiTheme="majorHAnsi" w:eastAsiaTheme="majorEastAsia" w:hAnsiTheme="majorHAnsi" w:cstheme="majorBidi"/>
      <w:bCs/>
      <w:sz w:val="20"/>
      <w:szCs w:val="26"/>
    </w:rPr>
  </w:style>
  <w:style w:type="paragraph" w:styleId="Merkittyluettelo">
    <w:name w:val="List Bullet"/>
    <w:basedOn w:val="Normaali"/>
    <w:uiPriority w:val="99"/>
    <w:qFormat/>
    <w:rsid w:val="00F94180"/>
    <w:pPr>
      <w:numPr>
        <w:numId w:val="27"/>
      </w:numPr>
      <w:spacing w:after="220"/>
      <w:contextualSpacing/>
    </w:pPr>
  </w:style>
  <w:style w:type="paragraph" w:styleId="Numeroituluettelo">
    <w:name w:val="List Number"/>
    <w:basedOn w:val="Normaali"/>
    <w:uiPriority w:val="99"/>
    <w:qFormat/>
    <w:rsid w:val="00F94180"/>
    <w:pPr>
      <w:numPr>
        <w:numId w:val="28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F94180"/>
    <w:pPr>
      <w:spacing w:after="220"/>
      <w:contextualSpacing/>
    </w:pPr>
    <w:rPr>
      <w:rFonts w:asciiTheme="majorHAnsi" w:eastAsiaTheme="majorEastAsia" w:hAnsiTheme="majorHAnsi" w:cstheme="majorHAnsi"/>
      <w:caps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94180"/>
    <w:rPr>
      <w:rFonts w:asciiTheme="majorHAnsi" w:eastAsiaTheme="majorEastAsia" w:hAnsiTheme="majorHAnsi" w:cstheme="majorHAnsi"/>
      <w:caps/>
      <w:sz w:val="20"/>
      <w:szCs w:val="52"/>
    </w:rPr>
  </w:style>
  <w:style w:type="character" w:customStyle="1" w:styleId="Otsikko3Char">
    <w:name w:val="Otsikko 3 Char"/>
    <w:basedOn w:val="Kappaleenoletusfontti"/>
    <w:link w:val="Otsikko3"/>
    <w:uiPriority w:val="9"/>
    <w:rsid w:val="00F94180"/>
    <w:rPr>
      <w:rFonts w:asciiTheme="majorHAnsi" w:eastAsiaTheme="majorEastAsia" w:hAnsiTheme="majorHAnsi" w:cstheme="majorBidi"/>
      <w:bCs/>
      <w:sz w:val="20"/>
      <w:szCs w:val="20"/>
    </w:rPr>
  </w:style>
  <w:style w:type="paragraph" w:styleId="Alaotsikko">
    <w:name w:val="Subtitle"/>
    <w:basedOn w:val="Normaali"/>
    <w:next w:val="Leipteksti"/>
    <w:link w:val="AlaotsikkoChar"/>
    <w:uiPriority w:val="11"/>
    <w:semiHidden/>
    <w:unhideWhenUsed/>
    <w:rsid w:val="00F94180"/>
    <w:pPr>
      <w:numPr>
        <w:ilvl w:val="1"/>
      </w:numPr>
      <w:spacing w:after="220"/>
    </w:pPr>
    <w:rPr>
      <w:rFonts w:asciiTheme="majorHAnsi" w:eastAsiaTheme="majorEastAsia" w:hAnsiTheme="majorHAnsi" w:cstheme="majorHAnsi"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F94180"/>
    <w:rPr>
      <w:rFonts w:asciiTheme="majorHAnsi" w:eastAsiaTheme="majorEastAsia" w:hAnsiTheme="majorHAnsi" w:cstheme="majorHAnsi"/>
      <w:iCs/>
      <w:sz w:val="20"/>
      <w:szCs w:val="24"/>
    </w:rPr>
  </w:style>
  <w:style w:type="paragraph" w:styleId="Alatunniste">
    <w:name w:val="footer"/>
    <w:basedOn w:val="Normaali"/>
    <w:link w:val="AlatunnisteChar"/>
    <w:uiPriority w:val="99"/>
    <w:rsid w:val="00F94180"/>
    <w:rPr>
      <w:noProof/>
      <w:sz w:val="1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94180"/>
    <w:rPr>
      <w:rFonts w:cstheme="minorHAnsi"/>
      <w:noProof/>
      <w:sz w:val="12"/>
      <w:szCs w:val="20"/>
    </w:rPr>
  </w:style>
  <w:style w:type="table" w:customStyle="1" w:styleId="Eireunaviivaa">
    <w:name w:val="Ei reunaviivaa"/>
    <w:basedOn w:val="Normaalitaulukko"/>
    <w:uiPriority w:val="99"/>
    <w:qFormat/>
    <w:rsid w:val="00F94180"/>
    <w:tblPr>
      <w:tblCellMar>
        <w:left w:w="0" w:type="dxa"/>
        <w:right w:w="0" w:type="dxa"/>
      </w:tblCellMar>
    </w:tblPr>
  </w:style>
  <w:style w:type="paragraph" w:styleId="Eivli">
    <w:name w:val="No Spacing"/>
    <w:uiPriority w:val="1"/>
    <w:semiHidden/>
    <w:rsid w:val="00F94180"/>
    <w:pPr>
      <w:ind w:left="2608"/>
    </w:pPr>
  </w:style>
  <w:style w:type="character" w:styleId="Hyperlinkki">
    <w:name w:val="Hyperlink"/>
    <w:basedOn w:val="Kappaleenoletusfontti"/>
    <w:uiPriority w:val="99"/>
    <w:unhideWhenUsed/>
    <w:rsid w:val="00F94180"/>
    <w:rPr>
      <w:color w:val="003366" w:themeColor="hyperlink"/>
      <w:u w:val="single"/>
    </w:rPr>
  </w:style>
  <w:style w:type="paragraph" w:styleId="Luettelokappale">
    <w:name w:val="List Paragraph"/>
    <w:basedOn w:val="Normaali"/>
    <w:uiPriority w:val="34"/>
    <w:unhideWhenUsed/>
    <w:rsid w:val="00F94180"/>
    <w:pPr>
      <w:ind w:left="720"/>
      <w:contextualSpacing/>
    </w:pPr>
  </w:style>
  <w:style w:type="numbering" w:customStyle="1" w:styleId="OPLAluettelomerkit">
    <w:name w:val="OPLA luettelomerkit"/>
    <w:uiPriority w:val="99"/>
    <w:rsid w:val="00F94180"/>
    <w:pPr>
      <w:numPr>
        <w:numId w:val="15"/>
      </w:numPr>
    </w:pPr>
  </w:style>
  <w:style w:type="numbering" w:customStyle="1" w:styleId="OPLANumeroituluettelo">
    <w:name w:val="OPLA Numeroitu luettelo"/>
    <w:uiPriority w:val="99"/>
    <w:rsid w:val="00F94180"/>
    <w:pPr>
      <w:numPr>
        <w:numId w:val="16"/>
      </w:numPr>
    </w:pPr>
  </w:style>
  <w:style w:type="numbering" w:customStyle="1" w:styleId="OPLAOtsikkonumerointi">
    <w:name w:val="OPLA Otsikkonumerointi"/>
    <w:uiPriority w:val="99"/>
    <w:rsid w:val="00F94180"/>
    <w:pPr>
      <w:numPr>
        <w:numId w:val="19"/>
      </w:numPr>
    </w:pPr>
  </w:style>
  <w:style w:type="character" w:customStyle="1" w:styleId="Otsikko4Char">
    <w:name w:val="Otsikko 4 Char"/>
    <w:basedOn w:val="Kappaleenoletusfontti"/>
    <w:link w:val="Otsikko4"/>
    <w:uiPriority w:val="9"/>
    <w:rsid w:val="00F94180"/>
    <w:rPr>
      <w:rFonts w:asciiTheme="majorHAnsi" w:eastAsiaTheme="majorEastAsia" w:hAnsiTheme="majorHAnsi" w:cstheme="majorBidi"/>
      <w:bCs/>
      <w:iCs/>
      <w:sz w:val="20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rsid w:val="00F94180"/>
    <w:rPr>
      <w:rFonts w:asciiTheme="majorHAnsi" w:eastAsiaTheme="majorEastAsia" w:hAnsiTheme="majorHAnsi" w:cstheme="majorBidi"/>
      <w:sz w:val="20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F94180"/>
    <w:rPr>
      <w:rFonts w:asciiTheme="majorHAnsi" w:eastAsiaTheme="majorEastAsia" w:hAnsiTheme="majorHAnsi" w:cstheme="majorBidi"/>
      <w:iCs/>
      <w:sz w:val="20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F94180"/>
    <w:rPr>
      <w:rFonts w:asciiTheme="majorHAnsi" w:eastAsiaTheme="majorEastAsia" w:hAnsiTheme="majorHAnsi" w:cstheme="majorBidi"/>
      <w:iCs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rsid w:val="00F94180"/>
    <w:rPr>
      <w:rFonts w:asciiTheme="majorHAnsi" w:eastAsiaTheme="majorEastAsia" w:hAnsiTheme="majorHAnsi" w:cstheme="majorBidi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F94180"/>
    <w:rPr>
      <w:rFonts w:asciiTheme="majorHAnsi" w:eastAsiaTheme="majorEastAsia" w:hAnsiTheme="majorHAnsi" w:cstheme="majorBidi"/>
      <w:iCs/>
      <w:sz w:val="20"/>
      <w:szCs w:val="20"/>
    </w:rPr>
  </w:style>
  <w:style w:type="character" w:styleId="Paikkamerkkiteksti">
    <w:name w:val="Placeholder Text"/>
    <w:basedOn w:val="Kappaleenoletusfontti"/>
    <w:uiPriority w:val="99"/>
    <w:rsid w:val="00F94180"/>
    <w:rPr>
      <w:color w:val="auto"/>
      <w:bdr w:val="none" w:sz="0" w:space="0" w:color="auto"/>
      <w:shd w:val="clear" w:color="auto" w:fil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941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94180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F94180"/>
    <w:pPr>
      <w:tabs>
        <w:tab w:val="left" w:pos="426"/>
        <w:tab w:val="right" w:leader="dot" w:pos="10195"/>
      </w:tabs>
    </w:pPr>
  </w:style>
  <w:style w:type="paragraph" w:styleId="Sisluet2">
    <w:name w:val="toc 2"/>
    <w:basedOn w:val="Normaali"/>
    <w:next w:val="Normaali"/>
    <w:autoRedefine/>
    <w:uiPriority w:val="39"/>
    <w:rsid w:val="00F94180"/>
    <w:pPr>
      <w:tabs>
        <w:tab w:val="left" w:pos="993"/>
        <w:tab w:val="right" w:leader="dot" w:pos="10195"/>
      </w:tabs>
      <w:ind w:left="425"/>
    </w:pPr>
  </w:style>
  <w:style w:type="paragraph" w:styleId="Sisluet3">
    <w:name w:val="toc 3"/>
    <w:basedOn w:val="Normaali"/>
    <w:next w:val="Normaali"/>
    <w:autoRedefine/>
    <w:uiPriority w:val="39"/>
    <w:rsid w:val="00F94180"/>
    <w:pPr>
      <w:tabs>
        <w:tab w:val="left" w:pos="1701"/>
        <w:tab w:val="right" w:leader="dot" w:pos="10195"/>
      </w:tabs>
      <w:ind w:left="992"/>
    </w:pPr>
  </w:style>
  <w:style w:type="paragraph" w:styleId="Sisluet4">
    <w:name w:val="toc 4"/>
    <w:basedOn w:val="Normaali"/>
    <w:next w:val="Normaali"/>
    <w:autoRedefine/>
    <w:uiPriority w:val="39"/>
    <w:rsid w:val="00F94180"/>
    <w:pPr>
      <w:tabs>
        <w:tab w:val="left" w:pos="2552"/>
        <w:tab w:val="right" w:leader="dot" w:pos="10195"/>
      </w:tabs>
      <w:ind w:left="1701"/>
    </w:pPr>
  </w:style>
  <w:style w:type="paragraph" w:styleId="Sisluet5">
    <w:name w:val="toc 5"/>
    <w:basedOn w:val="Normaali"/>
    <w:next w:val="Normaali"/>
    <w:autoRedefine/>
    <w:uiPriority w:val="39"/>
    <w:rsid w:val="00F94180"/>
    <w:pPr>
      <w:tabs>
        <w:tab w:val="left" w:pos="3544"/>
        <w:tab w:val="right" w:leader="dot" w:pos="10195"/>
      </w:tabs>
      <w:ind w:left="2552"/>
    </w:pPr>
  </w:style>
  <w:style w:type="paragraph" w:styleId="Sisluet6">
    <w:name w:val="toc 6"/>
    <w:basedOn w:val="Normaali"/>
    <w:next w:val="Normaali"/>
    <w:autoRedefine/>
    <w:uiPriority w:val="39"/>
    <w:rsid w:val="00F94180"/>
    <w:pPr>
      <w:tabs>
        <w:tab w:val="left" w:pos="4678"/>
        <w:tab w:val="right" w:leader="dot" w:pos="10195"/>
      </w:tabs>
      <w:ind w:left="3544"/>
    </w:pPr>
  </w:style>
  <w:style w:type="paragraph" w:styleId="Sisluet7">
    <w:name w:val="toc 7"/>
    <w:basedOn w:val="Normaali"/>
    <w:next w:val="Normaali"/>
    <w:autoRedefine/>
    <w:uiPriority w:val="39"/>
    <w:rsid w:val="00F94180"/>
    <w:pPr>
      <w:tabs>
        <w:tab w:val="left" w:pos="5954"/>
        <w:tab w:val="right" w:leader="dot" w:pos="10195"/>
      </w:tabs>
      <w:ind w:left="4678"/>
    </w:pPr>
  </w:style>
  <w:style w:type="paragraph" w:styleId="Sisluet8">
    <w:name w:val="toc 8"/>
    <w:basedOn w:val="Normaali"/>
    <w:next w:val="Normaali"/>
    <w:autoRedefine/>
    <w:uiPriority w:val="39"/>
    <w:rsid w:val="00F94180"/>
    <w:pPr>
      <w:tabs>
        <w:tab w:val="left" w:pos="7513"/>
        <w:tab w:val="right" w:leader="dot" w:pos="10195"/>
      </w:tabs>
      <w:ind w:left="5954"/>
    </w:pPr>
  </w:style>
  <w:style w:type="paragraph" w:styleId="Sisluet9">
    <w:name w:val="toc 9"/>
    <w:basedOn w:val="Normaali"/>
    <w:next w:val="Normaali"/>
    <w:autoRedefine/>
    <w:uiPriority w:val="39"/>
    <w:rsid w:val="00F94180"/>
    <w:pPr>
      <w:tabs>
        <w:tab w:val="left" w:pos="9214"/>
        <w:tab w:val="right" w:leader="dot" w:pos="10195"/>
      </w:tabs>
      <w:ind w:left="7513"/>
    </w:pPr>
  </w:style>
  <w:style w:type="paragraph" w:styleId="Sisllysluettelonotsikko">
    <w:name w:val="TOC Heading"/>
    <w:basedOn w:val="Normaali"/>
    <w:next w:val="Normaali"/>
    <w:uiPriority w:val="39"/>
    <w:unhideWhenUsed/>
    <w:rsid w:val="00F94180"/>
    <w:pPr>
      <w:spacing w:after="220"/>
    </w:pPr>
    <w:rPr>
      <w:b/>
    </w:rPr>
  </w:style>
  <w:style w:type="table" w:styleId="TaulukkoRuudukko">
    <w:name w:val="Table Grid"/>
    <w:basedOn w:val="Normaalitaulukko"/>
    <w:uiPriority w:val="59"/>
    <w:rsid w:val="00F941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Yltunniste">
    <w:name w:val="header"/>
    <w:basedOn w:val="Normaali"/>
    <w:link w:val="YltunnisteChar"/>
    <w:uiPriority w:val="99"/>
    <w:rsid w:val="00F94180"/>
  </w:style>
  <w:style w:type="character" w:customStyle="1" w:styleId="YltunnisteChar">
    <w:name w:val="Ylätunniste Char"/>
    <w:basedOn w:val="Kappaleenoletusfontti"/>
    <w:link w:val="Yltunniste"/>
    <w:uiPriority w:val="99"/>
    <w:rsid w:val="00F94180"/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P-Pohjola">
  <a:themeElements>
    <a:clrScheme name="OP-Pohjola">
      <a:dk1>
        <a:sysClr val="windowText" lastClr="000000"/>
      </a:dk1>
      <a:lt1>
        <a:sysClr val="window" lastClr="FFFFFF"/>
      </a:lt1>
      <a:dk2>
        <a:srgbClr val="464646"/>
      </a:dk2>
      <a:lt2>
        <a:srgbClr val="EEECE1"/>
      </a:lt2>
      <a:accent1>
        <a:srgbClr val="FF6A10"/>
      </a:accent1>
      <a:accent2>
        <a:srgbClr val="C8C8C8"/>
      </a:accent2>
      <a:accent3>
        <a:srgbClr val="646464"/>
      </a:accent3>
      <a:accent4>
        <a:srgbClr val="FDA53B"/>
      </a:accent4>
      <a:accent5>
        <a:srgbClr val="E6DFCE"/>
      </a:accent5>
      <a:accent6>
        <a:srgbClr val="969696"/>
      </a:accent6>
      <a:hlink>
        <a:srgbClr val="003366"/>
      </a:hlink>
      <a:folHlink>
        <a:srgbClr val="464646"/>
      </a:folHlink>
    </a:clrScheme>
    <a:fontScheme name="PP_OP-POHJOLA-ryhmän font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>
        <a:defPPr algn="ctr">
          <a:defRPr dirty="0" err="1" smtClean="0">
            <a:solidFill>
              <a:srgbClr val="000000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3C965CE7D7F4C821889F28C5DC76D" ma:contentTypeVersion="12" ma:contentTypeDescription="Create a new document." ma:contentTypeScope="" ma:versionID="bcf266081dd6d4a64d66e5b9dbcb40d2">
  <xsd:schema xmlns:xsd="http://www.w3.org/2001/XMLSchema" xmlns:xs="http://www.w3.org/2001/XMLSchema" xmlns:p="http://schemas.microsoft.com/office/2006/metadata/properties" xmlns:ns2="85952daa-a602-4ebe-97ca-f3bdfdd90b41" xmlns:ns3="9db35670-a2d6-4611-9cf5-501d5953a0fe" targetNamespace="http://schemas.microsoft.com/office/2006/metadata/properties" ma:root="true" ma:fieldsID="5ab9f3a35d9cc3c964d47d35872d8e52" ns2:_="" ns3:_="">
    <xsd:import namespace="85952daa-a602-4ebe-97ca-f3bdfdd90b41"/>
    <xsd:import namespace="9db35670-a2d6-4611-9cf5-501d5953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2daa-a602-4ebe-97ca-f3bdfdd90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35670-a2d6-4611-9cf5-501d5953a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2827-04BD-4645-905A-A140F27CBC50}">
  <ds:schemaRefs>
    <ds:schemaRef ds:uri="9db35670-a2d6-4611-9cf5-501d5953a0fe"/>
    <ds:schemaRef ds:uri="http://purl.org/dc/elements/1.1/"/>
    <ds:schemaRef ds:uri="http://schemas.microsoft.com/office/2006/metadata/properties"/>
    <ds:schemaRef ds:uri="85952daa-a602-4ebe-97ca-f3bdfdd90b41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EEF4CAD-9B60-420D-9C1D-FEDFDBE8A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8AA3D-AF04-428D-9298-FD8BF8638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2daa-a602-4ebe-97ca-f3bdfdd90b41"/>
    <ds:schemaRef ds:uri="9db35670-a2d6-4611-9cf5-501d5953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C3AE4-BE17-4EE8-A8A0-B84D077D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OP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Anriikka Lahikainen</dc:creator>
  <cp:lastModifiedBy>Puumalainen Marika</cp:lastModifiedBy>
  <cp:revision>2</cp:revision>
  <cp:lastPrinted>2019-11-11T13:37:00Z</cp:lastPrinted>
  <dcterms:created xsi:type="dcterms:W3CDTF">2021-03-17T07:36:00Z</dcterms:created>
  <dcterms:modified xsi:type="dcterms:W3CDTF">2021-03-17T07:36:00Z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0x01010000C3C965CE7D7F4C821889F28C5DC76D</vt:lpwstr>
  </property>
</Properties>
</file>