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97B" w:rsidRDefault="004E697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4E697B" w:rsidRDefault="0031578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Puistokoulun Tuki ry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25.2.2018</w:t>
      </w:r>
    </w:p>
    <w:p w:rsidR="004E697B" w:rsidRDefault="004E697B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4E697B" w:rsidRDefault="004E697B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4E697B" w:rsidRDefault="0031578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Aika</w:t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>19.2.2018 klo 17.30</w:t>
      </w:r>
    </w:p>
    <w:p w:rsidR="004E697B" w:rsidRDefault="004E697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E697B" w:rsidRDefault="0031578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Paikka </w:t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>Puistokadun päiväkotikoulu</w:t>
      </w:r>
    </w:p>
    <w:p w:rsidR="004E697B" w:rsidRDefault="004E697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E697B" w:rsidRDefault="0031578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Läsnä </w:t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>Jaana Ahlqvist</w:t>
      </w:r>
    </w:p>
    <w:p w:rsidR="004E697B" w:rsidRDefault="0031578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>Teija Jaakkonen</w:t>
      </w:r>
    </w:p>
    <w:p w:rsidR="004E697B" w:rsidRDefault="0031578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>Leena Karjalainen</w:t>
      </w:r>
      <w:r>
        <w:rPr>
          <w:rFonts w:ascii="Calibri" w:eastAsia="Calibri" w:hAnsi="Calibri" w:cs="Calibri"/>
          <w:color w:val="000000"/>
          <w:sz w:val="24"/>
        </w:rPr>
        <w:tab/>
      </w:r>
    </w:p>
    <w:p w:rsidR="004E697B" w:rsidRDefault="0031578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>Päivi Liimatainen</w:t>
      </w:r>
      <w:r>
        <w:rPr>
          <w:rFonts w:ascii="Calibri" w:eastAsia="Calibri" w:hAnsi="Calibri" w:cs="Calibri"/>
          <w:color w:val="000000"/>
          <w:sz w:val="24"/>
        </w:rPr>
        <w:tab/>
        <w:t>rehtori</w:t>
      </w:r>
    </w:p>
    <w:p w:rsidR="004E697B" w:rsidRDefault="0031578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>Lotta Markkanen</w:t>
      </w:r>
      <w:r>
        <w:rPr>
          <w:rFonts w:ascii="Calibri" w:eastAsia="Calibri" w:hAnsi="Calibri" w:cs="Calibri"/>
          <w:color w:val="000000"/>
          <w:sz w:val="24"/>
        </w:rPr>
        <w:tab/>
        <w:t>puheenjohtaja</w:t>
      </w:r>
    </w:p>
    <w:p w:rsidR="004E697B" w:rsidRDefault="0031578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>Tytti Pintilä</w:t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>varapuheenjohtaja</w:t>
      </w:r>
    </w:p>
    <w:p w:rsidR="004E697B" w:rsidRDefault="0031578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 xml:space="preserve">Linda Suonperä </w:t>
      </w:r>
      <w:r>
        <w:rPr>
          <w:rFonts w:ascii="Calibri" w:eastAsia="Calibri" w:hAnsi="Calibri" w:cs="Calibri"/>
          <w:color w:val="000000"/>
          <w:sz w:val="24"/>
        </w:rPr>
        <w:tab/>
        <w:t>sihteeri</w:t>
      </w:r>
    </w:p>
    <w:p w:rsidR="004E697B" w:rsidRDefault="0031578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</w:rPr>
        <w:t>Estyneet</w:t>
      </w:r>
      <w:r>
        <w:rPr>
          <w:rFonts w:ascii="Calibri" w:eastAsia="Calibri" w:hAnsi="Calibri" w:cs="Calibri"/>
          <w:color w:val="000000"/>
          <w:sz w:val="24"/>
        </w:rPr>
        <w:tab/>
        <w:t>Pia Manninen</w:t>
      </w:r>
      <w:proofErr w:type="gramEnd"/>
    </w:p>
    <w:p w:rsidR="004E697B" w:rsidRDefault="0031578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 xml:space="preserve">Mika </w:t>
      </w:r>
      <w:proofErr w:type="spellStart"/>
      <w:r>
        <w:rPr>
          <w:rFonts w:ascii="Calibri" w:eastAsia="Calibri" w:hAnsi="Calibri" w:cs="Calibri"/>
          <w:color w:val="000000"/>
          <w:sz w:val="24"/>
        </w:rPr>
        <w:t>Sohlman</w:t>
      </w:r>
      <w:proofErr w:type="spellEnd"/>
    </w:p>
    <w:p w:rsidR="004E697B" w:rsidRDefault="004E697B">
      <w:pPr>
        <w:spacing w:after="0" w:line="240" w:lineRule="auto"/>
        <w:ind w:left="1304" w:firstLine="1304"/>
        <w:rPr>
          <w:rFonts w:ascii="Calibri" w:eastAsia="Calibri" w:hAnsi="Calibri" w:cs="Calibri"/>
          <w:color w:val="000000"/>
          <w:sz w:val="24"/>
        </w:rPr>
      </w:pPr>
    </w:p>
    <w:p w:rsidR="004E697B" w:rsidRDefault="0031578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</w:p>
    <w:p w:rsidR="004E697B" w:rsidRDefault="0031578D">
      <w:pPr>
        <w:numPr>
          <w:ilvl w:val="0"/>
          <w:numId w:val="1"/>
        </w:numPr>
        <w:spacing w:after="0" w:line="240" w:lineRule="auto"/>
        <w:ind w:hanging="36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Kokouksen avaus ja päätösvaltaisuus</w:t>
      </w:r>
      <w:r>
        <w:rPr>
          <w:rFonts w:ascii="Calibri" w:eastAsia="Calibri" w:hAnsi="Calibri" w:cs="Calibri"/>
          <w:b/>
          <w:color w:val="000000"/>
          <w:sz w:val="24"/>
        </w:rPr>
        <w:tab/>
      </w:r>
    </w:p>
    <w:p w:rsidR="004E697B" w:rsidRDefault="004E697B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</w:p>
    <w:p w:rsidR="004E697B" w:rsidRDefault="0031578D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Kokous avattiin klo 17.35. Totesimme kokouksen päätösvaltaiseksi.</w:t>
      </w:r>
    </w:p>
    <w:p w:rsidR="004E697B" w:rsidRDefault="004E697B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</w:p>
    <w:p w:rsidR="004E697B" w:rsidRDefault="004E697B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</w:p>
    <w:p w:rsidR="004E697B" w:rsidRDefault="0031578D">
      <w:pPr>
        <w:numPr>
          <w:ilvl w:val="0"/>
          <w:numId w:val="2"/>
        </w:numPr>
        <w:spacing w:after="0" w:line="240" w:lineRule="auto"/>
        <w:ind w:hanging="36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Vuosikokousta koskevat valmistelut</w:t>
      </w:r>
    </w:p>
    <w:p w:rsidR="004E697B" w:rsidRDefault="004E697B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</w:p>
    <w:p w:rsidR="004E697B" w:rsidRDefault="0031578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Kirjanpito, toimintakertomus ja toimintasuunnitelma ovat valmiina. Lotta laittaa vielä toimintakertomuksen ja -suunnitelman muille kommentoitaviksi. Vuosikokoukseen tarvitaan puheenjohtaja. Aiemmin puheenjohtajana on toiminut Mika </w:t>
      </w:r>
      <w:proofErr w:type="spellStart"/>
      <w:r>
        <w:rPr>
          <w:rFonts w:ascii="Calibri" w:eastAsia="Calibri" w:hAnsi="Calibri" w:cs="Calibri"/>
          <w:color w:val="000000"/>
          <w:sz w:val="24"/>
        </w:rPr>
        <w:t>Sohlman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, mutta nykyisenä </w:t>
      </w:r>
      <w:r>
        <w:rPr>
          <w:rFonts w:ascii="Calibri" w:eastAsia="Calibri" w:hAnsi="Calibri" w:cs="Calibri"/>
          <w:color w:val="000000"/>
          <w:sz w:val="24"/>
        </w:rPr>
        <w:t xml:space="preserve">hallituksen jäsenenä hän on estynyt. Hallitukseen kaivataan uusia jäseniä ja niitä koitamme vielä saada ennen vuosikokousta.  </w:t>
      </w:r>
    </w:p>
    <w:p w:rsidR="004E697B" w:rsidRDefault="004E697B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</w:p>
    <w:p w:rsidR="004E697B" w:rsidRDefault="004E697B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</w:p>
    <w:p w:rsidR="004E697B" w:rsidRDefault="0031578D">
      <w:pPr>
        <w:numPr>
          <w:ilvl w:val="0"/>
          <w:numId w:val="3"/>
        </w:numPr>
        <w:spacing w:after="0" w:line="240" w:lineRule="auto"/>
        <w:ind w:hanging="360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Menneet ja tulevat tapahtumat</w:t>
      </w:r>
    </w:p>
    <w:p w:rsidR="004E697B" w:rsidRDefault="0031578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</w:p>
    <w:p w:rsidR="004E697B" w:rsidRDefault="0031578D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Vaalikahvio 28.1. ja Ystävänpäiväkonsertti 18.2. järjestettiin perinteisesti 4. luokkalaisten v</w:t>
      </w:r>
      <w:r>
        <w:rPr>
          <w:rFonts w:ascii="Calibri" w:eastAsia="Calibri" w:hAnsi="Calibri" w:cs="Calibri"/>
          <w:color w:val="000000"/>
          <w:sz w:val="24"/>
        </w:rPr>
        <w:t>oimin leirikoulun varainkeruuta varten. Ystävänpäiväkonsertin osalta jatkossa tulee sopia ajankohdasta tarkemmin alakaupungin asukasyhdistyksen kanssa, jotta tapahtuma ei menisi päällekkäin luistelutapahtuman kanssa. Myös markkinointiin tulee panostaa enem</w:t>
      </w:r>
      <w:r>
        <w:rPr>
          <w:rFonts w:ascii="Calibri" w:eastAsia="Calibri" w:hAnsi="Calibri" w:cs="Calibri"/>
          <w:color w:val="000000"/>
          <w:sz w:val="24"/>
        </w:rPr>
        <w:t xml:space="preserve">män. Tänä vuonna markkinointi tapahtui vasta samalla viikolla ja vierasmäärä jäi noin puoleen aiemmasta. Talkooporukan houkutteleminen tuntuu olevan aina haasteellista. Kouluntapahtumissa opettajalla vaikuttaa olevan suuri rooli porukan sitouttamisessa. </w:t>
      </w:r>
    </w:p>
    <w:p w:rsidR="004E697B" w:rsidRDefault="004E697B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:rsidR="004E697B" w:rsidRDefault="0031578D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15.2. Tytti toimi Jyväskylän vanhempainfoorumin vuosikokouksen puheenjohtajana. Kokouksen yhteydessä esiteltiin nuorisotyötä, lasten parlamenttia ja nuorten valtuustoa.</w:t>
      </w:r>
    </w:p>
    <w:p w:rsidR="004E697B" w:rsidRDefault="004E697B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:rsidR="004E697B" w:rsidRDefault="0031578D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lastRenderedPageBreak/>
        <w:t>19.2. Lotta ja Linda osallistuivat koulun Yhteisölliseen oppilashuoltoryhmään vanhempa</w:t>
      </w:r>
      <w:r>
        <w:rPr>
          <w:rFonts w:ascii="Calibri" w:eastAsia="Calibri" w:hAnsi="Calibri" w:cs="Calibri"/>
          <w:color w:val="000000"/>
          <w:sz w:val="24"/>
        </w:rPr>
        <w:t>inyhdistyksen edustajina.</w:t>
      </w:r>
    </w:p>
    <w:p w:rsidR="004E697B" w:rsidRDefault="004E697B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:rsidR="004E697B" w:rsidRDefault="0031578D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Koulun yhteinen hiihtoretki on siirretty liian kovan pakkasen vuoksi 14.3. päivälle. </w:t>
      </w:r>
    </w:p>
    <w:p w:rsidR="004E697B" w:rsidRDefault="004E697B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:rsidR="004E697B" w:rsidRDefault="0031578D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15.3. Rehtorin iltakahvit. Lähdimme miettimään iltakahvien muokkaamista hieman erilaiseksi tapahtumaksi. Voisiko iltakahvit järjestää esimerkiksi Veturitalleilla ja samalla esitellä vanhemmille kaupungin nuorisotyötä? Tai voisiko illalla olla jokin tietty </w:t>
      </w:r>
      <w:r>
        <w:rPr>
          <w:rFonts w:ascii="Calibri" w:eastAsia="Calibri" w:hAnsi="Calibri" w:cs="Calibri"/>
          <w:color w:val="000000"/>
          <w:sz w:val="24"/>
        </w:rPr>
        <w:t>teema, kenties ulkopuolinen esiintyjä, otettaisiinko mukaan yhteistyöhön muita keskusta-alueen kouluja? Lotta toi esille kasvavan ongelman yhä nuorempien lasten keskuudessa: päihteet. Pidimme aihetta tärkeänä ja jonkinlaisen vanhempainillan arvoisena asian</w:t>
      </w:r>
      <w:r>
        <w:rPr>
          <w:rFonts w:ascii="Calibri" w:eastAsia="Calibri" w:hAnsi="Calibri" w:cs="Calibri"/>
          <w:color w:val="000000"/>
          <w:sz w:val="24"/>
        </w:rPr>
        <w:t xml:space="preserve">a. Yhteistyökumppaneiksi mietimme poliisia, </w:t>
      </w:r>
      <w:proofErr w:type="spellStart"/>
      <w:r>
        <w:rPr>
          <w:rFonts w:ascii="Calibri" w:eastAsia="Calibri" w:hAnsi="Calibri" w:cs="Calibri"/>
          <w:color w:val="000000"/>
          <w:sz w:val="24"/>
        </w:rPr>
        <w:t>Youth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against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drugs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-järjestöä, lapsiasiainvaltuutettu Tuomas Kurttilaa, Vanhempainfoorumia jne. Tuki olisi valmis tukemaan tapahtuman järjestämistä taloudellisesti. </w:t>
      </w:r>
    </w:p>
    <w:p w:rsidR="004E697B" w:rsidRDefault="004E697B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:rsidR="004E697B" w:rsidRDefault="0031578D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21.3. klo 8-10 Tehdään hyvin </w:t>
      </w:r>
      <w:proofErr w:type="gramStart"/>
      <w:r>
        <w:rPr>
          <w:rFonts w:ascii="Calibri" w:eastAsia="Calibri" w:hAnsi="Calibri" w:cs="Calibri"/>
          <w:color w:val="000000"/>
          <w:sz w:val="24"/>
        </w:rPr>
        <w:t>–päivä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. </w:t>
      </w:r>
      <w:proofErr w:type="gramStart"/>
      <w:r>
        <w:rPr>
          <w:rFonts w:ascii="Calibri" w:eastAsia="Calibri" w:hAnsi="Calibri" w:cs="Calibri"/>
          <w:color w:val="000000"/>
          <w:sz w:val="24"/>
        </w:rPr>
        <w:t>Oppilai</w:t>
      </w:r>
      <w:r>
        <w:rPr>
          <w:rFonts w:ascii="Calibri" w:eastAsia="Calibri" w:hAnsi="Calibri" w:cs="Calibri"/>
          <w:color w:val="000000"/>
          <w:sz w:val="24"/>
        </w:rPr>
        <w:t>lla mahdollisuus tutustua vanhempien työpaikkaan.</w:t>
      </w:r>
      <w:proofErr w:type="gramEnd"/>
    </w:p>
    <w:p w:rsidR="004E697B" w:rsidRDefault="0031578D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27.4. </w:t>
      </w:r>
      <w:proofErr w:type="spellStart"/>
      <w:r>
        <w:rPr>
          <w:rFonts w:ascii="Calibri" w:eastAsia="Calibri" w:hAnsi="Calibri" w:cs="Calibri"/>
          <w:color w:val="000000"/>
          <w:sz w:val="24"/>
        </w:rPr>
        <w:t>Talenttia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ja taitoja </w:t>
      </w:r>
      <w:proofErr w:type="gramStart"/>
      <w:r>
        <w:rPr>
          <w:rFonts w:ascii="Calibri" w:eastAsia="Calibri" w:hAnsi="Calibri" w:cs="Calibri"/>
          <w:color w:val="000000"/>
          <w:sz w:val="24"/>
        </w:rPr>
        <w:t>–päivä</w:t>
      </w:r>
      <w:proofErr w:type="gramEnd"/>
      <w:r>
        <w:rPr>
          <w:rFonts w:ascii="Calibri" w:eastAsia="Calibri" w:hAnsi="Calibri" w:cs="Calibri"/>
          <w:color w:val="000000"/>
          <w:sz w:val="24"/>
        </w:rPr>
        <w:t>.</w:t>
      </w:r>
    </w:p>
    <w:p w:rsidR="004E697B" w:rsidRDefault="0031578D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30.4. vapaapäivä, tehty Syyskarnevaaleissa.</w:t>
      </w:r>
    </w:p>
    <w:p w:rsidR="004E697B" w:rsidRDefault="0031578D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8.5. </w:t>
      </w:r>
      <w:proofErr w:type="spellStart"/>
      <w:r>
        <w:rPr>
          <w:rFonts w:ascii="Calibri" w:eastAsia="Calibri" w:hAnsi="Calibri" w:cs="Calibri"/>
          <w:color w:val="000000"/>
          <w:sz w:val="24"/>
        </w:rPr>
        <w:t>Eskari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ja Eppu messut.</w:t>
      </w:r>
    </w:p>
    <w:p w:rsidR="004E697B" w:rsidRDefault="0031578D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9.5. </w:t>
      </w:r>
      <w:proofErr w:type="spellStart"/>
      <w:r>
        <w:rPr>
          <w:rFonts w:ascii="Calibri" w:eastAsia="Calibri" w:hAnsi="Calibri" w:cs="Calibri"/>
          <w:color w:val="000000"/>
          <w:sz w:val="24"/>
        </w:rPr>
        <w:t>Eskareiden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ja koulutulokkaiden tutustumispäivä.</w:t>
      </w:r>
    </w:p>
    <w:p w:rsidR="004E697B" w:rsidRDefault="0031578D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11.5. Unelmien koulupäivä, leikitään leikkejä </w:t>
      </w:r>
      <w:r>
        <w:rPr>
          <w:rFonts w:ascii="Calibri" w:eastAsia="Calibri" w:hAnsi="Calibri" w:cs="Calibri"/>
          <w:color w:val="000000"/>
          <w:sz w:val="24"/>
        </w:rPr>
        <w:t>eri maista.</w:t>
      </w:r>
    </w:p>
    <w:p w:rsidR="004E697B" w:rsidRDefault="0031578D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25.5. Lukudiplomijuhla.</w:t>
      </w:r>
    </w:p>
    <w:p w:rsidR="004E697B" w:rsidRDefault="0031578D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2.6. kevätjuhla. </w:t>
      </w:r>
      <w:proofErr w:type="gramStart"/>
      <w:r>
        <w:rPr>
          <w:rFonts w:ascii="Calibri" w:eastAsia="Calibri" w:hAnsi="Calibri" w:cs="Calibri"/>
          <w:color w:val="000000"/>
          <w:sz w:val="24"/>
        </w:rPr>
        <w:t>Toiveena koko koulun yhteinen juhla.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Riittävän isoa paikkaa etsitään.</w:t>
      </w:r>
    </w:p>
    <w:p w:rsidR="004E697B" w:rsidRDefault="004E697B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4E697B" w:rsidRDefault="004E697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4E697B" w:rsidRDefault="0031578D">
      <w:pPr>
        <w:numPr>
          <w:ilvl w:val="0"/>
          <w:numId w:val="4"/>
        </w:numPr>
        <w:spacing w:after="0" w:line="240" w:lineRule="auto"/>
        <w:ind w:left="-3" w:hanging="360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Talousasiat</w:t>
      </w:r>
    </w:p>
    <w:p w:rsidR="004E697B" w:rsidRDefault="004E697B">
      <w:pPr>
        <w:spacing w:after="0" w:line="240" w:lineRule="auto"/>
        <w:ind w:left="-3"/>
        <w:jc w:val="both"/>
        <w:rPr>
          <w:rFonts w:ascii="Calibri" w:eastAsia="Calibri" w:hAnsi="Calibri" w:cs="Calibri"/>
          <w:b/>
          <w:sz w:val="24"/>
        </w:rPr>
      </w:pPr>
    </w:p>
    <w:p w:rsidR="004E697B" w:rsidRDefault="0031578D">
      <w:pPr>
        <w:spacing w:after="0" w:line="240" w:lineRule="auto"/>
        <w:ind w:left="-3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Kirjatilaus on vielä tekemättä. Kirjalahjan antamisen ajankohdaksi suunniteltiin 25.5. lukudiplomijuhlaa. Tuki lahjoitti koululle n. 200€ arvosta liikuntavälineitä, jotka opettaja Tuija Lampinen on valinnut ja tilannut. Nämä ovat saapuneet, joukossa mm. pu</w:t>
      </w:r>
      <w:r>
        <w:rPr>
          <w:rFonts w:ascii="Calibri" w:eastAsia="Calibri" w:hAnsi="Calibri" w:cs="Calibri"/>
          <w:sz w:val="24"/>
        </w:rPr>
        <w:t>lkkia, liukureita ja uusi sisäkumi jättipalloon. Aiheeseen liittyen keskustelimme hetken Liikkuva koulu -hankkeesta. Tämä sujuu rehtorin mielestä hyvin Puistokadun päiväkotikoulussa ja asiaa vetää ansiokkaasti opettaja Tuija Lampinen. Syyskarnevaalien yhte</w:t>
      </w:r>
      <w:r>
        <w:rPr>
          <w:rFonts w:ascii="Calibri" w:eastAsia="Calibri" w:hAnsi="Calibri" w:cs="Calibri"/>
          <w:sz w:val="24"/>
        </w:rPr>
        <w:t xml:space="preserve">yteen suunnittelimme vielä urheiluvälineiden vaihtotoria. </w:t>
      </w:r>
    </w:p>
    <w:p w:rsidR="004E697B" w:rsidRDefault="004E697B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4E697B" w:rsidRDefault="004E697B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4E697B" w:rsidRDefault="0031578D">
      <w:pPr>
        <w:numPr>
          <w:ilvl w:val="0"/>
          <w:numId w:val="5"/>
        </w:numPr>
        <w:spacing w:after="0" w:line="240" w:lineRule="auto"/>
        <w:ind w:left="-3" w:hanging="360"/>
        <w:jc w:val="both"/>
        <w:rPr>
          <w:rFonts w:ascii="Arial" w:eastAsia="Arial" w:hAnsi="Arial" w:cs="Arial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Muut asiat</w:t>
      </w:r>
    </w:p>
    <w:p w:rsidR="004E697B" w:rsidRDefault="004E697B">
      <w:pPr>
        <w:spacing w:after="0" w:line="240" w:lineRule="auto"/>
        <w:ind w:left="-3"/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4E697B" w:rsidRDefault="0031578D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Rehtori esitteli Kodin ja koulun yhteistyökyselyn tuloksia. Osallistujamäärä kyselyyn oli erittäin pieni, 17 vastausta. Kyselyssä ei tullut esille erityisiä muutostarpeita. Kaksiosaiseksi koulupäiväksi näyttäisi vanhempien mielestä riittävän yksi päivä vuo</w:t>
      </w:r>
      <w:r>
        <w:rPr>
          <w:rFonts w:ascii="Calibri" w:eastAsia="Calibri" w:hAnsi="Calibri" w:cs="Calibri"/>
          <w:color w:val="000000"/>
          <w:sz w:val="24"/>
        </w:rPr>
        <w:t>dessa eli syyslukukauden Syyskarnevaalit.</w:t>
      </w:r>
    </w:p>
    <w:p w:rsidR="004E697B" w:rsidRDefault="004E697B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:rsidR="004E697B" w:rsidRDefault="0031578D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Koulu on saanut Lukuklaani -hankkeesta 1000€ koulukirjaston parantamiseen.</w:t>
      </w:r>
    </w:p>
    <w:p w:rsidR="004E697B" w:rsidRDefault="004E697B">
      <w:pPr>
        <w:spacing w:after="0" w:line="240" w:lineRule="auto"/>
        <w:ind w:left="-3"/>
        <w:jc w:val="both"/>
        <w:rPr>
          <w:rFonts w:ascii="Arial" w:eastAsia="Arial" w:hAnsi="Arial" w:cs="Arial"/>
          <w:sz w:val="24"/>
        </w:rPr>
      </w:pPr>
    </w:p>
    <w:p w:rsidR="004E697B" w:rsidRDefault="0031578D">
      <w:pPr>
        <w:spacing w:after="0" w:line="240" w:lineRule="auto"/>
        <w:ind w:left="-3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                                        </w:t>
      </w:r>
    </w:p>
    <w:p w:rsidR="004E697B" w:rsidRDefault="0031578D">
      <w:pPr>
        <w:numPr>
          <w:ilvl w:val="0"/>
          <w:numId w:val="6"/>
        </w:numPr>
        <w:spacing w:after="0" w:line="240" w:lineRule="auto"/>
        <w:ind w:left="-3" w:hanging="360"/>
        <w:jc w:val="both"/>
        <w:rPr>
          <w:rFonts w:ascii="Arial" w:eastAsia="Arial" w:hAnsi="Arial" w:cs="Arial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Uusi kokousaika ja</w:t>
      </w:r>
      <w:r>
        <w:rPr>
          <w:rFonts w:ascii="Calibri" w:eastAsia="Calibri" w:hAnsi="Calibri" w:cs="Calibri"/>
          <w:b/>
          <w:color w:val="000000"/>
          <w:sz w:val="24"/>
        </w:rPr>
        <w:t xml:space="preserve"> kokouksen päättäminen</w:t>
      </w:r>
    </w:p>
    <w:p w:rsidR="004E697B" w:rsidRDefault="004E697B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:rsidR="004E697B" w:rsidRDefault="0031578D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Vuosikokous pidetään ke 21.3. klo 18.00. </w:t>
      </w:r>
    </w:p>
    <w:p w:rsidR="004E697B" w:rsidRDefault="004E697B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:rsidR="004E697B" w:rsidRDefault="004E697B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:rsidR="004E697B" w:rsidRDefault="0031578D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Puheenjohtaja päätti kokouksen klo 19.15.</w:t>
      </w:r>
    </w:p>
    <w:p w:rsidR="004E697B" w:rsidRDefault="004E697B">
      <w:pPr>
        <w:spacing w:after="0" w:line="240" w:lineRule="auto"/>
        <w:ind w:left="-363"/>
        <w:jc w:val="both"/>
        <w:rPr>
          <w:rFonts w:ascii="Calibri" w:eastAsia="Calibri" w:hAnsi="Calibri" w:cs="Calibri"/>
          <w:color w:val="000000"/>
          <w:sz w:val="24"/>
        </w:rPr>
      </w:pPr>
    </w:p>
    <w:p w:rsidR="004E697B" w:rsidRDefault="0031578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Calibri" w:eastAsia="Calibri" w:hAnsi="Calibri" w:cs="Calibri"/>
          <w:color w:val="000000"/>
          <w:sz w:val="24"/>
        </w:rPr>
        <w:t>__________________________</w:t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>_____________________________</w:t>
      </w:r>
    </w:p>
    <w:p w:rsidR="004E697B" w:rsidRDefault="0031578D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            Puheenjohtaja</w:t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 xml:space="preserve">                       Sihteeri</w:t>
      </w:r>
    </w:p>
    <w:sectPr w:rsidR="004E697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7C69"/>
    <w:multiLevelType w:val="multilevel"/>
    <w:tmpl w:val="39B42B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52273F"/>
    <w:multiLevelType w:val="multilevel"/>
    <w:tmpl w:val="CB1CB0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9D5E4B"/>
    <w:multiLevelType w:val="multilevel"/>
    <w:tmpl w:val="55B6BF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F65D6A"/>
    <w:multiLevelType w:val="multilevel"/>
    <w:tmpl w:val="10F85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3D6534"/>
    <w:multiLevelType w:val="multilevel"/>
    <w:tmpl w:val="75F826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2F1D81"/>
    <w:multiLevelType w:val="multilevel"/>
    <w:tmpl w:val="459CD2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97B"/>
    <w:rsid w:val="0031578D"/>
    <w:rsid w:val="004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3880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Markkanen Lotta</dc:creator>
  <cp:lastModifiedBy>jkl</cp:lastModifiedBy>
  <cp:revision>2</cp:revision>
  <dcterms:created xsi:type="dcterms:W3CDTF">2018-03-07T08:17:00Z</dcterms:created>
  <dcterms:modified xsi:type="dcterms:W3CDTF">2018-03-07T08:17:00Z</dcterms:modified>
</cp:coreProperties>
</file>