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0826" w14:textId="672001F6" w:rsidR="00EF3BC9" w:rsidRPr="00B44EFD" w:rsidRDefault="002B1623" w:rsidP="002B1623">
      <w:pPr>
        <w:spacing w:line="240" w:lineRule="auto"/>
        <w:rPr>
          <w:rFonts w:ascii="Book Antiqua" w:hAnsi="Book Antiqua"/>
          <w:sz w:val="24"/>
          <w:szCs w:val="24"/>
        </w:rPr>
      </w:pPr>
      <w:r w:rsidRPr="00B44EFD">
        <w:rPr>
          <w:rFonts w:ascii="Book Antiqua" w:hAnsi="Book Antiqua"/>
          <w:sz w:val="24"/>
          <w:szCs w:val="24"/>
        </w:rPr>
        <w:t>Sara Ailu</w:t>
      </w:r>
    </w:p>
    <w:p w14:paraId="05FEB858" w14:textId="46F864EB" w:rsidR="002B1623" w:rsidRPr="00B44EFD" w:rsidRDefault="002B1623" w:rsidP="002B1623">
      <w:pPr>
        <w:spacing w:line="240" w:lineRule="auto"/>
        <w:rPr>
          <w:rFonts w:ascii="Book Antiqua" w:hAnsi="Book Antiqua"/>
          <w:sz w:val="24"/>
          <w:szCs w:val="24"/>
        </w:rPr>
      </w:pPr>
      <w:r w:rsidRPr="00B44EFD">
        <w:rPr>
          <w:rFonts w:ascii="Book Antiqua" w:hAnsi="Book Antiqua"/>
          <w:sz w:val="24"/>
          <w:szCs w:val="24"/>
        </w:rPr>
        <w:t>OKLS3149 / OH4</w:t>
      </w:r>
    </w:p>
    <w:p w14:paraId="747202EC" w14:textId="07348A6D" w:rsidR="00C80CC5" w:rsidRPr="00C80CC5" w:rsidRDefault="002B1623" w:rsidP="00553E51">
      <w:pPr>
        <w:spacing w:line="240" w:lineRule="auto"/>
        <w:rPr>
          <w:rFonts w:ascii="Open Sans" w:eastAsia="Times New Roman" w:hAnsi="Open Sans" w:cs="Open Sans"/>
          <w:color w:val="333333"/>
          <w:sz w:val="24"/>
          <w:szCs w:val="24"/>
          <w:lang w:eastAsia="fi-FI"/>
        </w:rPr>
      </w:pPr>
      <w:r w:rsidRPr="00B44EFD">
        <w:rPr>
          <w:rFonts w:ascii="Book Antiqua" w:hAnsi="Book Antiqua"/>
          <w:sz w:val="24"/>
          <w:szCs w:val="24"/>
        </w:rPr>
        <w:t>PROpe</w:t>
      </w:r>
    </w:p>
    <w:p w14:paraId="4962D53A" w14:textId="6F9ADDAC" w:rsidR="002B1623" w:rsidRDefault="002B1623" w:rsidP="002B1623">
      <w:pPr>
        <w:spacing w:line="240" w:lineRule="auto"/>
      </w:pPr>
    </w:p>
    <w:p w14:paraId="2336F3E4" w14:textId="5507D9BA" w:rsidR="002B1623" w:rsidRPr="00B44EFD" w:rsidRDefault="002B1623" w:rsidP="002B1623">
      <w:pPr>
        <w:pStyle w:val="Otsikko1"/>
        <w:rPr>
          <w:rFonts w:ascii="Book Antiqua" w:hAnsi="Book Antiqua"/>
        </w:rPr>
      </w:pPr>
      <w:r w:rsidRPr="00B44EFD">
        <w:rPr>
          <w:rFonts w:ascii="Book Antiqua" w:hAnsi="Book Antiqua"/>
        </w:rPr>
        <w:t>Kohti opettajuutta – viimeisen pysäkin kautta</w:t>
      </w:r>
    </w:p>
    <w:p w14:paraId="2938930E" w14:textId="6C90784C" w:rsidR="002B1623" w:rsidRDefault="002B1623" w:rsidP="002B1623"/>
    <w:p w14:paraId="7D63DA3E" w14:textId="012471FB" w:rsidR="002B1623" w:rsidRDefault="002B1623" w:rsidP="00C535AA">
      <w:pPr>
        <w:spacing w:after="0" w:line="360" w:lineRule="auto"/>
        <w:rPr>
          <w:rFonts w:ascii="Book Antiqua" w:hAnsi="Book Antiqua"/>
          <w:sz w:val="24"/>
          <w:szCs w:val="24"/>
        </w:rPr>
      </w:pPr>
      <w:r w:rsidRPr="00B44EFD">
        <w:rPr>
          <w:rFonts w:ascii="Book Antiqua" w:hAnsi="Book Antiqua"/>
          <w:sz w:val="24"/>
          <w:szCs w:val="24"/>
        </w:rPr>
        <w:t xml:space="preserve">Aloitin viimeisen opetusharjoitteluni syksyllä 3 B luokassa Jyväskylän normaalikoulussa. Edellisestä harjoittelusta ei ole kovin kauaa aikaa (viime keväänä), joten tämä viimeinen harjoittelu ei jännittänyt niin paljon kuin edellinen OH2 harjoittelu. </w:t>
      </w:r>
      <w:r w:rsidR="00C535AA" w:rsidRPr="00B44EFD">
        <w:rPr>
          <w:rFonts w:ascii="Book Antiqua" w:hAnsi="Book Antiqua"/>
          <w:sz w:val="24"/>
          <w:szCs w:val="24"/>
        </w:rPr>
        <w:t>Tosin aikataulullisesti minua jännitti etukäteen, miten saan mahdutettua kahden opetusharjoittelun aikataulut yhteen, sillä toteutin ylänorssin puolella aineenopettajan harjoittelua</w:t>
      </w:r>
      <w:r w:rsidR="00944319">
        <w:rPr>
          <w:rFonts w:ascii="Book Antiqua" w:hAnsi="Book Antiqua"/>
          <w:sz w:val="24"/>
          <w:szCs w:val="24"/>
        </w:rPr>
        <w:t xml:space="preserve"> (korvasi OH3:n)</w:t>
      </w:r>
      <w:r w:rsidR="00C535AA" w:rsidRPr="00B44EFD">
        <w:rPr>
          <w:rFonts w:ascii="Book Antiqua" w:hAnsi="Book Antiqua"/>
          <w:sz w:val="24"/>
          <w:szCs w:val="24"/>
        </w:rPr>
        <w:t xml:space="preserve"> samaan aikaan. Onnekseni minulle osoittautui erinomainen harjoittelupari ja ohjaavaopettaja, joten aikataululliset asiat saatiin sovittua jo ennen harjoittelun alkua. Mieli oli kevyt.</w:t>
      </w:r>
    </w:p>
    <w:p w14:paraId="614771AD" w14:textId="0CE0F722" w:rsidR="00114043" w:rsidRDefault="00114043" w:rsidP="00C535AA">
      <w:pPr>
        <w:spacing w:after="0" w:line="360" w:lineRule="auto"/>
        <w:rPr>
          <w:rFonts w:ascii="Book Antiqua" w:hAnsi="Book Antiqua"/>
          <w:sz w:val="24"/>
          <w:szCs w:val="24"/>
        </w:rPr>
      </w:pPr>
    </w:p>
    <w:p w14:paraId="2D757B71" w14:textId="08F7FF2A" w:rsidR="00114043" w:rsidRDefault="00114043" w:rsidP="00C535AA">
      <w:pPr>
        <w:spacing w:after="0" w:line="360" w:lineRule="auto"/>
        <w:rPr>
          <w:rFonts w:ascii="Book Antiqua" w:hAnsi="Book Antiqua"/>
          <w:sz w:val="24"/>
          <w:szCs w:val="24"/>
        </w:rPr>
      </w:pPr>
      <w:r>
        <w:rPr>
          <w:rFonts w:ascii="Book Antiqua" w:hAnsi="Book Antiqua"/>
          <w:sz w:val="24"/>
          <w:szCs w:val="24"/>
        </w:rPr>
        <w:t>Minulle oli ennalta määrätty musiikin oppitunnit pidettäväksi</w:t>
      </w:r>
      <w:r w:rsidR="00944319">
        <w:rPr>
          <w:rFonts w:ascii="Book Antiqua" w:hAnsi="Book Antiqua"/>
          <w:sz w:val="24"/>
          <w:szCs w:val="24"/>
        </w:rPr>
        <w:t>,</w:t>
      </w:r>
      <w:r>
        <w:rPr>
          <w:rFonts w:ascii="Book Antiqua" w:hAnsi="Book Antiqua"/>
          <w:sz w:val="24"/>
          <w:szCs w:val="24"/>
        </w:rPr>
        <w:t xml:space="preserve"> ja näin LUOKO-kaksosena musiikissa olin tästä asiasta enemmän kuin mielissäni. Saisin samalla lisävarmuutta musiikinopettajuuteeni. Musiikin lisäksi valitsin opetettaviksi aineiksi matematiikan, uskonnon ja kuvataiteen.</w:t>
      </w:r>
      <w:r w:rsidR="003E0FC7">
        <w:rPr>
          <w:rFonts w:ascii="Book Antiqua" w:hAnsi="Book Antiqua"/>
          <w:sz w:val="24"/>
          <w:szCs w:val="24"/>
        </w:rPr>
        <w:t xml:space="preserve"> En ole aikaisemmissa harjoitteluissa koskaan opettanut matematiikka, joten tässä kohtaa halusin haastaa todella itseni. Matematiikka on minun Akilleen kantapääni ja se suurin epämukavuusalue, jota tietoisesti halusin nyt opettaa</w:t>
      </w:r>
      <w:r w:rsidR="00944319">
        <w:rPr>
          <w:rFonts w:ascii="Book Antiqua" w:hAnsi="Book Antiqua"/>
          <w:sz w:val="24"/>
          <w:szCs w:val="24"/>
        </w:rPr>
        <w:t xml:space="preserve"> ja harjoitella</w:t>
      </w:r>
      <w:r w:rsidR="003E0FC7">
        <w:rPr>
          <w:rFonts w:ascii="Book Antiqua" w:hAnsi="Book Antiqua"/>
          <w:sz w:val="24"/>
          <w:szCs w:val="24"/>
        </w:rPr>
        <w:t>.</w:t>
      </w:r>
    </w:p>
    <w:p w14:paraId="67F9835F" w14:textId="6A31B225" w:rsidR="00C6017E" w:rsidRDefault="00C6017E" w:rsidP="00C535AA">
      <w:pPr>
        <w:spacing w:after="0" w:line="360" w:lineRule="auto"/>
        <w:rPr>
          <w:rFonts w:ascii="Book Antiqua" w:hAnsi="Book Antiqua"/>
          <w:sz w:val="24"/>
          <w:szCs w:val="24"/>
        </w:rPr>
      </w:pPr>
    </w:p>
    <w:p w14:paraId="0F8C1F18" w14:textId="2FF1A93D" w:rsidR="00C6017E" w:rsidRDefault="00C6017E" w:rsidP="00C535AA">
      <w:pPr>
        <w:spacing w:after="0" w:line="360" w:lineRule="auto"/>
        <w:rPr>
          <w:rFonts w:ascii="Book Antiqua" w:hAnsi="Book Antiqua"/>
          <w:sz w:val="24"/>
          <w:szCs w:val="24"/>
        </w:rPr>
      </w:pPr>
      <w:r>
        <w:rPr>
          <w:rFonts w:ascii="Book Antiqua" w:hAnsi="Book Antiqua"/>
          <w:sz w:val="24"/>
          <w:szCs w:val="24"/>
        </w:rPr>
        <w:t>Tämän päättöharjoittelun yleisenä tavoitteena o</w:t>
      </w:r>
      <w:r w:rsidR="00944319">
        <w:rPr>
          <w:rFonts w:ascii="Book Antiqua" w:hAnsi="Book Antiqua"/>
          <w:sz w:val="24"/>
          <w:szCs w:val="24"/>
        </w:rPr>
        <w:t>n</w:t>
      </w:r>
      <w:r>
        <w:rPr>
          <w:rFonts w:ascii="Book Antiqua" w:hAnsi="Book Antiqua"/>
          <w:sz w:val="24"/>
          <w:szCs w:val="24"/>
        </w:rPr>
        <w:t xml:space="preserve"> tutkia omaa ammatti-identiteettiä. Pohtia esimerkiksi millainen ammatillinen asenne on, autonomiaa, eettisyyttä, moniammatillista yhteistyötä, dialogisuutta ja käyttöteoriaa.</w:t>
      </w:r>
      <w:r w:rsidR="00512371">
        <w:rPr>
          <w:rFonts w:ascii="Book Antiqua" w:hAnsi="Book Antiqua"/>
          <w:sz w:val="24"/>
          <w:szCs w:val="24"/>
        </w:rPr>
        <w:t xml:space="preserve"> Näiden lisäksi toteutettiin jaksosuunnitelmia.</w:t>
      </w:r>
      <w:r w:rsidR="004E0BE4">
        <w:rPr>
          <w:rFonts w:ascii="Book Antiqua" w:hAnsi="Book Antiqua"/>
          <w:sz w:val="24"/>
          <w:szCs w:val="24"/>
        </w:rPr>
        <w:t xml:space="preserve"> Omat tavoitteeni harjoittelussa olivat opettamisen varmuuden löytäminen ja se, etten tukeutuisi enää liiaksi tuntisuunnitelmiin vaan luottaisin siihen, että osaan. </w:t>
      </w:r>
      <w:r w:rsidR="001C4ABA">
        <w:rPr>
          <w:rFonts w:ascii="Book Antiqua" w:hAnsi="Book Antiqua"/>
          <w:sz w:val="24"/>
          <w:szCs w:val="24"/>
        </w:rPr>
        <w:t>Lisäksi halusin painottaa oman ammatti-identiteettini muodostumista hyödyntäen erilaisia työskentelytapoja luontevasti.</w:t>
      </w:r>
      <w:r w:rsidR="00DE1EAB">
        <w:rPr>
          <w:rFonts w:ascii="Book Antiqua" w:hAnsi="Book Antiqua"/>
          <w:sz w:val="24"/>
          <w:szCs w:val="24"/>
        </w:rPr>
        <w:t xml:space="preserve"> Kirjoitin harjoittelun aikana päiväkirjaa, joita aion hyödyntää tässä PROpe tekstissä sitaattien muodossa. Nostot ovat </w:t>
      </w:r>
      <w:r w:rsidR="00DE1EAB">
        <w:rPr>
          <w:rFonts w:ascii="Book Antiqua" w:hAnsi="Book Antiqua"/>
          <w:sz w:val="24"/>
          <w:szCs w:val="24"/>
        </w:rPr>
        <w:lastRenderedPageBreak/>
        <w:t>omiaan tuomaan lukijalle autenttisen kokemuksen tapahtuneista, joita perustelen lähdeviitteiden avulla. Tarkoituksenani ei ole provosoida tai muuta sellaista, vaan koen että sitaattien avulla minun on helpompi itsereflektoida tilanteita teoriatiedon valossa. Tämä lisää ymmärrystäni ja vie minua eteenpäin opettajana.</w:t>
      </w:r>
    </w:p>
    <w:p w14:paraId="3D5808EC" w14:textId="755B1B73" w:rsidR="00C80CC5" w:rsidRDefault="00C80CC5" w:rsidP="00C535AA">
      <w:pPr>
        <w:spacing w:after="0" w:line="360" w:lineRule="auto"/>
        <w:rPr>
          <w:rFonts w:ascii="Book Antiqua" w:hAnsi="Book Antiqua"/>
          <w:sz w:val="24"/>
          <w:szCs w:val="24"/>
        </w:rPr>
      </w:pPr>
    </w:p>
    <w:p w14:paraId="43390330" w14:textId="52B5203A" w:rsidR="00C80CC5" w:rsidRDefault="00DA77CF" w:rsidP="00C80CC5">
      <w:pPr>
        <w:pStyle w:val="Otsikko2"/>
        <w:rPr>
          <w:rFonts w:ascii="Book Antiqua" w:hAnsi="Book Antiqua"/>
        </w:rPr>
      </w:pPr>
      <w:r w:rsidRPr="00553E51">
        <w:rPr>
          <w:rFonts w:ascii="Book Antiqua" w:hAnsi="Book Antiqua"/>
        </w:rPr>
        <w:t>Eettinen osaaminen</w:t>
      </w:r>
      <w:r w:rsidR="00553E51">
        <w:rPr>
          <w:rFonts w:ascii="Book Antiqua" w:hAnsi="Book Antiqua"/>
        </w:rPr>
        <w:t xml:space="preserve"> </w:t>
      </w:r>
    </w:p>
    <w:p w14:paraId="6703D8F6" w14:textId="19A74C95" w:rsidR="000A2A72" w:rsidRDefault="000A2A72" w:rsidP="000A2A72"/>
    <w:p w14:paraId="4231A33B" w14:textId="74255E80" w:rsidR="000A2A72" w:rsidRDefault="000A2A72" w:rsidP="000A2A72">
      <w:pPr>
        <w:pStyle w:val="Lainaus"/>
        <w:rPr>
          <w:rFonts w:ascii="Book Antiqua" w:hAnsi="Book Antiqua"/>
        </w:rPr>
      </w:pPr>
      <w:r w:rsidRPr="00551827">
        <w:rPr>
          <w:rFonts w:ascii="Book Antiqua" w:hAnsi="Book Antiqua"/>
        </w:rPr>
        <w:t>”Maahanmuuttajaoppilas hämmentyy musiikintunneilla. Harjoittelemme jouluesitystä varten. Hän vaivaantuu ja tulee kysymään minulta suoraan, onko hänen pakko osallistua. Vaivaantuminen tulee esille myös itsenäisyysjuhlan tansseissa.”</w:t>
      </w:r>
    </w:p>
    <w:p w14:paraId="58A75620" w14:textId="77777777" w:rsidR="00B2637B" w:rsidRPr="00B2637B" w:rsidRDefault="00B2637B" w:rsidP="00B2637B"/>
    <w:p w14:paraId="7CEE4BB5" w14:textId="49847D82" w:rsidR="00B2637B" w:rsidRDefault="00B2637B" w:rsidP="00B2637B">
      <w:pPr>
        <w:pStyle w:val="1tekstikappale"/>
        <w:jc w:val="left"/>
      </w:pPr>
      <w:r>
        <w:t xml:space="preserve">Aluksi tarkastelen hieman opettajan ammatti-identiteetin rakentumista teorian valossa ja sitten liitän sitaattini eettisen osaamisen näkökulmaan. Vähäsantanen (2009, 157) tarkastelee opettajan ammatti-identiteetin rakentumista. Hänen mukaansa ammatti-identiteetti sisältää ymmärryksen kasvatuksen tarkoituksesta, opettamisesta ja oppimisesta, ja sitä koskevista uskomuksista. Nämä käsitykset vaikuttavat siihen, miten opettaja toimii luokassa ja millä tavalla hän suhtautuu oppilaisiinsa. Opettajuuteen kuuluu luonnollisesti eettinen tapa toimia, mihin vaikuttaa paljon myös se, miten opettaja asiantuntijana itse kykenee tunnistamaan, analysoimaan ja kehittämään kasvatusalan merkityksellisiä eettisiä periaatteita, professiota ja arvoja. </w:t>
      </w:r>
      <w:r w:rsidRPr="00AE2FFC">
        <w:t>Laine (2004, 72) toteaa ammatillisen identiteetin tärkeäksi kasvun ja kehityksen näkökulmasta opettajan työssä</w:t>
      </w:r>
      <w:r>
        <w:t>. Soilamo (2008, 55–56) puolestaan kirjoittaa, että o</w:t>
      </w:r>
      <w:r w:rsidRPr="00227F0A">
        <w:t>pettajan työn ammattitaitoon liittyy monia ammatillisen asiantuntijuuden kompetensseja, kuten rationaalinen päättely, looginen ajattelu, reflektointi, vastuullisuus ja sitoutuneisuus. Lisäksi huomion arvoista on näiden kompetenssien</w:t>
      </w:r>
      <w:r>
        <w:t xml:space="preserve"> jatkuva </w:t>
      </w:r>
      <w:r w:rsidRPr="00227F0A">
        <w:t xml:space="preserve">kehittäminen. </w:t>
      </w:r>
      <w:r>
        <w:t>M</w:t>
      </w:r>
      <w:r w:rsidRPr="00227F0A">
        <w:t>oninaistuvan yhteiskunnan vuoksi opettajan rooli työkentällä on laajentunut.</w:t>
      </w:r>
      <w:r>
        <w:t xml:space="preserve"> Myös Tirri (2002, 205) toteaa, että esimerkiksi uusien opetussuunnitelmien myötä opettajan työn autonomia on kasvanut ja näin ollen vastuu oppilaista on lisääntynyt. </w:t>
      </w:r>
    </w:p>
    <w:p w14:paraId="7ACFBFDC" w14:textId="77777777" w:rsidR="005F1070" w:rsidRPr="005F1070" w:rsidRDefault="005F1070" w:rsidP="005F1070">
      <w:pPr>
        <w:pStyle w:val="Leipteksti1"/>
        <w:rPr>
          <w:lang w:eastAsia="zh-CN"/>
        </w:rPr>
      </w:pPr>
    </w:p>
    <w:p w14:paraId="3837A10E" w14:textId="0F0060BF" w:rsidR="00976936" w:rsidRDefault="000A3EB4" w:rsidP="005F1070">
      <w:pPr>
        <w:pStyle w:val="1tekstikappale"/>
      </w:pPr>
      <w:r w:rsidRPr="000A3EB4">
        <w:rPr>
          <w:szCs w:val="24"/>
        </w:rPr>
        <w:t xml:space="preserve">Perus- ja ihmisoikeudet näkyvät tuntuvasti juuri lasten ja nuorten arjessa. Tämän vuoksi oppilaitosten toimintatapoihin ja -kulttuuriin tulisi eritoten kiinnittää huomiota. Kasa, Kouros ja Skottman-Kivelä (2020, 9) huomauttavat, että perus- ja ihmisoikeuksilla </w:t>
      </w:r>
      <w:r w:rsidRPr="000A3EB4">
        <w:rPr>
          <w:szCs w:val="24"/>
        </w:rPr>
        <w:lastRenderedPageBreak/>
        <w:t>tavoitellaan yhteiskuntaa, joka turvaa yksilön vapauden, osallisuuden, hyvinvoinnin ja ihmisten yhdenvertaisuuden. Näin ollen opettaja on yhteiskunnallisesti merkittävässä asemassa turvaamassa näiden oikeuksien toteutumista. OAJ (2021) on laatinut opettajien arvot ja eettiset periaatteet. Opettajuuden ydin muodostuu neljästä opettajan työlle tärkeästä perusarvosta kuten ihmisarvo, todellisuus, oikeellisuus, vastuu ja vapaus. Tirri (2002,</w:t>
      </w:r>
      <w:r w:rsidR="00976936">
        <w:rPr>
          <w:szCs w:val="24"/>
        </w:rPr>
        <w:t xml:space="preserve"> </w:t>
      </w:r>
      <w:r w:rsidR="00244776">
        <w:rPr>
          <w:szCs w:val="24"/>
        </w:rPr>
        <w:t>206–207</w:t>
      </w:r>
      <w:r w:rsidR="00976936">
        <w:rPr>
          <w:szCs w:val="24"/>
        </w:rPr>
        <w:t>,</w:t>
      </w:r>
      <w:r w:rsidRPr="000A3EB4">
        <w:rPr>
          <w:szCs w:val="24"/>
        </w:rPr>
        <w:t xml:space="preserve"> 210) huomauttaa, että suomalaisten opettajien eettiset ohjeet on suunniteltu tarpeeksi väljiksi, jotta ne soveltuisivat mahdollisimman monelle opettajan työtä tekevälle. Opettajan arvot toimivat aina pedagogisen vuorovaikutuksen viitekehyksessä.</w:t>
      </w:r>
      <w:r>
        <w:t xml:space="preserve"> </w:t>
      </w:r>
      <w:r w:rsidR="00976936">
        <w:t xml:space="preserve">Opettajan työssä joutuu pohtimaan arvojaan ja toisinaan kohtaamaan arvoristiriitojakin. Tämä vahvistaa sen, miksi jokaisen opettajan tulisi reflektoida itseään pystyäkseen toimimaan vastuullisesti eettisten periaatteiden pohjalta. Tällä tavoin opettaja osaa suunnata opetuksensa oppilaiden tarpeiden mukaisesti. Tämä luo perustan esimerkiksi monikulttuurisen ja moninaisuuteen tähtäävän opetuksen, jossa esimerkiksi eri kulttuureista voidaan keskustella avoimesti ja tuoda osaksi luokkahuone ilmapiiriä. </w:t>
      </w:r>
    </w:p>
    <w:p w14:paraId="1C8C42C0" w14:textId="77777777" w:rsidR="005F1070" w:rsidRPr="005F1070" w:rsidRDefault="005F1070" w:rsidP="005F1070">
      <w:pPr>
        <w:pStyle w:val="Leipteksti1"/>
        <w:rPr>
          <w:lang w:eastAsia="zh-CN"/>
        </w:rPr>
      </w:pPr>
    </w:p>
    <w:p w14:paraId="68E64BAA" w14:textId="2AB21D85" w:rsidR="009E1F63" w:rsidRPr="009E1F63" w:rsidRDefault="009E1F63" w:rsidP="005F1070">
      <w:pPr>
        <w:pStyle w:val="Leipteksti1"/>
        <w:ind w:firstLine="0"/>
        <w:rPr>
          <w:lang w:eastAsia="zh-CN"/>
        </w:rPr>
      </w:pPr>
      <w:r>
        <w:rPr>
          <w:lang w:eastAsia="zh-CN"/>
        </w:rPr>
        <w:t>Esimerkkisitaattini perusteella voidaan ajatella, että lapsi koki ristiriitaisia tuntemuksia sisällää</w:t>
      </w:r>
      <w:r w:rsidR="00C003C3">
        <w:rPr>
          <w:lang w:eastAsia="zh-CN"/>
        </w:rPr>
        <w:t>n, mikä näkyi levottomana käyttäytymisenä luokkaympäristössä.</w:t>
      </w:r>
      <w:r>
        <w:rPr>
          <w:lang w:eastAsia="zh-CN"/>
        </w:rPr>
        <w:t xml:space="preserve"> Toisaalta hän halusi osallistua vertaistensa kanssa iloiseen toimintaan, mutta </w:t>
      </w:r>
      <w:r w:rsidR="00C003C3">
        <w:rPr>
          <w:lang w:eastAsia="zh-CN"/>
        </w:rPr>
        <w:t>oman kodin kulttuurilliset seikat</w:t>
      </w:r>
      <w:r>
        <w:rPr>
          <w:lang w:eastAsia="zh-CN"/>
        </w:rPr>
        <w:t xml:space="preserve"> soti</w:t>
      </w:r>
      <w:r w:rsidR="00C003C3">
        <w:rPr>
          <w:lang w:eastAsia="zh-CN"/>
        </w:rPr>
        <w:t>vat</w:t>
      </w:r>
      <w:r>
        <w:rPr>
          <w:lang w:eastAsia="zh-CN"/>
        </w:rPr>
        <w:t xml:space="preserve"> tätä vastaan. Oppilas halusi tukeutua minuun ja varmistella mikä on oikein tai väärin. Opetusharjoittelujaksomme ei ole lopulta kovin pitkä, joten täydellistä oppilaantuntemusta ei päässyt muodostumaan. Se mitä pystyin tarjoamaan oppilaalle, oli empaattinen kuuntelu ja rohkaisu. Kannustin oppilasta valitsemaan itse mitä haluaa, mikä tuntuu hänestä itsestään hyvältä. </w:t>
      </w:r>
      <w:r w:rsidR="00C003C3">
        <w:rPr>
          <w:lang w:eastAsia="zh-CN"/>
        </w:rPr>
        <w:t>Tämän jälkeen o</w:t>
      </w:r>
      <w:r>
        <w:rPr>
          <w:lang w:eastAsia="zh-CN"/>
        </w:rPr>
        <w:t xml:space="preserve">ppilas osallistui aktiivisesti muun luokan toimintaan </w:t>
      </w:r>
      <w:r w:rsidR="00C003C3">
        <w:rPr>
          <w:lang w:eastAsia="zh-CN"/>
        </w:rPr>
        <w:t>-</w:t>
      </w:r>
      <w:r>
        <w:rPr>
          <w:lang w:eastAsia="zh-CN"/>
        </w:rPr>
        <w:t xml:space="preserve"> hymysuin. Jos olisin saanut olla luokan kanssa pidempään, olisin varmasti huomioinut kyseistä oppilasta vielä enemmän ja muodostanut turvallisen ilmapiirin luokkaan. Tämän lisäksi olisin keskustellut oppilaan kanssa myös kahden kesken ja kuunnellut hänen toiveitaan. Myös kotiväkeä olisi ollut ilo kuulla asiassa. </w:t>
      </w:r>
      <w:r w:rsidR="00B5213F">
        <w:rPr>
          <w:lang w:eastAsia="zh-CN"/>
        </w:rPr>
        <w:t>Se m</w:t>
      </w:r>
      <w:r>
        <w:rPr>
          <w:lang w:eastAsia="zh-CN"/>
        </w:rPr>
        <w:t xml:space="preserve">illaisia toiveita he esittävät ja toivovat. </w:t>
      </w:r>
      <w:r w:rsidR="00B5213F">
        <w:rPr>
          <w:lang w:eastAsia="zh-CN"/>
        </w:rPr>
        <w:t>Koulun ja kodin välinen yhteistyö tulee olla vuorovaikutuksellista ja saumatonta kaikin tavoin. Se takaa oppilaalle turvallisen ympäristön kasvaa ja kehittyä osaksi yhteiskuntaamme.</w:t>
      </w:r>
    </w:p>
    <w:p w14:paraId="15FEB81A" w14:textId="77777777" w:rsidR="000A2A72" w:rsidRPr="000A2A72" w:rsidRDefault="000A2A72" w:rsidP="000A2A72"/>
    <w:p w14:paraId="5C743BBC" w14:textId="7D9C0BB0" w:rsidR="00DA77CF" w:rsidRDefault="00DA77CF" w:rsidP="00DA77CF">
      <w:pPr>
        <w:pStyle w:val="Otsikko2"/>
        <w:rPr>
          <w:rFonts w:ascii="Book Antiqua" w:hAnsi="Book Antiqua"/>
        </w:rPr>
      </w:pPr>
      <w:r w:rsidRPr="00553E51">
        <w:rPr>
          <w:rFonts w:ascii="Book Antiqua" w:hAnsi="Book Antiqua"/>
        </w:rPr>
        <w:lastRenderedPageBreak/>
        <w:t>Tieteellinen osaaminen</w:t>
      </w:r>
      <w:r w:rsidR="00186DD1">
        <w:rPr>
          <w:rFonts w:ascii="Book Antiqua" w:hAnsi="Book Antiqua"/>
        </w:rPr>
        <w:t xml:space="preserve"> </w:t>
      </w:r>
    </w:p>
    <w:p w14:paraId="520A5642" w14:textId="4190D9A5" w:rsidR="00FD3984" w:rsidRDefault="00FD3984" w:rsidP="00FD3984">
      <w:pPr>
        <w:pStyle w:val="Lainaus"/>
        <w:rPr>
          <w:rFonts w:ascii="Book Antiqua" w:hAnsi="Book Antiqua"/>
        </w:rPr>
      </w:pPr>
      <w:r w:rsidRPr="00551827">
        <w:rPr>
          <w:rFonts w:ascii="Book Antiqua" w:hAnsi="Book Antiqua"/>
        </w:rPr>
        <w:t xml:space="preserve">”Uskonto on ihana </w:t>
      </w:r>
      <w:r w:rsidR="00A416C0" w:rsidRPr="00551827">
        <w:rPr>
          <w:rFonts w:ascii="Book Antiqua" w:hAnsi="Book Antiqua"/>
        </w:rPr>
        <w:t>oppiaine opettaa. Lauloimme virsiä. Kaikkien mielestä se ei oo mielekästä. Täytyy kiinnittää huomiota erilaisiin työskentelytapoihin.”</w:t>
      </w:r>
    </w:p>
    <w:p w14:paraId="6CFA5F69" w14:textId="77777777" w:rsidR="00530785" w:rsidRPr="00530785" w:rsidRDefault="00530785" w:rsidP="00530785"/>
    <w:p w14:paraId="3B661614" w14:textId="6E8C1071" w:rsidR="00186DD1" w:rsidRDefault="00186DD1" w:rsidP="00186DD1">
      <w:pPr>
        <w:spacing w:after="0" w:line="360" w:lineRule="auto"/>
        <w:rPr>
          <w:rFonts w:ascii="Book Antiqua" w:hAnsi="Book Antiqua"/>
          <w:sz w:val="24"/>
          <w:szCs w:val="24"/>
        </w:rPr>
      </w:pPr>
      <w:r>
        <w:rPr>
          <w:rFonts w:ascii="Book Antiqua" w:hAnsi="Book Antiqua"/>
          <w:sz w:val="24"/>
          <w:szCs w:val="24"/>
        </w:rPr>
        <w:t xml:space="preserve">Opetin ensimmäistä kertaa uskontoa oppiaineena. Suurin osa oppilaista oli tunneilla, muutaman mennessä elämänkatsomustiedon tai islamin </w:t>
      </w:r>
      <w:r w:rsidR="00530785">
        <w:rPr>
          <w:rFonts w:ascii="Book Antiqua" w:hAnsi="Book Antiqua"/>
          <w:sz w:val="24"/>
          <w:szCs w:val="24"/>
        </w:rPr>
        <w:t>uskonnon</w:t>
      </w:r>
      <w:r>
        <w:rPr>
          <w:rFonts w:ascii="Book Antiqua" w:hAnsi="Book Antiqua"/>
          <w:sz w:val="24"/>
          <w:szCs w:val="24"/>
        </w:rPr>
        <w:t>tunneille.</w:t>
      </w:r>
      <w:r w:rsidR="00530785">
        <w:rPr>
          <w:rFonts w:ascii="Book Antiqua" w:hAnsi="Book Antiqua"/>
          <w:sz w:val="24"/>
          <w:szCs w:val="24"/>
        </w:rPr>
        <w:t xml:space="preserve"> Nyky</w:t>
      </w:r>
      <w:r w:rsidR="002736EF">
        <w:rPr>
          <w:rFonts w:ascii="Book Antiqua" w:hAnsi="Book Antiqua"/>
          <w:sz w:val="24"/>
          <w:szCs w:val="24"/>
        </w:rPr>
        <w:t>inen</w:t>
      </w:r>
      <w:r w:rsidR="00530785">
        <w:rPr>
          <w:rFonts w:ascii="Book Antiqua" w:hAnsi="Book Antiqua"/>
          <w:sz w:val="24"/>
          <w:szCs w:val="24"/>
        </w:rPr>
        <w:t xml:space="preserve"> uskonnonopetus ei ole enää </w:t>
      </w:r>
      <w:r w:rsidR="005014F2">
        <w:rPr>
          <w:rFonts w:ascii="Book Antiqua" w:hAnsi="Book Antiqua"/>
          <w:sz w:val="24"/>
          <w:szCs w:val="24"/>
        </w:rPr>
        <w:t>paatoksellista</w:t>
      </w:r>
      <w:r w:rsidR="00530785">
        <w:rPr>
          <w:rFonts w:ascii="Book Antiqua" w:hAnsi="Book Antiqua"/>
          <w:sz w:val="24"/>
          <w:szCs w:val="24"/>
        </w:rPr>
        <w:t xml:space="preserve"> tai saarnaavaa </w:t>
      </w:r>
      <w:r w:rsidR="005014F2">
        <w:rPr>
          <w:rFonts w:ascii="Book Antiqua" w:hAnsi="Book Antiqua"/>
          <w:sz w:val="24"/>
          <w:szCs w:val="24"/>
        </w:rPr>
        <w:t xml:space="preserve">niin </w:t>
      </w:r>
      <w:r w:rsidR="00530785">
        <w:rPr>
          <w:rFonts w:ascii="Book Antiqua" w:hAnsi="Book Antiqua"/>
          <w:sz w:val="24"/>
          <w:szCs w:val="24"/>
        </w:rPr>
        <w:t>kuin ennen. Tämä tieto helpotti tuntien suunnittelemista. Minulla oli tietyt sisällöt, joita käytiin läpi, mutta muuten sain vapaat kädet opetustuokio</w:t>
      </w:r>
      <w:r w:rsidR="005014F2">
        <w:rPr>
          <w:rFonts w:ascii="Book Antiqua" w:hAnsi="Book Antiqua"/>
          <w:sz w:val="24"/>
          <w:szCs w:val="24"/>
        </w:rPr>
        <w:t>iden</w:t>
      </w:r>
      <w:r w:rsidR="00530785">
        <w:rPr>
          <w:rFonts w:ascii="Book Antiqua" w:hAnsi="Book Antiqua"/>
          <w:sz w:val="24"/>
          <w:szCs w:val="24"/>
        </w:rPr>
        <w:t xml:space="preserve"> pitämiselle. Halusin hyödyntää monikanavaista oppimista tunneilla, kuten virsien laulamista, pariporinaa, tieto- ja viestintäalustalla työskentelyä tai muuta luovaa toimintaa kuten pantomiimi ja piirtäminen. </w:t>
      </w:r>
    </w:p>
    <w:p w14:paraId="07918065" w14:textId="73F76959" w:rsidR="00EE767A" w:rsidRDefault="00EE767A" w:rsidP="00186DD1">
      <w:pPr>
        <w:spacing w:after="0" w:line="360" w:lineRule="auto"/>
        <w:rPr>
          <w:rFonts w:ascii="Book Antiqua" w:hAnsi="Book Antiqua"/>
          <w:sz w:val="24"/>
          <w:szCs w:val="24"/>
        </w:rPr>
      </w:pPr>
    </w:p>
    <w:p w14:paraId="7591602F" w14:textId="031EDC08" w:rsidR="00EE767A" w:rsidRDefault="00EE767A" w:rsidP="002736EF">
      <w:pPr>
        <w:spacing w:after="0" w:line="480" w:lineRule="auto"/>
        <w:rPr>
          <w:rFonts w:ascii="Book Antiqua" w:hAnsi="Book Antiqua"/>
          <w:sz w:val="24"/>
          <w:szCs w:val="24"/>
        </w:rPr>
      </w:pPr>
      <w:r>
        <w:rPr>
          <w:rFonts w:ascii="Book Antiqua" w:hAnsi="Book Antiqua"/>
          <w:sz w:val="24"/>
          <w:szCs w:val="24"/>
        </w:rPr>
        <w:t>Olin onnellinen siitä, että sain hyödyntää omaa substanssiosaamistani oppilaiden kanssa. Vaikkei virsien laulaminen ollut kaikkien mielestä miele</w:t>
      </w:r>
      <w:r w:rsidR="005014F2">
        <w:rPr>
          <w:rFonts w:ascii="Book Antiqua" w:hAnsi="Book Antiqua"/>
          <w:sz w:val="24"/>
          <w:szCs w:val="24"/>
        </w:rPr>
        <w:t>kästä</w:t>
      </w:r>
      <w:r>
        <w:rPr>
          <w:rFonts w:ascii="Book Antiqua" w:hAnsi="Book Antiqua"/>
          <w:sz w:val="24"/>
          <w:szCs w:val="24"/>
        </w:rPr>
        <w:t xml:space="preserve">, tämä luokka lauloi kuin enkelikuoro. </w:t>
      </w:r>
      <w:r w:rsidR="002736EF">
        <w:rPr>
          <w:rFonts w:ascii="Book Antiqua" w:hAnsi="Book Antiqua"/>
          <w:sz w:val="24"/>
          <w:szCs w:val="24"/>
        </w:rPr>
        <w:t>Pohdin jo ensimmäisessäni opetusharjoittelussani tällaista: ”</w:t>
      </w:r>
      <w:r w:rsidR="002736EF" w:rsidRPr="002736EF">
        <w:t xml:space="preserve"> </w:t>
      </w:r>
      <w:r w:rsidR="002736EF">
        <w:rPr>
          <w:rFonts w:ascii="Book Antiqua" w:hAnsi="Book Antiqua"/>
          <w:sz w:val="24"/>
          <w:szCs w:val="24"/>
        </w:rPr>
        <w:t>M</w:t>
      </w:r>
      <w:r w:rsidR="002736EF" w:rsidRPr="002736EF">
        <w:rPr>
          <w:rFonts w:ascii="Book Antiqua" w:hAnsi="Book Antiqua"/>
          <w:sz w:val="24"/>
          <w:szCs w:val="24"/>
        </w:rPr>
        <w:t>iten opettajat jaksavat lukukaudesta toiseen sen tietoisuuden kanssa, etteikö jotkut oppilaista koskaan ikinä pahoittaisi mieltään tunneilla? Tietynlainen pettymys kuuluu kuitenkin kehitykseen, ilman että tämä haittaisi lapsen oppimista. Kasvattavan opettajan tulee kuitenkin tukea kaikella mahdollisella tavalla oppilaan erilaisia tunteita ja ohjata lasta pettymyksen yli. Pettymykset kuuluvat elämään ja parhaassa tapauksessa antavat hyviä valmiuksia tulevaan ja vahvistaa mieltä. (Marjamäki ym. 2016, 55–58.) Haluan pureutua tähän asiaan jatkossa tulevissa opetusharjoitteluissani.</w:t>
      </w:r>
      <w:r w:rsidR="002736EF">
        <w:rPr>
          <w:rFonts w:ascii="Book Antiqua" w:hAnsi="Book Antiqua"/>
          <w:sz w:val="24"/>
          <w:szCs w:val="24"/>
        </w:rPr>
        <w:t>” Olen pureutunut tähän asiaan jokaisessa opetusharjoittelussani ja tullut siihen lopputulokseen, ettei kaikkia oppilaita voi miellyttää eikä tarvitsekaan. Koulun ei tarvitse aina olla pelkästään iloa ja huvia, vaan siellä opetellaan eläm</w:t>
      </w:r>
      <w:r w:rsidR="005014F2">
        <w:rPr>
          <w:rFonts w:ascii="Book Antiqua" w:hAnsi="Book Antiqua"/>
          <w:sz w:val="24"/>
          <w:szCs w:val="24"/>
        </w:rPr>
        <w:t>istä</w:t>
      </w:r>
      <w:r w:rsidR="002736EF">
        <w:rPr>
          <w:rFonts w:ascii="Book Antiqua" w:hAnsi="Book Antiqua"/>
          <w:sz w:val="24"/>
          <w:szCs w:val="24"/>
        </w:rPr>
        <w:t xml:space="preserve">. </w:t>
      </w:r>
      <w:r w:rsidR="00E747D2">
        <w:rPr>
          <w:rFonts w:ascii="Book Antiqua" w:hAnsi="Book Antiqua"/>
          <w:sz w:val="24"/>
          <w:szCs w:val="24"/>
        </w:rPr>
        <w:t xml:space="preserve">Me aikuiset varmasti tiedämme sen, ettei elämässä kaikki mene </w:t>
      </w:r>
      <w:r w:rsidR="005014F2">
        <w:rPr>
          <w:rFonts w:ascii="Book Antiqua" w:hAnsi="Book Antiqua"/>
          <w:sz w:val="24"/>
          <w:szCs w:val="24"/>
        </w:rPr>
        <w:t xml:space="preserve">aina </w:t>
      </w:r>
      <w:r w:rsidR="00E747D2">
        <w:rPr>
          <w:rFonts w:ascii="Book Antiqua" w:hAnsi="Book Antiqua"/>
          <w:sz w:val="24"/>
          <w:szCs w:val="24"/>
        </w:rPr>
        <w:t xml:space="preserve">kuten </w:t>
      </w:r>
      <w:r w:rsidR="005014F2">
        <w:rPr>
          <w:rFonts w:ascii="Book Antiqua" w:hAnsi="Book Antiqua"/>
          <w:sz w:val="24"/>
          <w:szCs w:val="24"/>
        </w:rPr>
        <w:t xml:space="preserve">itse </w:t>
      </w:r>
      <w:r w:rsidR="00E747D2">
        <w:rPr>
          <w:rFonts w:ascii="Book Antiqua" w:hAnsi="Book Antiqua"/>
          <w:sz w:val="24"/>
          <w:szCs w:val="24"/>
        </w:rPr>
        <w:t>toivoo, joten mit</w:t>
      </w:r>
      <w:r w:rsidR="005014F2">
        <w:rPr>
          <w:rFonts w:ascii="Book Antiqua" w:hAnsi="Book Antiqua"/>
          <w:sz w:val="24"/>
          <w:szCs w:val="24"/>
        </w:rPr>
        <w:t>ä</w:t>
      </w:r>
      <w:r w:rsidR="00E747D2">
        <w:rPr>
          <w:rFonts w:ascii="Book Antiqua" w:hAnsi="Book Antiqua"/>
          <w:sz w:val="24"/>
          <w:szCs w:val="24"/>
        </w:rPr>
        <w:t xml:space="preserve"> aikaisemmin opimme sietämään pettymyksen tunteita, sitä </w:t>
      </w:r>
      <w:r w:rsidR="00E747D2">
        <w:rPr>
          <w:rFonts w:ascii="Book Antiqua" w:hAnsi="Book Antiqua"/>
          <w:sz w:val="24"/>
          <w:szCs w:val="24"/>
        </w:rPr>
        <w:lastRenderedPageBreak/>
        <w:t xml:space="preserve">nopeammin opimme nousemaan pettymysten yli, vahvempina. </w:t>
      </w:r>
      <w:r w:rsidR="00674679">
        <w:rPr>
          <w:rFonts w:ascii="Book Antiqua" w:hAnsi="Book Antiqua"/>
          <w:sz w:val="24"/>
          <w:szCs w:val="24"/>
        </w:rPr>
        <w:t xml:space="preserve">Me opettajat olemme kasvattajia ja näin ollen meille kuuluu kasvatusvastuu oppilaistamme. Osaltaan pettymysten tarjoaminen lapsille kuuluu perustehtäviimme. </w:t>
      </w:r>
      <w:r w:rsidR="006C64C6">
        <w:rPr>
          <w:rFonts w:ascii="Book Antiqua" w:hAnsi="Book Antiqua"/>
          <w:sz w:val="24"/>
          <w:szCs w:val="24"/>
        </w:rPr>
        <w:t xml:space="preserve">Esimerkkisitaattiin viitaten, mitä haluamme sanoa toiminnallamme? Jos kaikki tekeminen lopetettaisiin aina kun joku oppilas purnaa, toiset joutuisivat tyytymään </w:t>
      </w:r>
      <w:r w:rsidR="005014F2">
        <w:rPr>
          <w:rFonts w:ascii="Book Antiqua" w:hAnsi="Book Antiqua"/>
          <w:sz w:val="24"/>
          <w:szCs w:val="24"/>
        </w:rPr>
        <w:t>kohtaloonsa</w:t>
      </w:r>
      <w:r w:rsidR="006C64C6">
        <w:rPr>
          <w:rFonts w:ascii="Book Antiqua" w:hAnsi="Book Antiqua"/>
          <w:sz w:val="24"/>
          <w:szCs w:val="24"/>
        </w:rPr>
        <w:t xml:space="preserve">, vaikka he olisivatkin pitäneet kyseisestä tekemisestä. </w:t>
      </w:r>
    </w:p>
    <w:p w14:paraId="650AA6B0" w14:textId="64A993EA" w:rsidR="001D12C3" w:rsidRDefault="001D12C3" w:rsidP="002736EF">
      <w:pPr>
        <w:spacing w:after="0" w:line="480" w:lineRule="auto"/>
        <w:rPr>
          <w:rFonts w:ascii="Book Antiqua" w:hAnsi="Book Antiqua"/>
          <w:sz w:val="24"/>
          <w:szCs w:val="24"/>
        </w:rPr>
      </w:pPr>
    </w:p>
    <w:p w14:paraId="589C5A03" w14:textId="0BCC5901" w:rsidR="001D12C3" w:rsidRDefault="001D12C3" w:rsidP="002736EF">
      <w:pPr>
        <w:spacing w:after="0" w:line="480" w:lineRule="auto"/>
        <w:rPr>
          <w:rFonts w:ascii="Book Antiqua" w:hAnsi="Book Antiqua"/>
          <w:sz w:val="24"/>
          <w:szCs w:val="24"/>
        </w:rPr>
      </w:pPr>
      <w:r>
        <w:rPr>
          <w:rFonts w:ascii="Book Antiqua" w:hAnsi="Book Antiqua"/>
          <w:sz w:val="24"/>
          <w:szCs w:val="24"/>
        </w:rPr>
        <w:t>Tämän</w:t>
      </w:r>
      <w:r w:rsidR="00BC6D61">
        <w:rPr>
          <w:rFonts w:ascii="Book Antiqua" w:hAnsi="Book Antiqua"/>
          <w:sz w:val="24"/>
          <w:szCs w:val="24"/>
        </w:rPr>
        <w:t xml:space="preserve"> </w:t>
      </w:r>
      <w:r>
        <w:rPr>
          <w:rFonts w:ascii="Book Antiqua" w:hAnsi="Book Antiqua"/>
          <w:sz w:val="24"/>
          <w:szCs w:val="24"/>
        </w:rPr>
        <w:t>ikäiset lapset mallintavat paljon toisi</w:t>
      </w:r>
      <w:r w:rsidR="005014F2">
        <w:rPr>
          <w:rFonts w:ascii="Book Antiqua" w:hAnsi="Book Antiqua"/>
          <w:sz w:val="24"/>
          <w:szCs w:val="24"/>
        </w:rPr>
        <w:t>ltaan</w:t>
      </w:r>
      <w:r>
        <w:rPr>
          <w:rFonts w:ascii="Book Antiqua" w:hAnsi="Book Antiqua"/>
          <w:sz w:val="24"/>
          <w:szCs w:val="24"/>
        </w:rPr>
        <w:t xml:space="preserve">. Esimerkiksi jos joku vahva persoonainen oppilas jyrää oppitunneilla puheillaan, moni saattaa ajatella, että näin kuuluu ajatella tai toimia. Opettajan tehtävänä on siis ohjata ja kasvattaa siihen, että omia mielipiteitä saa olla, mutta kaikkea ajattelemaansa ei aina tarvitse päästää ilmoille. Toisen kunnioittaminen on erityisen tärkeää ja siinä kohtaa opettajan tehtävänä on tukea oppilaita. </w:t>
      </w:r>
    </w:p>
    <w:p w14:paraId="02A2C5A7" w14:textId="39853E08" w:rsidR="00530785" w:rsidRDefault="00530785" w:rsidP="00186DD1">
      <w:pPr>
        <w:spacing w:after="0" w:line="360" w:lineRule="auto"/>
        <w:rPr>
          <w:rFonts w:ascii="Book Antiqua" w:hAnsi="Book Antiqua"/>
          <w:sz w:val="24"/>
          <w:szCs w:val="24"/>
        </w:rPr>
      </w:pPr>
    </w:p>
    <w:p w14:paraId="47A992BF" w14:textId="77777777" w:rsidR="00530785" w:rsidRPr="00186DD1" w:rsidRDefault="00530785" w:rsidP="00186DD1">
      <w:pPr>
        <w:spacing w:after="0" w:line="360" w:lineRule="auto"/>
        <w:rPr>
          <w:rFonts w:ascii="Book Antiqua" w:hAnsi="Book Antiqua"/>
          <w:sz w:val="24"/>
          <w:szCs w:val="24"/>
        </w:rPr>
      </w:pPr>
    </w:p>
    <w:p w14:paraId="273FEC63" w14:textId="3DD08EC9" w:rsidR="00DA77CF" w:rsidRDefault="00DA77CF" w:rsidP="00DA77CF">
      <w:pPr>
        <w:pStyle w:val="Otsikko2"/>
        <w:rPr>
          <w:rFonts w:ascii="Book Antiqua" w:hAnsi="Book Antiqua"/>
        </w:rPr>
      </w:pPr>
      <w:r w:rsidRPr="00553E51">
        <w:rPr>
          <w:rFonts w:ascii="Book Antiqua" w:hAnsi="Book Antiqua"/>
        </w:rPr>
        <w:t>Vuorovaikutusosaaminen ja moninaisuuteen liittyvä osaaminen</w:t>
      </w:r>
    </w:p>
    <w:p w14:paraId="05028B6A" w14:textId="206F03FA" w:rsidR="00A416C0" w:rsidRDefault="00A416C0" w:rsidP="00A416C0">
      <w:pPr>
        <w:pStyle w:val="Lainaus"/>
        <w:rPr>
          <w:rFonts w:ascii="Book Antiqua" w:hAnsi="Book Antiqua"/>
        </w:rPr>
      </w:pPr>
      <w:r w:rsidRPr="00551827">
        <w:rPr>
          <w:rFonts w:ascii="Book Antiqua" w:hAnsi="Book Antiqua"/>
        </w:rPr>
        <w:t>”Oppilas haahuilee luokassa. Hän jatkaa toimintaansa useasta huomautuksesta huolimatta. Pyysin oppilasta nimeltä tulemaan koko luokan eteen. Oppilas tulee luokan eteen sen oloisena, että mitähän kamalaa nyt tuli tehtyä. Mutta kuiskasin hänelle, että saat olla apuopenani. Oppilaan ilme kirkastui ja häirintä loppui.”</w:t>
      </w:r>
    </w:p>
    <w:p w14:paraId="5DF841D2" w14:textId="1801F161" w:rsidR="002B6234" w:rsidRDefault="002B6234" w:rsidP="002B6234"/>
    <w:p w14:paraId="1D95D2C8" w14:textId="77A3711E" w:rsidR="002B6234" w:rsidRDefault="002B6234" w:rsidP="00BD3091">
      <w:pPr>
        <w:spacing w:line="480" w:lineRule="auto"/>
        <w:rPr>
          <w:rFonts w:ascii="Book Antiqua" w:hAnsi="Book Antiqua"/>
          <w:sz w:val="24"/>
          <w:szCs w:val="24"/>
        </w:rPr>
      </w:pPr>
      <w:r>
        <w:rPr>
          <w:rFonts w:ascii="Book Antiqua" w:hAnsi="Book Antiqua"/>
          <w:sz w:val="24"/>
          <w:szCs w:val="24"/>
        </w:rPr>
        <w:t xml:space="preserve">Olen pitänyt vuorovaikutusosaamista aina yhtenä vahvuutenani. </w:t>
      </w:r>
      <w:r w:rsidR="00BD3091">
        <w:rPr>
          <w:rFonts w:ascii="Book Antiqua" w:hAnsi="Book Antiqua"/>
          <w:sz w:val="24"/>
          <w:szCs w:val="24"/>
        </w:rPr>
        <w:t>Kirjoitin ensimmäiseen opetusharjoitteluni PROpeen näin: ”</w:t>
      </w:r>
      <w:r w:rsidR="00BD3091" w:rsidRPr="00BD3091">
        <w:t xml:space="preserve"> </w:t>
      </w:r>
      <w:r w:rsidR="00BD3091" w:rsidRPr="00BD3091">
        <w:rPr>
          <w:rFonts w:ascii="Book Antiqua" w:hAnsi="Book Antiqua"/>
          <w:sz w:val="24"/>
          <w:szCs w:val="24"/>
        </w:rPr>
        <w:t xml:space="preserve">Kasvattavan aikuisen tuleekin olla oppilaan itsetuntoa vahvistava tekijä, joka rohkaisee lempeillä sanoillaan ja äänensävyllään oppilasta. Myönteisen ilmapiirin luominen on erityisen tärkeää. Herkkyys tunnistaa lapsen tuen tarpeet vaatii ehdottomasti oppilaantuntemusta. Uskon, että tulevaisuudessa </w:t>
      </w:r>
      <w:r w:rsidR="00BD3091" w:rsidRPr="00BD3091">
        <w:rPr>
          <w:rFonts w:ascii="Book Antiqua" w:hAnsi="Book Antiqua"/>
          <w:sz w:val="24"/>
          <w:szCs w:val="24"/>
        </w:rPr>
        <w:lastRenderedPageBreak/>
        <w:t>minulla ei tule olemaan haastetta tunnistaa tuen tarvetta</w:t>
      </w:r>
      <w:r w:rsidR="00BD3091">
        <w:rPr>
          <w:rFonts w:ascii="Book Antiqua" w:hAnsi="Book Antiqua"/>
          <w:sz w:val="24"/>
          <w:szCs w:val="24"/>
        </w:rPr>
        <w:t xml:space="preserve">. </w:t>
      </w:r>
      <w:r w:rsidR="00BD3091" w:rsidRPr="00BD3091">
        <w:rPr>
          <w:rFonts w:ascii="Book Antiqua" w:hAnsi="Book Antiqua"/>
          <w:sz w:val="24"/>
          <w:szCs w:val="24"/>
        </w:rPr>
        <w:t>Mielestäni yhtenä vahvuutena minulla on vahva läsnä oleminen. Haluan tulevaisuudessa pitää luokkani oven, korvani ja sydämen auki oppilaille</w:t>
      </w:r>
      <w:r w:rsidR="00BD3091">
        <w:rPr>
          <w:rFonts w:ascii="Book Antiqua" w:hAnsi="Book Antiqua"/>
          <w:sz w:val="24"/>
          <w:szCs w:val="24"/>
        </w:rPr>
        <w:t>”.</w:t>
      </w:r>
      <w:r w:rsidR="00ED3AFB">
        <w:rPr>
          <w:rFonts w:ascii="Book Antiqua" w:hAnsi="Book Antiqua"/>
          <w:sz w:val="24"/>
          <w:szCs w:val="24"/>
        </w:rPr>
        <w:t xml:space="preserve"> Allekirjoitan edelleen jokaisen sanan tästä, vaikka se onkin kirjoitettu vuonna 2018.</w:t>
      </w:r>
    </w:p>
    <w:p w14:paraId="02563780" w14:textId="3B405EBB" w:rsidR="00B3462B" w:rsidRDefault="00B3462B" w:rsidP="00BD3091">
      <w:pPr>
        <w:spacing w:line="480" w:lineRule="auto"/>
        <w:rPr>
          <w:rFonts w:ascii="Book Antiqua" w:hAnsi="Book Antiqua"/>
          <w:sz w:val="24"/>
          <w:szCs w:val="24"/>
        </w:rPr>
      </w:pPr>
      <w:r>
        <w:rPr>
          <w:rFonts w:ascii="Book Antiqua" w:hAnsi="Book Antiqua"/>
          <w:sz w:val="24"/>
          <w:szCs w:val="24"/>
        </w:rPr>
        <w:t xml:space="preserve">Esimerkkisitaatissani haluan tuoda julki sen, että haluan kokeilla myös erilaisia lähestymistapoja oppilaiden kanssa. Käyttää myös niin sanottua käänteistä pedagogiikkaa. Esimerkissäni oppilas oli täysin varma siitä, että hän saa opettajalta nuhteita käyttäytymisestään. Menin tilanteessa lapsen tasolle, katsoin silmiin ja kuiskasin: ”Haluatko toimia apuopenani, kysele kavereilta kertotauluja. Viittaamalla he saavat vuoron!” Tämä lähestymistapa on mielestäni hyvin toimiva, sillä oppilaan käyttäminen apuopena palkitsee ja oppilas saa tuntea olevansa erityinen. </w:t>
      </w:r>
      <w:r w:rsidR="006C6E73">
        <w:rPr>
          <w:rFonts w:ascii="Book Antiqua" w:hAnsi="Book Antiqua"/>
          <w:sz w:val="24"/>
          <w:szCs w:val="24"/>
        </w:rPr>
        <w:t xml:space="preserve">En koskaan halua olla se opettaja, joka pätee omalla ammattimaisuudellaan. Opettajan pitää olla aikuinen luokassa, mutta painotan sitä, että meistä jokainen on luokassa oppimassa yhdessä. </w:t>
      </w:r>
    </w:p>
    <w:p w14:paraId="2E905E23" w14:textId="19667F2A" w:rsidR="00326952" w:rsidRDefault="007E1E15" w:rsidP="00BD3091">
      <w:pPr>
        <w:spacing w:line="480" w:lineRule="auto"/>
        <w:rPr>
          <w:rFonts w:ascii="Book Antiqua" w:hAnsi="Book Antiqua"/>
          <w:sz w:val="24"/>
          <w:szCs w:val="24"/>
        </w:rPr>
      </w:pPr>
      <w:r>
        <w:rPr>
          <w:rFonts w:ascii="Book Antiqua" w:hAnsi="Book Antiqua"/>
          <w:sz w:val="24"/>
          <w:szCs w:val="24"/>
        </w:rPr>
        <w:t xml:space="preserve">Olen lukenut paljon oppaita lasten psykologiasta ja kasvatuksesta, joten tiedän että jatkuva rankaiseminen vaan aiheuttaa lisää ongelmallista käyttäytymistä luokassa. Huomaa hyvä, on erittäin hyvä muistilausahdus. Aina kun lapsi toimii odotetulla tavalla, palkitse hänet. </w:t>
      </w:r>
      <w:r w:rsidR="00A72A2D">
        <w:rPr>
          <w:rFonts w:ascii="Book Antiqua" w:hAnsi="Book Antiqua"/>
          <w:sz w:val="24"/>
          <w:szCs w:val="24"/>
        </w:rPr>
        <w:t xml:space="preserve">Näin saadaan aikaiseksi myönteinen ja positiivinen kehä, joka kantaa pitkälle. </w:t>
      </w:r>
    </w:p>
    <w:p w14:paraId="0C291E37" w14:textId="434812B5" w:rsidR="00C036BC" w:rsidRDefault="00C036BC" w:rsidP="00BD3091">
      <w:pPr>
        <w:spacing w:line="480" w:lineRule="auto"/>
        <w:rPr>
          <w:rFonts w:ascii="Book Antiqua" w:hAnsi="Book Antiqua"/>
          <w:sz w:val="24"/>
          <w:szCs w:val="24"/>
        </w:rPr>
      </w:pPr>
      <w:r>
        <w:rPr>
          <w:rFonts w:ascii="Book Antiqua" w:hAnsi="Book Antiqua"/>
          <w:sz w:val="24"/>
          <w:szCs w:val="24"/>
        </w:rPr>
        <w:t xml:space="preserve">Haluan kuvata vielä erään tilanteen eri oppilaan kanssa, joka sai minut pohtimaan erilaista tapaa kohdata oppilas. Olin tietoinen siitä, että oppilaalla on elämässään nyt hankalaa, mikä heijastuu hänen motivaatioonsa tarttua koulutyöhön. Yritin silti olla sinnikäs ja saada oppilasta tekemään pyydetty tehtävä. Kyse oli äidinkielen tehtävästä, jota oppilas ei suostunut aloittamaan. Kannustin oppilasta töihin useita kertoja – tuloksetta. Lopulta </w:t>
      </w:r>
      <w:r>
        <w:rPr>
          <w:rFonts w:ascii="Book Antiqua" w:hAnsi="Book Antiqua"/>
          <w:sz w:val="24"/>
          <w:szCs w:val="24"/>
        </w:rPr>
        <w:lastRenderedPageBreak/>
        <w:t xml:space="preserve">kerroin oppilaalle napakasti, että hän voi jäädä koulun jälkeen tekemään tehtävää kanssani. Oppilas herpaantui ja alkoi kysellä miksi, miksi. Perustelin oppilaalle selkeästi syyn, johon hän tokaisi että: ”Hyppään sitten ikkunasta ulos!”. </w:t>
      </w:r>
    </w:p>
    <w:p w14:paraId="1CF81BD9" w14:textId="5F1DC212" w:rsidR="00C036BC" w:rsidRDefault="00C036BC" w:rsidP="00BD3091">
      <w:pPr>
        <w:spacing w:line="480" w:lineRule="auto"/>
        <w:rPr>
          <w:rFonts w:ascii="Book Antiqua" w:hAnsi="Book Antiqua"/>
          <w:sz w:val="24"/>
          <w:szCs w:val="24"/>
        </w:rPr>
      </w:pPr>
      <w:r>
        <w:rPr>
          <w:rFonts w:ascii="Book Antiqua" w:hAnsi="Book Antiqua"/>
          <w:sz w:val="24"/>
          <w:szCs w:val="24"/>
        </w:rPr>
        <w:t xml:space="preserve">Annoin sekä oppilaalle että itselleni hetken aikaa hengähtää. Lopulta ymmärsin, että äskeinen taktiikka ei toimi. Oli aika vaihtaa tapaa. Lähestyin oppilasta lempeästi lapsen tasolle ja kysyin, jospa hän kaipaa perusteellista apua tehtävään. Sanoin </w:t>
      </w:r>
      <w:r w:rsidR="005F5FD7">
        <w:rPr>
          <w:rFonts w:ascii="Book Antiqua" w:hAnsi="Book Antiqua"/>
          <w:sz w:val="24"/>
          <w:szCs w:val="24"/>
        </w:rPr>
        <w:t>auttavani. Oppilas huojentuu silmin nähden ja hyväksyy tarjouksen ja alkaa töihin. Esimerkistä huokuu se, kuinka tärkeää opettajalle on oppilaantuntemus niin kuin aikaisemmin jo mainitsin. Pedagoginen paineistus ei toimi kaikkien kohdalla ja toisinaan vastustelun ja passiivisuuden takana voi siintää pelkkä avun tarve, jota oppilas ei osaa itse kysyä.</w:t>
      </w:r>
      <w:r w:rsidR="00822A3A">
        <w:rPr>
          <w:rFonts w:ascii="Book Antiqua" w:hAnsi="Book Antiqua"/>
          <w:sz w:val="24"/>
          <w:szCs w:val="24"/>
        </w:rPr>
        <w:t xml:space="preserve"> Kyseinen oppilas tulee jatkossakin tarvitsemaan vielä paljon opettajan apua, rohkaisua ja kannustusta. Varsinkin kun oppilaasta on muutenkin herännyt huoli. </w:t>
      </w:r>
    </w:p>
    <w:p w14:paraId="13AB2148" w14:textId="77777777" w:rsidR="009A4230" w:rsidRPr="002B6234" w:rsidRDefault="009A4230" w:rsidP="00BD3091">
      <w:pPr>
        <w:spacing w:line="480" w:lineRule="auto"/>
        <w:rPr>
          <w:rFonts w:ascii="Book Antiqua" w:hAnsi="Book Antiqua"/>
          <w:sz w:val="24"/>
          <w:szCs w:val="24"/>
        </w:rPr>
      </w:pPr>
    </w:p>
    <w:p w14:paraId="77D5C227" w14:textId="5A9F8A1A" w:rsidR="00DA77CF" w:rsidRDefault="00553E51" w:rsidP="00553E51">
      <w:pPr>
        <w:pStyle w:val="Otsikko2"/>
        <w:rPr>
          <w:rFonts w:ascii="Book Antiqua" w:hAnsi="Book Antiqua"/>
        </w:rPr>
      </w:pPr>
      <w:r w:rsidRPr="00553E51">
        <w:rPr>
          <w:rFonts w:ascii="Book Antiqua" w:hAnsi="Book Antiqua"/>
        </w:rPr>
        <w:t>Yhteisöllinen ja yhteiskunnallinen osaaminen</w:t>
      </w:r>
      <w:r w:rsidR="005C7230">
        <w:rPr>
          <w:rFonts w:ascii="Book Antiqua" w:hAnsi="Book Antiqua"/>
        </w:rPr>
        <w:t xml:space="preserve"> </w:t>
      </w:r>
    </w:p>
    <w:p w14:paraId="71A4639B" w14:textId="56868EFA" w:rsidR="00A416C0" w:rsidRDefault="00A416C0" w:rsidP="00A416C0">
      <w:pPr>
        <w:pStyle w:val="Lainaus"/>
        <w:rPr>
          <w:rFonts w:ascii="Book Antiqua" w:hAnsi="Book Antiqua"/>
        </w:rPr>
      </w:pPr>
      <w:r w:rsidRPr="00551827">
        <w:rPr>
          <w:rFonts w:ascii="Book Antiqua" w:hAnsi="Book Antiqua"/>
        </w:rPr>
        <w:t>”Pikkujouluesitys lähestyy. Valitsin esitykseen vanhan tutun joululaulun, jota on kiva laulaa ja e</w:t>
      </w:r>
      <w:r w:rsidR="009742E0" w:rsidRPr="00551827">
        <w:rPr>
          <w:rFonts w:ascii="Book Antiqua" w:hAnsi="Book Antiqua"/>
        </w:rPr>
        <w:t>sittää. Opettaja</w:t>
      </w:r>
      <w:r w:rsidR="00B248A1">
        <w:rPr>
          <w:rFonts w:ascii="Book Antiqua" w:hAnsi="Book Antiqua"/>
        </w:rPr>
        <w:t xml:space="preserve"> kuitenkin</w:t>
      </w:r>
      <w:r w:rsidR="009742E0" w:rsidRPr="00551827">
        <w:rPr>
          <w:rFonts w:ascii="Book Antiqua" w:hAnsi="Book Antiqua"/>
        </w:rPr>
        <w:t xml:space="preserve"> huomauttaa, että kyseisen laulun sanat on muutettava niin, ettei sukupuoliroolitus korostu. Jäi hämmentynyt fiilis.”</w:t>
      </w:r>
    </w:p>
    <w:p w14:paraId="36D06831" w14:textId="7439F631" w:rsidR="003B24D6" w:rsidRPr="003B24D6" w:rsidRDefault="003B24D6" w:rsidP="00066BF0">
      <w:pPr>
        <w:spacing w:after="0" w:line="360" w:lineRule="auto"/>
        <w:rPr>
          <w:rFonts w:ascii="Book Antiqua" w:hAnsi="Book Antiqua"/>
          <w:sz w:val="24"/>
          <w:szCs w:val="24"/>
        </w:rPr>
      </w:pPr>
    </w:p>
    <w:p w14:paraId="39D7A721" w14:textId="1610FAD3" w:rsidR="00695838" w:rsidRDefault="00066BF0" w:rsidP="00066BF0">
      <w:pPr>
        <w:spacing w:after="0" w:line="360" w:lineRule="auto"/>
        <w:rPr>
          <w:rFonts w:ascii="Book Antiqua" w:hAnsi="Book Antiqua"/>
          <w:sz w:val="24"/>
          <w:szCs w:val="24"/>
        </w:rPr>
      </w:pPr>
      <w:r>
        <w:rPr>
          <w:rFonts w:ascii="Book Antiqua" w:hAnsi="Book Antiqua"/>
          <w:sz w:val="24"/>
          <w:szCs w:val="24"/>
        </w:rPr>
        <w:t xml:space="preserve">Aloitan tämän osa-alueen käsittelemisen </w:t>
      </w:r>
      <w:r w:rsidR="00695838">
        <w:rPr>
          <w:rFonts w:ascii="Book Antiqua" w:hAnsi="Book Antiqua"/>
          <w:sz w:val="24"/>
          <w:szCs w:val="24"/>
        </w:rPr>
        <w:t>pohtimalla kysymystä</w:t>
      </w:r>
      <w:r>
        <w:rPr>
          <w:rFonts w:ascii="Book Antiqua" w:hAnsi="Book Antiqua"/>
          <w:sz w:val="24"/>
          <w:szCs w:val="24"/>
        </w:rPr>
        <w:t>, mitä koulu haluaa opettaa lapsilleen nyt ja tulevaisuudessa? Onko tarkoituksena vaalia perinteitä vai unohtaa perinteet ja kehitt</w:t>
      </w:r>
      <w:r w:rsidR="00B248A1">
        <w:rPr>
          <w:rFonts w:ascii="Book Antiqua" w:hAnsi="Book Antiqua"/>
          <w:sz w:val="24"/>
          <w:szCs w:val="24"/>
        </w:rPr>
        <w:t>ää koulua</w:t>
      </w:r>
      <w:r>
        <w:rPr>
          <w:rFonts w:ascii="Book Antiqua" w:hAnsi="Book Antiqua"/>
          <w:sz w:val="24"/>
          <w:szCs w:val="24"/>
        </w:rPr>
        <w:t xml:space="preserve"> loputtomiin asti? Mitä tämä tarkoittaa kokonaiskuvassa ja mitä viestiä tällä halutaan välittää? Nämä ovat niitä ajatuksia, joita olen pohtinut koko opiskeluideni ajan. </w:t>
      </w:r>
      <w:r w:rsidRPr="00066BF0">
        <w:rPr>
          <w:rFonts w:ascii="Book Antiqua" w:hAnsi="Book Antiqua"/>
          <w:sz w:val="24"/>
          <w:szCs w:val="24"/>
        </w:rPr>
        <w:t>Kautta aikain koulutusjärjestelmäämme on muovannut eri intressiryhmien tavoitteet, joita yritetään usean tahon paineessa saada jäsenneltyä opetussuunnitelman muotoon. Vallalla olevat ideologiset käsitykset ovat aina sidoksissa koulupoliittiseen luonteeseen. (Kiilakoski ym, 2014, 14–18.)</w:t>
      </w:r>
    </w:p>
    <w:p w14:paraId="66E174C5" w14:textId="1F6E506E" w:rsidR="009A734A" w:rsidRDefault="009A734A" w:rsidP="009A734A">
      <w:pPr>
        <w:pStyle w:val="NormaaliWWW"/>
        <w:spacing w:before="460" w:beforeAutospacing="0" w:after="0" w:afterAutospacing="0" w:line="360" w:lineRule="auto"/>
        <w:textAlignment w:val="baseline"/>
        <w:rPr>
          <w:rFonts w:ascii="Book Antiqua" w:hAnsi="Book Antiqua" w:cs="Arial"/>
          <w:color w:val="000000"/>
        </w:rPr>
      </w:pPr>
      <w:r w:rsidRPr="009A734A">
        <w:rPr>
          <w:rFonts w:ascii="Book Antiqua" w:hAnsi="Book Antiqua"/>
        </w:rPr>
        <w:lastRenderedPageBreak/>
        <w:t>Koulumaailmassa puhutaan käsitteestä sukupuolisensitiivi</w:t>
      </w:r>
      <w:r w:rsidR="009A4230">
        <w:rPr>
          <w:rFonts w:ascii="Book Antiqua" w:hAnsi="Book Antiqua"/>
        </w:rPr>
        <w:t>nen</w:t>
      </w:r>
      <w:r w:rsidRPr="009A734A">
        <w:rPr>
          <w:rFonts w:ascii="Book Antiqua" w:hAnsi="Book Antiqua"/>
        </w:rPr>
        <w:t xml:space="preserve"> kasvat</w:t>
      </w:r>
      <w:r w:rsidR="009A4230">
        <w:rPr>
          <w:rFonts w:ascii="Book Antiqua" w:hAnsi="Book Antiqua"/>
        </w:rPr>
        <w:t>us</w:t>
      </w:r>
      <w:r w:rsidRPr="009A734A">
        <w:rPr>
          <w:rFonts w:ascii="Book Antiqua" w:hAnsi="Book Antiqua"/>
        </w:rPr>
        <w:t>. Tämä tarkoittaa sitä, ett</w:t>
      </w:r>
      <w:r>
        <w:rPr>
          <w:rFonts w:ascii="Book Antiqua" w:hAnsi="Book Antiqua"/>
        </w:rPr>
        <w:t>ei opettaja saisi</w:t>
      </w:r>
      <w:r w:rsidRPr="009A734A">
        <w:rPr>
          <w:rFonts w:ascii="Book Antiqua" w:hAnsi="Book Antiqua" w:cs="Arial"/>
          <w:color w:val="000000"/>
        </w:rPr>
        <w:t> </w:t>
      </w:r>
      <w:r>
        <w:rPr>
          <w:rFonts w:ascii="Book Antiqua" w:hAnsi="Book Antiqua" w:cs="Arial"/>
          <w:color w:val="000000"/>
        </w:rPr>
        <w:t>olettaa</w:t>
      </w:r>
      <w:r w:rsidRPr="009A734A">
        <w:rPr>
          <w:rFonts w:ascii="Book Antiqua" w:hAnsi="Book Antiqua" w:cs="Arial"/>
          <w:color w:val="000000"/>
        </w:rPr>
        <w:t xml:space="preserve"> valmiiksi lapsen kiinnostuksen kohteita. </w:t>
      </w:r>
      <w:r>
        <w:rPr>
          <w:rFonts w:ascii="Book Antiqua" w:hAnsi="Book Antiqua" w:cs="Arial"/>
          <w:color w:val="000000"/>
        </w:rPr>
        <w:t>Opettajaa voidaan kutsua s</w:t>
      </w:r>
      <w:r w:rsidRPr="009A734A">
        <w:rPr>
          <w:rFonts w:ascii="Book Antiqua" w:hAnsi="Book Antiqua" w:cs="Arial"/>
          <w:color w:val="000000"/>
        </w:rPr>
        <w:t>ukupuolisensitiivi</w:t>
      </w:r>
      <w:r>
        <w:rPr>
          <w:rFonts w:ascii="Book Antiqua" w:hAnsi="Book Antiqua" w:cs="Arial"/>
          <w:color w:val="000000"/>
        </w:rPr>
        <w:t>seksi</w:t>
      </w:r>
      <w:r w:rsidRPr="009A734A">
        <w:rPr>
          <w:rFonts w:ascii="Book Antiqua" w:hAnsi="Book Antiqua" w:cs="Arial"/>
          <w:color w:val="000000"/>
        </w:rPr>
        <w:t xml:space="preserve"> kasvattaja</w:t>
      </w:r>
      <w:r>
        <w:rPr>
          <w:rFonts w:ascii="Book Antiqua" w:hAnsi="Book Antiqua" w:cs="Arial"/>
          <w:color w:val="000000"/>
        </w:rPr>
        <w:t>ksi, joka</w:t>
      </w:r>
      <w:r w:rsidRPr="009A734A">
        <w:rPr>
          <w:rFonts w:ascii="Book Antiqua" w:hAnsi="Book Antiqua" w:cs="Arial"/>
          <w:color w:val="000000"/>
        </w:rPr>
        <w:t xml:space="preserve"> ei valitse leikkiin nukkea, autoa tai rakennuspalikoita lapsen sukupuolen mukaan, vaan sen perusteella, mitä taitoja ne lapsen käytössä kehittävät. Tarjoamalla monenlaisia ja monipuolisia leikkejä </w:t>
      </w:r>
      <w:r>
        <w:rPr>
          <w:rFonts w:ascii="Book Antiqua" w:hAnsi="Book Antiqua" w:cs="Arial"/>
          <w:color w:val="000000"/>
        </w:rPr>
        <w:t xml:space="preserve">halutaan </w:t>
      </w:r>
      <w:r w:rsidRPr="009A734A">
        <w:rPr>
          <w:rFonts w:ascii="Book Antiqua" w:hAnsi="Book Antiqua" w:cs="Arial"/>
          <w:color w:val="000000"/>
        </w:rPr>
        <w:t>mahdollist</w:t>
      </w:r>
      <w:r>
        <w:rPr>
          <w:rFonts w:ascii="Book Antiqua" w:hAnsi="Book Antiqua" w:cs="Arial"/>
          <w:color w:val="000000"/>
        </w:rPr>
        <w:t xml:space="preserve">aa </w:t>
      </w:r>
      <w:r w:rsidRPr="009A734A">
        <w:rPr>
          <w:rFonts w:ascii="Book Antiqua" w:hAnsi="Book Antiqua" w:cs="Arial"/>
          <w:color w:val="000000"/>
        </w:rPr>
        <w:t>samalla erilaisten taitojen, tunteiden ja tilan ottamisen harjoittelua, josta hyötyvät kaikki lapset.</w:t>
      </w:r>
      <w:r>
        <w:rPr>
          <w:rFonts w:ascii="Book Antiqua" w:hAnsi="Book Antiqua" w:cs="Arial"/>
          <w:color w:val="000000"/>
        </w:rPr>
        <w:t xml:space="preserve"> Oppilasta tulisi myös k</w:t>
      </w:r>
      <w:r w:rsidRPr="009A734A">
        <w:rPr>
          <w:rFonts w:ascii="Book Antiqua" w:hAnsi="Book Antiqua" w:cs="Arial"/>
          <w:color w:val="000000"/>
        </w:rPr>
        <w:t>annusta</w:t>
      </w:r>
      <w:r>
        <w:rPr>
          <w:rFonts w:ascii="Book Antiqua" w:hAnsi="Book Antiqua" w:cs="Arial"/>
          <w:color w:val="000000"/>
        </w:rPr>
        <w:t>a</w:t>
      </w:r>
      <w:r w:rsidRPr="009A734A">
        <w:rPr>
          <w:rFonts w:ascii="Book Antiqua" w:hAnsi="Book Antiqua" w:cs="Arial"/>
          <w:color w:val="000000"/>
        </w:rPr>
        <w:t xml:space="preserve"> eri sukupuolten välisiin ystävyyssuhteisiin. </w:t>
      </w:r>
      <w:r w:rsidR="002A1817">
        <w:rPr>
          <w:rFonts w:ascii="Book Antiqua" w:hAnsi="Book Antiqua" w:cs="Arial"/>
          <w:color w:val="000000"/>
        </w:rPr>
        <w:t>Lukemani artikkelin mukaan l</w:t>
      </w:r>
      <w:r w:rsidRPr="009A734A">
        <w:rPr>
          <w:rFonts w:ascii="Book Antiqua" w:hAnsi="Book Antiqua" w:cs="Arial"/>
          <w:color w:val="000000"/>
        </w:rPr>
        <w:t>ähipiirin käsitykset sukupuolista ja sukupuolirooleista muokkaavat lasten käsityksiä muista ihmisistä. Moninaisuutta kunnioittavilla puhetavoilla on paljonkin merkitystä sen kannalta, miten hyväksyy itsensä ja muut</w:t>
      </w:r>
      <w:r w:rsidR="000740DF">
        <w:rPr>
          <w:rFonts w:ascii="Book Antiqua" w:hAnsi="Book Antiqua" w:cs="Arial"/>
          <w:color w:val="000000"/>
        </w:rPr>
        <w:t xml:space="preserve"> </w:t>
      </w:r>
      <w:r w:rsidR="003931D4">
        <w:rPr>
          <w:rFonts w:ascii="Book Antiqua" w:hAnsi="Book Antiqua" w:cs="Arial"/>
          <w:color w:val="000000"/>
        </w:rPr>
        <w:t>(Tutkittuavarhaiskasvatuksesta 2020</w:t>
      </w:r>
      <w:r w:rsidR="000740DF">
        <w:rPr>
          <w:rFonts w:ascii="Book Antiqua" w:hAnsi="Book Antiqua" w:cs="Arial"/>
          <w:color w:val="000000"/>
        </w:rPr>
        <w:t>.</w:t>
      </w:r>
      <w:r w:rsidR="003931D4">
        <w:rPr>
          <w:rFonts w:ascii="Book Antiqua" w:hAnsi="Book Antiqua" w:cs="Arial"/>
          <w:color w:val="000000"/>
        </w:rPr>
        <w:t>)</w:t>
      </w:r>
    </w:p>
    <w:p w14:paraId="1555CF1E" w14:textId="0C051EAC" w:rsidR="00601528" w:rsidRDefault="00601528" w:rsidP="00601528">
      <w:pPr>
        <w:pStyle w:val="Leipteksti1"/>
        <w:rPr>
          <w:lang w:eastAsia="zh-CN"/>
        </w:rPr>
      </w:pPr>
      <w:r>
        <w:rPr>
          <w:rFonts w:cs="Arial"/>
          <w:color w:val="000000"/>
        </w:rPr>
        <w:t xml:space="preserve">Pohtiessani </w:t>
      </w:r>
      <w:r w:rsidR="00480079">
        <w:rPr>
          <w:rFonts w:cs="Arial"/>
          <w:color w:val="000000"/>
        </w:rPr>
        <w:t>tätä teemaa ja näitä kysymyksiä</w:t>
      </w:r>
      <w:r>
        <w:rPr>
          <w:rFonts w:cs="Arial"/>
          <w:color w:val="000000"/>
        </w:rPr>
        <w:t xml:space="preserve"> kysymyksiä, koen että demokratiakasvatus toisi vastauksia näihin pulmiin. </w:t>
      </w:r>
      <w:r>
        <w:rPr>
          <w:lang w:eastAsia="zh-CN"/>
        </w:rPr>
        <w:t xml:space="preserve">Tomperi (2018, </w:t>
      </w:r>
      <w:r w:rsidR="00480079">
        <w:rPr>
          <w:lang w:eastAsia="zh-CN"/>
        </w:rPr>
        <w:t>21–22</w:t>
      </w:r>
      <w:r>
        <w:rPr>
          <w:lang w:eastAsia="zh-CN"/>
        </w:rPr>
        <w:t xml:space="preserve">) toteaa, että yksilö omaksuu yhteisönsä perusasetukset kasvaessaan osaksi sen käytänteitä, odotuksia ja asenteita. Tätä kutsutaan sosialisaatioksi. Tämän vuoksi omien käsitystensä reflektointi on tärkeää, sillä kulloisenkin ajan ja yhteiskunnan ihanteet ja piirteet siirtyvät tai ainakin vaikuttavat meihin aina. Tomperi vielä jatkaa, ettei demokraattisia kompetensseja opita yksin, vaan niihin kasvatetaan. Tämän vuoksi kriittisen ajattelun taitojen harjoitteleminen koulussa on erityisen tärkeää, jotta oppilas voisi itse keskustelun avulla harjoittaa itsenäistä ajatteluaan. Koulun tulisi kannustaa oppilaita kyselevään ja pohtivaan argumentointiin. Toisten kuunteleminen ja kunnioittaminen kuuluu myös arvostavaan keskusteluun. Oppilaiden tulisi saada myönteisiä kokemuksia keskustelutilanteista, jotta voitaisiin luoda turvallinen ja avoin keskustelukulttuuri. Kyseenalaistava ja kriittinen ajattelu tukevat demokraattista keskustelu, sekä suojaa lapsia haitallisilta ja epäeettisiltä vaikutteilta. </w:t>
      </w:r>
      <w:r>
        <w:rPr>
          <w:lang w:eastAsia="zh-CN"/>
        </w:rPr>
        <w:t>Näin ollen opettajalla on suuri rooli näiden keskusteluiden ohjaajana. Oppilailta tulisi esimerkkisitaattini perusteella kysyä mielipidettä sanoitusten muuttamiselle, eikä niin että se tehdään ns. etukäteen oppilailta salassa.</w:t>
      </w:r>
    </w:p>
    <w:p w14:paraId="4F064D51" w14:textId="43DF65B4" w:rsidR="00695838" w:rsidRDefault="00601528" w:rsidP="00601528">
      <w:pPr>
        <w:pStyle w:val="Leipteksti1"/>
        <w:rPr>
          <w:lang w:eastAsia="zh-CN"/>
        </w:rPr>
      </w:pPr>
      <w:r>
        <w:rPr>
          <w:lang w:eastAsia="zh-CN"/>
        </w:rPr>
        <w:t xml:space="preserve">Männistö (2018, 35) summaa, että jo peruskoulun aloittavalle lapselle tulisi tarjota mahdollisimman monipuolisia näkökulmia koskien yhteiskuntaa ja sen toimintoja. Näin ollen syntyisi laaja-alaisempi käsitys mitä yhteiskunta on ja miten se toimii. Silloin lapset osaisivat käsitellä yhteiskuntaa koskevia asioita ja keskustelua kriittisemmin. Mielestäni </w:t>
      </w:r>
      <w:r>
        <w:rPr>
          <w:lang w:eastAsia="zh-CN"/>
        </w:rPr>
        <w:lastRenderedPageBreak/>
        <w:t>lapsilähtöisyys on tässäkin asiassa tärkeää, sillä niin sanotusti vaikeidenkin asioiden käsittely liitettynä lasten omaan arkeen, selkiyttää ja kasvattaa lapsen käsitystä asiasta. Voidaankin todeta, että koulu ympäristönä mahdollistaa demokratiakompetenssien toteutumisen, jos nämä otetaan aktiivisesti ja tietoisesti käyttöön koulun toimintakulttuurissa.</w:t>
      </w:r>
    </w:p>
    <w:p w14:paraId="7E61797E" w14:textId="77777777" w:rsidR="003B24D6" w:rsidRPr="003B24D6" w:rsidRDefault="003B24D6" w:rsidP="003B24D6"/>
    <w:p w14:paraId="2636D598" w14:textId="59DDCDF4" w:rsidR="00553E51" w:rsidRDefault="00553E51" w:rsidP="00553E51">
      <w:pPr>
        <w:pStyle w:val="Otsikko2"/>
        <w:rPr>
          <w:rFonts w:ascii="Book Antiqua" w:hAnsi="Book Antiqua"/>
        </w:rPr>
      </w:pPr>
      <w:r w:rsidRPr="00553E51">
        <w:rPr>
          <w:rFonts w:ascii="Book Antiqua" w:hAnsi="Book Antiqua"/>
        </w:rPr>
        <w:t>Pedagoginen osaaminen</w:t>
      </w:r>
    </w:p>
    <w:p w14:paraId="2D32FE9B" w14:textId="11B27865" w:rsidR="0072275D" w:rsidRDefault="0072275D" w:rsidP="0072275D">
      <w:pPr>
        <w:pStyle w:val="Lainaus"/>
        <w:rPr>
          <w:rFonts w:ascii="Book Antiqua" w:hAnsi="Book Antiqua"/>
        </w:rPr>
      </w:pPr>
      <w:r w:rsidRPr="00551827">
        <w:rPr>
          <w:rFonts w:ascii="Book Antiqua" w:hAnsi="Book Antiqua"/>
        </w:rPr>
        <w:t>”Matematiikan opettaminen jännittää mua edelleen. Olen silti ylpeä siitä, että rohkaistuin ottamaan kaikki matematiikan opetukset päättöharkkaan</w:t>
      </w:r>
      <w:r w:rsidR="00097011" w:rsidRPr="00551827">
        <w:rPr>
          <w:rFonts w:ascii="Book Antiqua" w:hAnsi="Book Antiqua"/>
        </w:rPr>
        <w:t>i. Harmikseni sain kuitenkin huonoa palautetta oppilaiden keskiverto</w:t>
      </w:r>
      <w:r w:rsidR="0062326F" w:rsidRPr="00551827">
        <w:rPr>
          <w:rFonts w:ascii="Book Antiqua" w:hAnsi="Book Antiqua"/>
        </w:rPr>
        <w:t>a</w:t>
      </w:r>
      <w:r w:rsidR="00097011" w:rsidRPr="00551827">
        <w:rPr>
          <w:rFonts w:ascii="Book Antiqua" w:hAnsi="Book Antiqua"/>
        </w:rPr>
        <w:t xml:space="preserve"> alhaisemmasta koesuoriutumisesta</w:t>
      </w:r>
      <w:r w:rsidR="0062326F" w:rsidRPr="00551827">
        <w:rPr>
          <w:rFonts w:ascii="Book Antiqua" w:hAnsi="Book Antiqua"/>
        </w:rPr>
        <w:t>,</w:t>
      </w:r>
      <w:r w:rsidR="00097011" w:rsidRPr="00551827">
        <w:rPr>
          <w:rFonts w:ascii="Book Antiqua" w:hAnsi="Book Antiqua"/>
        </w:rPr>
        <w:t xml:space="preserve"> ja se jäi ikävästi kalvamaan mieltä.”</w:t>
      </w:r>
    </w:p>
    <w:p w14:paraId="0B12ACB2" w14:textId="77777777" w:rsidR="00917BBC" w:rsidRDefault="00917BBC" w:rsidP="00917BBC">
      <w:pPr>
        <w:spacing w:after="0" w:line="360" w:lineRule="auto"/>
        <w:rPr>
          <w:rFonts w:ascii="Book Antiqua" w:hAnsi="Book Antiqua"/>
          <w:sz w:val="24"/>
          <w:szCs w:val="24"/>
        </w:rPr>
      </w:pPr>
    </w:p>
    <w:p w14:paraId="06C17DE8" w14:textId="4248D7EF" w:rsidR="00917BBC" w:rsidRDefault="00917BBC" w:rsidP="00917BBC">
      <w:pPr>
        <w:spacing w:after="0" w:line="360" w:lineRule="auto"/>
        <w:rPr>
          <w:rFonts w:ascii="Book Antiqua" w:hAnsi="Book Antiqua"/>
          <w:sz w:val="24"/>
          <w:szCs w:val="24"/>
        </w:rPr>
      </w:pPr>
      <w:r>
        <w:rPr>
          <w:rFonts w:ascii="Book Antiqua" w:hAnsi="Book Antiqua"/>
          <w:sz w:val="24"/>
          <w:szCs w:val="24"/>
        </w:rPr>
        <w:t xml:space="preserve">Jokaisella yksilöllä on omat vahvuutensa, mutta samalla myös heikkoutensa. Itse ymmärsin vasta yliopistovuosina, miten traumaattiset kokemukset minulle oli jäänyt alakoulun matematiikan opetuksesta. Avaan tätä kokemusta tähän hieman: aloitin peruskoulun </w:t>
      </w:r>
      <w:r w:rsidR="003D3F74">
        <w:rPr>
          <w:rFonts w:ascii="Book Antiqua" w:hAnsi="Book Antiqua"/>
          <w:sz w:val="24"/>
          <w:szCs w:val="24"/>
        </w:rPr>
        <w:t>vuonna 1997 pienessä kyläkoulussa,</w:t>
      </w:r>
      <w:r>
        <w:rPr>
          <w:rFonts w:ascii="Book Antiqua" w:hAnsi="Book Antiqua"/>
          <w:sz w:val="24"/>
          <w:szCs w:val="24"/>
        </w:rPr>
        <w:t xml:space="preserve"> ja tuolloin matematiikan ainoana työtapana oli opettajajohtoisuus, ei muuta. Matemaattisen osaamisen arvostaminen koulumaailmassa ei itsessään ole muuttunut mihinkään, mutta reflektoidessani saamaani opetust</w:t>
      </w:r>
      <w:r w:rsidR="003D3F74">
        <w:rPr>
          <w:rFonts w:ascii="Book Antiqua" w:hAnsi="Book Antiqua"/>
          <w:sz w:val="24"/>
          <w:szCs w:val="24"/>
        </w:rPr>
        <w:t xml:space="preserve">a muutos nykyiseen on huima. Ja hyvä niin. Opetus koostui mekaanisesta tekemisestä, ulkoa opettelusta ja silkasta piinasta. </w:t>
      </w:r>
      <w:r w:rsidR="00263B90">
        <w:rPr>
          <w:rFonts w:ascii="Book Antiqua" w:hAnsi="Book Antiqua"/>
          <w:sz w:val="24"/>
          <w:szCs w:val="24"/>
        </w:rPr>
        <w:t xml:space="preserve">Muistan vieläkin sen hiljaisuuden luokassa, kun vastauksia käytiin yksitellen läpi. Ja jos sanoit väärän vastauksen, opettajan huulet menivät tötterölle kiukusta ja asiaa käytiin läpi niin kauan, kunnes oikea vastaus tulisi ilmoille. Tuskalliset minuutit kuluivat. </w:t>
      </w:r>
    </w:p>
    <w:p w14:paraId="7F90CAFB" w14:textId="70C7F33F" w:rsidR="00263B90" w:rsidRDefault="00263B90" w:rsidP="00917BBC">
      <w:pPr>
        <w:spacing w:after="0" w:line="360" w:lineRule="auto"/>
        <w:rPr>
          <w:rFonts w:ascii="Book Antiqua" w:hAnsi="Book Antiqua"/>
          <w:sz w:val="24"/>
          <w:szCs w:val="24"/>
        </w:rPr>
      </w:pPr>
    </w:p>
    <w:p w14:paraId="24ED381C" w14:textId="3B58931D" w:rsidR="00007BE6" w:rsidRDefault="00263B90" w:rsidP="00917BBC">
      <w:pPr>
        <w:spacing w:after="0" w:line="360" w:lineRule="auto"/>
        <w:rPr>
          <w:rFonts w:ascii="Book Antiqua" w:hAnsi="Book Antiqua"/>
          <w:sz w:val="24"/>
          <w:szCs w:val="24"/>
        </w:rPr>
      </w:pPr>
      <w:r>
        <w:rPr>
          <w:rFonts w:ascii="Book Antiqua" w:hAnsi="Book Antiqua"/>
          <w:sz w:val="24"/>
          <w:szCs w:val="24"/>
        </w:rPr>
        <w:t xml:space="preserve">Rohkenin </w:t>
      </w:r>
      <w:r w:rsidR="002B1411">
        <w:rPr>
          <w:rFonts w:ascii="Book Antiqua" w:hAnsi="Book Antiqua"/>
          <w:sz w:val="24"/>
          <w:szCs w:val="24"/>
        </w:rPr>
        <w:t xml:space="preserve">ottamaan </w:t>
      </w:r>
      <w:r>
        <w:rPr>
          <w:rFonts w:ascii="Book Antiqua" w:hAnsi="Book Antiqua"/>
          <w:sz w:val="24"/>
          <w:szCs w:val="24"/>
        </w:rPr>
        <w:t xml:space="preserve">vasta päätösharjoittelussa matematiikan opetukset. Enhän minä voi loppuelämääni matematiikka vältellä, sillä matematiikkaa on niin paljon opetettavana alakoulussa. Minulle tämä uskallus oli jo </w:t>
      </w:r>
      <w:r w:rsidR="00007BE6">
        <w:rPr>
          <w:rFonts w:ascii="Book Antiqua" w:hAnsi="Book Antiqua"/>
          <w:sz w:val="24"/>
          <w:szCs w:val="24"/>
        </w:rPr>
        <w:t xml:space="preserve">itsessään voitto. Vaikka tuntien pitäminen alkuun jännitti minua kovasti, huomasin kuinka mukavaa matematiikan opettaminen oli. </w:t>
      </w:r>
      <w:r w:rsidR="002B1411">
        <w:rPr>
          <w:rFonts w:ascii="Book Antiqua" w:hAnsi="Book Antiqua"/>
          <w:sz w:val="24"/>
          <w:szCs w:val="24"/>
        </w:rPr>
        <w:t>Sisältöaiheena oli</w:t>
      </w:r>
      <w:r w:rsidR="00007BE6">
        <w:rPr>
          <w:rFonts w:ascii="Book Antiqua" w:hAnsi="Book Antiqua"/>
          <w:sz w:val="24"/>
          <w:szCs w:val="24"/>
        </w:rPr>
        <w:t xml:space="preserve"> jakolasku. Opettajakoulutuslaitos ei tarjoa kovin perusteellista matematiikan didaktista opettamista, joten olin usein nettiselaimen varassa. Etsiskelin netistä muun muassa toiminnallisiin matematiikan tunteihin tehtäviä. Onnekseni internetin anti oli priimaa. Innostuin erilaisista työtavoista kovasti ja huomasin, että </w:t>
      </w:r>
      <w:r w:rsidR="00007BE6">
        <w:rPr>
          <w:rFonts w:ascii="Book Antiqua" w:hAnsi="Book Antiqua"/>
          <w:sz w:val="24"/>
          <w:szCs w:val="24"/>
        </w:rPr>
        <w:lastRenderedPageBreak/>
        <w:t xml:space="preserve">toiminnalliset ja pelilliset tehtävät pitkän seitsemänkymmentäviisi minuuttisen tunnin välissä kohotti oppilaiden vireystilaa. Lisäksi monipuoliset opetusmenetelmät tukevat erilaisia oppijoita. Näistä motivoivista tehtävistä olisin itsekin aikoinaan hyötynyt varmasti. </w:t>
      </w:r>
    </w:p>
    <w:p w14:paraId="59701F14" w14:textId="3D6531D6" w:rsidR="00DA64F7" w:rsidRDefault="00DA64F7" w:rsidP="00917BBC">
      <w:pPr>
        <w:spacing w:after="0" w:line="360" w:lineRule="auto"/>
        <w:rPr>
          <w:rFonts w:ascii="Book Antiqua" w:hAnsi="Book Antiqua"/>
          <w:sz w:val="24"/>
          <w:szCs w:val="24"/>
        </w:rPr>
      </w:pPr>
    </w:p>
    <w:p w14:paraId="2471C961" w14:textId="6CD5965D" w:rsidR="00FB0DEB" w:rsidRDefault="00DA64F7" w:rsidP="00917BBC">
      <w:pPr>
        <w:spacing w:after="0" w:line="360" w:lineRule="auto"/>
        <w:rPr>
          <w:rFonts w:ascii="Book Antiqua" w:hAnsi="Book Antiqua"/>
          <w:sz w:val="24"/>
          <w:szCs w:val="24"/>
        </w:rPr>
      </w:pPr>
      <w:r>
        <w:rPr>
          <w:rFonts w:ascii="Book Antiqua" w:hAnsi="Book Antiqua"/>
          <w:sz w:val="24"/>
          <w:szCs w:val="24"/>
        </w:rPr>
        <w:t xml:space="preserve">Huomasimme harjoitteluparini kanssa jo heti alussa, etteivät lapset osanneet </w:t>
      </w:r>
      <w:r w:rsidR="00B9269E">
        <w:rPr>
          <w:rFonts w:ascii="Book Antiqua" w:hAnsi="Book Antiqua"/>
          <w:sz w:val="24"/>
          <w:szCs w:val="24"/>
        </w:rPr>
        <w:t>vielä kertotaulua kunnolla. ”Drillasimme” erilaisin menetelmin kertotauluja aina kuin voimme. Koe oli siintämässä jo kovaa vauhtia ja huomasin, ettei kaikki asiat aukene oppilaille. Muutamat oppilaat erottuivat selkeästi joukosta. Osa kävi erityisopettajan luona säännöllisesti. Muille annoin henkilökohtaista tukea tuntien aikana. Puhuin parini kanssa, että koetilanne itsessään aiheuttaa lapsille jo paineen tuntua. Tämä oli nähtävissä jo edeltävässä kokeessa. Samoin kävi nytkin. Heikosti pärjänneet oppilaat olivat kirjoittaneet tyhjälle takasivulle, että: ”Yritin parhaani”. Ja tämä</w:t>
      </w:r>
      <w:r w:rsidR="002B1411">
        <w:rPr>
          <w:rFonts w:ascii="Book Antiqua" w:hAnsi="Book Antiqua"/>
          <w:sz w:val="24"/>
          <w:szCs w:val="24"/>
        </w:rPr>
        <w:t xml:space="preserve">n viestin lapset olivat osoittaneet </w:t>
      </w:r>
      <w:r w:rsidR="00B9269E">
        <w:rPr>
          <w:rFonts w:ascii="Book Antiqua" w:hAnsi="Book Antiqua"/>
          <w:sz w:val="24"/>
          <w:szCs w:val="24"/>
        </w:rPr>
        <w:t>kotiväelle</w:t>
      </w:r>
      <w:r w:rsidR="002B1411">
        <w:rPr>
          <w:rFonts w:ascii="Book Antiqua" w:hAnsi="Book Antiqua"/>
          <w:sz w:val="24"/>
          <w:szCs w:val="24"/>
        </w:rPr>
        <w:t>en</w:t>
      </w:r>
      <w:r w:rsidR="00B9269E">
        <w:rPr>
          <w:rFonts w:ascii="Book Antiqua" w:hAnsi="Book Antiqua"/>
          <w:sz w:val="24"/>
          <w:szCs w:val="24"/>
        </w:rPr>
        <w:t>. Eräs oppilas pillahti jälleen itkuun kokeen aikana.</w:t>
      </w:r>
      <w:r w:rsidR="00FB0DEB">
        <w:rPr>
          <w:rFonts w:ascii="Book Antiqua" w:hAnsi="Book Antiqua"/>
          <w:sz w:val="24"/>
          <w:szCs w:val="24"/>
        </w:rPr>
        <w:t xml:space="preserve"> Tämä sai minut tulevana opettajana hyvin ymmälleen. Vaikka haasteita osaamisessa oli nähtävissä, pelko koetta kohtaan oli huomattava ja vaikutti osaamiseen koehetkellä varmasti. Jos olisin luokanopettaja, tarttuisin tähän asiaan vankasti. </w:t>
      </w:r>
      <w:r w:rsidR="00D73A88">
        <w:rPr>
          <w:rFonts w:ascii="Book Antiqua" w:hAnsi="Book Antiqua"/>
          <w:sz w:val="24"/>
          <w:szCs w:val="24"/>
        </w:rPr>
        <w:t>Kävimme edellisen kokeen jälkeen oppilaiden kokemia tunnetiloja kokeen aikana läpi yhdessä, mutta tämä vaatisi kunnon jatkumon ja harjoittelun. Lisäksi laittaisin kotiväelle rakentavaa viestiä, jossa kertoisin</w:t>
      </w:r>
      <w:r w:rsidR="0026236B">
        <w:rPr>
          <w:rFonts w:ascii="Book Antiqua" w:hAnsi="Book Antiqua"/>
          <w:sz w:val="24"/>
          <w:szCs w:val="24"/>
        </w:rPr>
        <w:t>,</w:t>
      </w:r>
      <w:r w:rsidR="00D73A88">
        <w:rPr>
          <w:rFonts w:ascii="Book Antiqua" w:hAnsi="Book Antiqua"/>
          <w:sz w:val="24"/>
          <w:szCs w:val="24"/>
        </w:rPr>
        <w:t xml:space="preserve"> mitä varten koulussa pidetään kokeita. </w:t>
      </w:r>
      <w:r w:rsidR="0026236B">
        <w:rPr>
          <w:rFonts w:ascii="Book Antiqua" w:hAnsi="Book Antiqua"/>
          <w:sz w:val="24"/>
          <w:szCs w:val="24"/>
        </w:rPr>
        <w:t>Tarkoituksena on tarkastella sen hetkistä osaamistasoa, jotta voidaan palata siihen, mikä asia tarvitsee vielä harjoitusta. Painotin oppilaille usein, etteivät he tehneet läksyjä tai kokeita minua tai vanhempia varten, vaan itseään.</w:t>
      </w:r>
    </w:p>
    <w:p w14:paraId="3F12E17C" w14:textId="52611C9A" w:rsidR="0066653E" w:rsidRDefault="0066653E" w:rsidP="00917BBC">
      <w:pPr>
        <w:spacing w:after="0" w:line="360" w:lineRule="auto"/>
        <w:rPr>
          <w:rFonts w:ascii="Book Antiqua" w:hAnsi="Book Antiqua"/>
          <w:sz w:val="24"/>
          <w:szCs w:val="24"/>
        </w:rPr>
      </w:pPr>
    </w:p>
    <w:p w14:paraId="72930F84" w14:textId="53FC1586" w:rsidR="0066653E" w:rsidRDefault="0066653E" w:rsidP="00917BBC">
      <w:pPr>
        <w:spacing w:after="0" w:line="360" w:lineRule="auto"/>
        <w:rPr>
          <w:rFonts w:ascii="Book Antiqua" w:hAnsi="Book Antiqua"/>
          <w:sz w:val="24"/>
          <w:szCs w:val="24"/>
        </w:rPr>
      </w:pPr>
      <w:r>
        <w:rPr>
          <w:rFonts w:ascii="Book Antiqua" w:hAnsi="Book Antiqua"/>
          <w:sz w:val="24"/>
          <w:szCs w:val="24"/>
        </w:rPr>
        <w:t xml:space="preserve">Hajonta osaamisessa oli suurta. Osa oppilaista suoriutui hyvin ja toiset </w:t>
      </w:r>
      <w:r w:rsidR="00FB7ACC">
        <w:rPr>
          <w:rFonts w:ascii="Book Antiqua" w:hAnsi="Book Antiqua"/>
          <w:sz w:val="24"/>
          <w:szCs w:val="24"/>
        </w:rPr>
        <w:t xml:space="preserve">puolestaan </w:t>
      </w:r>
      <w:r>
        <w:rPr>
          <w:rFonts w:ascii="Book Antiqua" w:hAnsi="Book Antiqua"/>
          <w:sz w:val="24"/>
          <w:szCs w:val="24"/>
        </w:rPr>
        <w:t xml:space="preserve">heikosti. Kohtuuttomaksi koin sen, että minuun </w:t>
      </w:r>
      <w:r w:rsidR="00D63387">
        <w:rPr>
          <w:rFonts w:ascii="Book Antiqua" w:hAnsi="Book Antiqua"/>
          <w:sz w:val="24"/>
          <w:szCs w:val="24"/>
        </w:rPr>
        <w:t xml:space="preserve">harjoittelijana kohdistettiin painetta lasten heikosta suoriutumisesta. Itse olen vasta aloitteleva opettaja, joka harjoittelee näitä tilanteita. Tämä koe oli ensimmäinen laatuaan, jonka olen koskaan pitänyt. Vaikka minulla harjoittelijana on vastuita, päävastuu kallistuu edelleen ohjaavalle opettajalle. Kurjaa sinällään tämä kokemus, sillä sain näistä tunneista kuitenkin positiivista virettä tulevaan opettajuuteeni. </w:t>
      </w:r>
    </w:p>
    <w:p w14:paraId="4EC4E975" w14:textId="77777777" w:rsidR="003A01A4" w:rsidRPr="00917BBC" w:rsidRDefault="003A01A4" w:rsidP="00917BBC">
      <w:pPr>
        <w:spacing w:after="0" w:line="360" w:lineRule="auto"/>
        <w:rPr>
          <w:rFonts w:ascii="Book Antiqua" w:hAnsi="Book Antiqua"/>
          <w:sz w:val="24"/>
          <w:szCs w:val="24"/>
        </w:rPr>
      </w:pPr>
    </w:p>
    <w:p w14:paraId="373B547A" w14:textId="7A248C9B" w:rsidR="00363511" w:rsidRPr="00363511" w:rsidRDefault="00553E51" w:rsidP="00363511">
      <w:pPr>
        <w:pStyle w:val="Otsikko2"/>
        <w:rPr>
          <w:rFonts w:ascii="Book Antiqua" w:hAnsi="Book Antiqua"/>
        </w:rPr>
      </w:pPr>
      <w:r w:rsidRPr="00553E51">
        <w:rPr>
          <w:rFonts w:ascii="Book Antiqua" w:hAnsi="Book Antiqua"/>
        </w:rPr>
        <w:t>Hyvinvointia tukeva osaaminen</w:t>
      </w:r>
    </w:p>
    <w:p w14:paraId="1CCA0F02" w14:textId="673310AA" w:rsidR="0062326F" w:rsidRDefault="0062326F" w:rsidP="0062326F">
      <w:pPr>
        <w:pStyle w:val="Lainaus"/>
        <w:rPr>
          <w:rFonts w:ascii="Book Antiqua" w:hAnsi="Book Antiqua"/>
        </w:rPr>
      </w:pPr>
      <w:r w:rsidRPr="00551827">
        <w:rPr>
          <w:rFonts w:ascii="Book Antiqua" w:hAnsi="Book Antiqua"/>
        </w:rPr>
        <w:t>”Ihanaa astua luokanopeopiskelijoiden taukotilaan, sillä siellä vallitsee upea ilmapiiri. Saat olla juuri sellainen kuin olet, saat vertaispalautetta ja tukea aina kun sitä tarvitset.”</w:t>
      </w:r>
    </w:p>
    <w:p w14:paraId="2D133B6D" w14:textId="55DB8D21" w:rsidR="00363511" w:rsidRPr="00363511" w:rsidRDefault="00363511" w:rsidP="00363511">
      <w:pPr>
        <w:spacing w:after="0" w:line="360" w:lineRule="auto"/>
        <w:rPr>
          <w:rFonts w:ascii="Book Antiqua" w:hAnsi="Book Antiqua"/>
          <w:sz w:val="24"/>
          <w:szCs w:val="24"/>
        </w:rPr>
      </w:pPr>
    </w:p>
    <w:p w14:paraId="62C1FE3B" w14:textId="2D335AE2" w:rsidR="00363511" w:rsidRDefault="00363511" w:rsidP="00363511">
      <w:pPr>
        <w:spacing w:after="0" w:line="360" w:lineRule="auto"/>
        <w:rPr>
          <w:rFonts w:ascii="Book Antiqua" w:hAnsi="Book Antiqua"/>
          <w:sz w:val="24"/>
          <w:szCs w:val="24"/>
        </w:rPr>
      </w:pPr>
      <w:r w:rsidRPr="00363511">
        <w:rPr>
          <w:rFonts w:ascii="Book Antiqua" w:hAnsi="Book Antiqua"/>
          <w:sz w:val="24"/>
          <w:szCs w:val="24"/>
        </w:rPr>
        <w:t>Mikä tukee jaksamistani ja innostustani työtehtävissäni ja kouluyhteisössä? Miten käsittelen työssä kokemiani vaikeita tunteita?</w:t>
      </w:r>
      <w:r>
        <w:rPr>
          <w:rFonts w:ascii="Book Antiqua" w:hAnsi="Book Antiqua"/>
          <w:sz w:val="24"/>
          <w:szCs w:val="24"/>
        </w:rPr>
        <w:t xml:space="preserve"> Ylhäällä oleva sitaattini vastaa</w:t>
      </w:r>
      <w:r w:rsidR="00B948A5">
        <w:rPr>
          <w:rFonts w:ascii="Book Antiqua" w:hAnsi="Book Antiqua"/>
          <w:sz w:val="24"/>
          <w:szCs w:val="24"/>
        </w:rPr>
        <w:t xml:space="preserve"> oivasti</w:t>
      </w:r>
      <w:r>
        <w:rPr>
          <w:rFonts w:ascii="Book Antiqua" w:hAnsi="Book Antiqua"/>
          <w:sz w:val="24"/>
          <w:szCs w:val="24"/>
        </w:rPr>
        <w:t xml:space="preserve"> näihin kysymyksiin.</w:t>
      </w:r>
      <w:r w:rsidR="00B948A5">
        <w:rPr>
          <w:rFonts w:ascii="Book Antiqua" w:hAnsi="Book Antiqua"/>
          <w:sz w:val="24"/>
          <w:szCs w:val="24"/>
        </w:rPr>
        <w:t xml:space="preserve"> Opiskelijakollegani antoivat minulle koko harjoittelun ajan toivoa ja jaksamista työskentelyyni. Jaoimme rutkasti kokemuksiamme ja erilaisia tunteitamme </w:t>
      </w:r>
      <w:r w:rsidR="000D2251">
        <w:rPr>
          <w:rFonts w:ascii="Book Antiqua" w:hAnsi="Book Antiqua"/>
          <w:sz w:val="24"/>
          <w:szCs w:val="24"/>
        </w:rPr>
        <w:t>-</w:t>
      </w:r>
      <w:r w:rsidR="00B948A5">
        <w:rPr>
          <w:rFonts w:ascii="Book Antiqua" w:hAnsi="Book Antiqua"/>
          <w:sz w:val="24"/>
          <w:szCs w:val="24"/>
        </w:rPr>
        <w:t>avoimesti. Merkitykselli</w:t>
      </w:r>
      <w:r w:rsidR="000D2251">
        <w:rPr>
          <w:rFonts w:ascii="Book Antiqua" w:hAnsi="Book Antiqua"/>
          <w:sz w:val="24"/>
          <w:szCs w:val="24"/>
        </w:rPr>
        <w:t>sintä</w:t>
      </w:r>
      <w:r w:rsidR="00B948A5">
        <w:rPr>
          <w:rFonts w:ascii="Book Antiqua" w:hAnsi="Book Antiqua"/>
          <w:sz w:val="24"/>
          <w:szCs w:val="24"/>
        </w:rPr>
        <w:t xml:space="preserve"> on juuri se, että koin olevani osa porukkaa, jossa minut hyväksytään sellaisena kuin olen. Olimme kaikki samassa veneessä ja monet asiat, joissa koimme olevamme epävarmoja</w:t>
      </w:r>
      <w:r w:rsidR="00104647">
        <w:rPr>
          <w:rFonts w:ascii="Book Antiqua" w:hAnsi="Book Antiqua"/>
          <w:sz w:val="24"/>
          <w:szCs w:val="24"/>
        </w:rPr>
        <w:t>,</w:t>
      </w:r>
      <w:r w:rsidR="00B948A5">
        <w:rPr>
          <w:rFonts w:ascii="Book Antiqua" w:hAnsi="Book Antiqua"/>
          <w:sz w:val="24"/>
          <w:szCs w:val="24"/>
        </w:rPr>
        <w:t xml:space="preserve"> saimme toisiltamme tukea. </w:t>
      </w:r>
      <w:r w:rsidR="00A57C06">
        <w:rPr>
          <w:rFonts w:ascii="Book Antiqua" w:hAnsi="Book Antiqua"/>
          <w:sz w:val="24"/>
          <w:szCs w:val="24"/>
        </w:rPr>
        <w:t xml:space="preserve">Vaikka meistä jokainen on varusteltu erilaisin taustoin, olimme </w:t>
      </w:r>
      <w:r w:rsidR="00104647">
        <w:rPr>
          <w:rFonts w:ascii="Book Antiqua" w:hAnsi="Book Antiqua"/>
          <w:sz w:val="24"/>
          <w:szCs w:val="24"/>
        </w:rPr>
        <w:t xml:space="preserve">kaikki </w:t>
      </w:r>
      <w:r w:rsidR="00A57C06">
        <w:rPr>
          <w:rFonts w:ascii="Book Antiqua" w:hAnsi="Book Antiqua"/>
          <w:sz w:val="24"/>
          <w:szCs w:val="24"/>
        </w:rPr>
        <w:t>samalla lähtöviivalla. Monet haasteet ja tunteet olivat yhteisiä.</w:t>
      </w:r>
    </w:p>
    <w:p w14:paraId="549B892F" w14:textId="6DEAC4BC" w:rsidR="0071452A" w:rsidRDefault="0071452A" w:rsidP="00363511">
      <w:pPr>
        <w:spacing w:after="0" w:line="360" w:lineRule="auto"/>
        <w:rPr>
          <w:rFonts w:ascii="Book Antiqua" w:hAnsi="Book Antiqua"/>
          <w:sz w:val="24"/>
          <w:szCs w:val="24"/>
        </w:rPr>
      </w:pPr>
    </w:p>
    <w:p w14:paraId="628A5961" w14:textId="1583BDCE" w:rsidR="0071452A" w:rsidRDefault="0071452A" w:rsidP="00363511">
      <w:pPr>
        <w:spacing w:after="0" w:line="360" w:lineRule="auto"/>
        <w:rPr>
          <w:rFonts w:ascii="Book Antiqua" w:hAnsi="Book Antiqua"/>
          <w:sz w:val="24"/>
          <w:szCs w:val="24"/>
        </w:rPr>
      </w:pPr>
      <w:r>
        <w:rPr>
          <w:rFonts w:ascii="Book Antiqua" w:hAnsi="Book Antiqua"/>
          <w:sz w:val="24"/>
          <w:szCs w:val="24"/>
        </w:rPr>
        <w:t xml:space="preserve">Tämä lisäsi vielä enemmän ymmärrystäni siitä, miten tärkeää kollegiaalisuus on kouluyhteisössä. Tulehtuneet välit tai jopa vastavalmistuneen opettajan syrjiminen </w:t>
      </w:r>
      <w:r w:rsidR="00104647">
        <w:rPr>
          <w:rFonts w:ascii="Book Antiqua" w:hAnsi="Book Antiqua"/>
          <w:sz w:val="24"/>
          <w:szCs w:val="24"/>
        </w:rPr>
        <w:t>työ</w:t>
      </w:r>
      <w:r>
        <w:rPr>
          <w:rFonts w:ascii="Book Antiqua" w:hAnsi="Book Antiqua"/>
          <w:sz w:val="24"/>
          <w:szCs w:val="24"/>
        </w:rPr>
        <w:t xml:space="preserve">yhteisössä olisi turmiollista. </w:t>
      </w:r>
      <w:r w:rsidR="007B3F31">
        <w:rPr>
          <w:rFonts w:ascii="Book Antiqua" w:hAnsi="Book Antiqua"/>
          <w:sz w:val="24"/>
          <w:szCs w:val="24"/>
        </w:rPr>
        <w:t>Muut</w:t>
      </w:r>
      <w:r w:rsidR="00104647">
        <w:rPr>
          <w:rFonts w:ascii="Book Antiqua" w:hAnsi="Book Antiqua"/>
          <w:sz w:val="24"/>
          <w:szCs w:val="24"/>
        </w:rPr>
        <w:t xml:space="preserve">amat ystäväni ovat juuri </w:t>
      </w:r>
      <w:r w:rsidR="007B3F31">
        <w:rPr>
          <w:rFonts w:ascii="Book Antiqua" w:hAnsi="Book Antiqua"/>
          <w:sz w:val="24"/>
          <w:szCs w:val="24"/>
        </w:rPr>
        <w:t>valmistu</w:t>
      </w:r>
      <w:r w:rsidR="00104647">
        <w:rPr>
          <w:rFonts w:ascii="Book Antiqua" w:hAnsi="Book Antiqua"/>
          <w:sz w:val="24"/>
          <w:szCs w:val="24"/>
        </w:rPr>
        <w:t>neet</w:t>
      </w:r>
      <w:r w:rsidR="007B3F31">
        <w:rPr>
          <w:rFonts w:ascii="Book Antiqua" w:hAnsi="Book Antiqua"/>
          <w:sz w:val="24"/>
          <w:szCs w:val="24"/>
        </w:rPr>
        <w:t xml:space="preserve"> </w:t>
      </w:r>
      <w:r w:rsidR="00104647">
        <w:rPr>
          <w:rFonts w:ascii="Book Antiqua" w:hAnsi="Book Antiqua"/>
          <w:sz w:val="24"/>
          <w:szCs w:val="24"/>
        </w:rPr>
        <w:t>luokanopettajiksi,</w:t>
      </w:r>
      <w:r w:rsidR="007B3F31">
        <w:rPr>
          <w:rFonts w:ascii="Book Antiqua" w:hAnsi="Book Antiqua"/>
          <w:sz w:val="24"/>
          <w:szCs w:val="24"/>
        </w:rPr>
        <w:t xml:space="preserve"> ja</w:t>
      </w:r>
      <w:r w:rsidR="00104647">
        <w:rPr>
          <w:rFonts w:ascii="Book Antiqua" w:hAnsi="Book Antiqua"/>
          <w:sz w:val="24"/>
          <w:szCs w:val="24"/>
        </w:rPr>
        <w:t xml:space="preserve"> samalla</w:t>
      </w:r>
      <w:r w:rsidR="007B3F31">
        <w:rPr>
          <w:rFonts w:ascii="Book Antiqua" w:hAnsi="Book Antiqua"/>
          <w:sz w:val="24"/>
          <w:szCs w:val="24"/>
        </w:rPr>
        <w:t xml:space="preserve"> kertoneet miten uuteen työyhteisöön astuminen ei aina ole ollut helppoa. Joissakin kouluissa saattaa olla valmiiksi erittäin tiivis ”kuppilakunta”, johon vastavalmistunee</w:t>
      </w:r>
      <w:r w:rsidR="00104647">
        <w:rPr>
          <w:rFonts w:ascii="Book Antiqua" w:hAnsi="Book Antiqua"/>
          <w:sz w:val="24"/>
          <w:szCs w:val="24"/>
        </w:rPr>
        <w:t>n</w:t>
      </w:r>
      <w:r w:rsidR="007B3F31">
        <w:rPr>
          <w:rFonts w:ascii="Book Antiqua" w:hAnsi="Book Antiqua"/>
          <w:sz w:val="24"/>
          <w:szCs w:val="24"/>
        </w:rPr>
        <w:t xml:space="preserve"> opettajan on vaikeaa päästä mukaan. </w:t>
      </w:r>
      <w:r w:rsidR="007078EC">
        <w:rPr>
          <w:rFonts w:ascii="Book Antiqua" w:hAnsi="Book Antiqua"/>
          <w:sz w:val="24"/>
          <w:szCs w:val="24"/>
        </w:rPr>
        <w:t>Aspforsin (2012) mukaan s</w:t>
      </w:r>
      <w:r w:rsidR="007B3F31">
        <w:rPr>
          <w:rFonts w:ascii="Book Antiqua" w:hAnsi="Book Antiqua"/>
          <w:sz w:val="24"/>
          <w:szCs w:val="24"/>
        </w:rPr>
        <w:t>yitä täll</w:t>
      </w:r>
      <w:r w:rsidR="007078EC">
        <w:rPr>
          <w:rFonts w:ascii="Book Antiqua" w:hAnsi="Book Antiqua"/>
          <w:sz w:val="24"/>
          <w:szCs w:val="24"/>
        </w:rPr>
        <w:t xml:space="preserve">aiselle käyttäytymiselle </w:t>
      </w:r>
      <w:r w:rsidR="007B3F31">
        <w:rPr>
          <w:rFonts w:ascii="Book Antiqua" w:hAnsi="Book Antiqua"/>
          <w:sz w:val="24"/>
          <w:szCs w:val="24"/>
        </w:rPr>
        <w:t>voi olla lukuisia</w:t>
      </w:r>
      <w:r w:rsidR="007078EC">
        <w:rPr>
          <w:rFonts w:ascii="Book Antiqua" w:hAnsi="Book Antiqua"/>
          <w:sz w:val="24"/>
          <w:szCs w:val="24"/>
        </w:rPr>
        <w:t xml:space="preserve">. </w:t>
      </w:r>
      <w:r w:rsidR="007078EC">
        <w:rPr>
          <w:rFonts w:ascii="Book Antiqua" w:hAnsi="Book Antiqua"/>
          <w:color w:val="000000"/>
          <w:sz w:val="24"/>
          <w:szCs w:val="24"/>
          <w:shd w:val="clear" w:color="auto" w:fill="FFFFFF"/>
        </w:rPr>
        <w:t>Hänen tutkimuksessaan v</w:t>
      </w:r>
      <w:r w:rsidR="007078EC" w:rsidRPr="007078EC">
        <w:rPr>
          <w:rFonts w:ascii="Book Antiqua" w:hAnsi="Book Antiqua"/>
          <w:color w:val="000000"/>
          <w:sz w:val="24"/>
          <w:szCs w:val="24"/>
          <w:shd w:val="clear" w:color="auto" w:fill="FFFFFF"/>
        </w:rPr>
        <w:t xml:space="preserve">astavalmistuneet ovat kertoneet, että kokeneemmat opettajat saattavat halveksia uusien opettajien ideoita tai mielipiteitä. </w:t>
      </w:r>
      <w:r w:rsidR="007078EC">
        <w:rPr>
          <w:rFonts w:ascii="Book Antiqua" w:hAnsi="Book Antiqua"/>
          <w:color w:val="000000"/>
          <w:sz w:val="24"/>
          <w:szCs w:val="24"/>
          <w:shd w:val="clear" w:color="auto" w:fill="FFFFFF"/>
        </w:rPr>
        <w:t>Odotukset voivat olla liian korkealla ja u</w:t>
      </w:r>
      <w:r w:rsidR="007078EC" w:rsidRPr="007078EC">
        <w:rPr>
          <w:rFonts w:ascii="Book Antiqua" w:hAnsi="Book Antiqua"/>
          <w:color w:val="000000"/>
          <w:sz w:val="24"/>
          <w:szCs w:val="24"/>
          <w:shd w:val="clear" w:color="auto" w:fill="FFFFFF"/>
        </w:rPr>
        <w:t xml:space="preserve">usista opettajista on raportoitu </w:t>
      </w:r>
      <w:r w:rsidR="00780735" w:rsidRPr="007078EC">
        <w:rPr>
          <w:rFonts w:ascii="Book Antiqua" w:hAnsi="Book Antiqua"/>
          <w:color w:val="000000"/>
          <w:sz w:val="24"/>
          <w:szCs w:val="24"/>
          <w:shd w:val="clear" w:color="auto" w:fill="FFFFFF"/>
        </w:rPr>
        <w:t>m</w:t>
      </w:r>
      <w:r w:rsidR="00780735">
        <w:rPr>
          <w:rFonts w:ascii="Book Antiqua" w:hAnsi="Book Antiqua"/>
          <w:color w:val="000000"/>
          <w:sz w:val="24"/>
          <w:szCs w:val="24"/>
          <w:shd w:val="clear" w:color="auto" w:fill="FFFFFF"/>
        </w:rPr>
        <w:t>uun muassa,</w:t>
      </w:r>
      <w:r w:rsidR="007078EC">
        <w:rPr>
          <w:rFonts w:ascii="Book Antiqua" w:hAnsi="Book Antiqua"/>
          <w:color w:val="000000"/>
          <w:sz w:val="24"/>
          <w:szCs w:val="24"/>
          <w:shd w:val="clear" w:color="auto" w:fill="FFFFFF"/>
        </w:rPr>
        <w:t xml:space="preserve"> e</w:t>
      </w:r>
      <w:r w:rsidR="007078EC" w:rsidRPr="007078EC">
        <w:rPr>
          <w:rFonts w:ascii="Book Antiqua" w:hAnsi="Book Antiqua"/>
          <w:color w:val="000000"/>
          <w:sz w:val="24"/>
          <w:szCs w:val="24"/>
          <w:shd w:val="clear" w:color="auto" w:fill="FFFFFF"/>
        </w:rPr>
        <w:t>tteivät he ole tarpeeksi päteviä työssään tai opettavat vääriä asioita.</w:t>
      </w:r>
      <w:r w:rsidR="007078EC">
        <w:rPr>
          <w:rFonts w:ascii="Book Antiqua" w:hAnsi="Book Antiqua"/>
          <w:color w:val="000000"/>
          <w:sz w:val="24"/>
          <w:szCs w:val="24"/>
          <w:shd w:val="clear" w:color="auto" w:fill="FFFFFF"/>
        </w:rPr>
        <w:t xml:space="preserve"> </w:t>
      </w:r>
      <w:r w:rsidR="007078EC" w:rsidRPr="007078EC">
        <w:rPr>
          <w:rFonts w:ascii="Book Antiqua" w:hAnsi="Book Antiqua"/>
          <w:color w:val="000000"/>
          <w:sz w:val="24"/>
          <w:szCs w:val="24"/>
          <w:shd w:val="clear" w:color="auto" w:fill="FFFFFF"/>
        </w:rPr>
        <w:t>Työyhteisön toimivuus on kaikki kaikessa. Kun uusi opettaja saa tukea työyhteisössään, se lisää kiinnittymistä. Tuen puute taas aiheuttaa heikkoa tyytyväisyyttä.</w:t>
      </w:r>
      <w:r w:rsidR="007078EC">
        <w:rPr>
          <w:color w:val="000000"/>
          <w:shd w:val="clear" w:color="auto" w:fill="FFFFFF"/>
        </w:rPr>
        <w:t xml:space="preserve"> </w:t>
      </w:r>
      <w:r w:rsidR="007078EC">
        <w:rPr>
          <w:rFonts w:ascii="Book Antiqua" w:hAnsi="Book Antiqua"/>
          <w:sz w:val="24"/>
          <w:szCs w:val="24"/>
        </w:rPr>
        <w:t xml:space="preserve">(Aspfors 2012, </w:t>
      </w:r>
      <w:r w:rsidR="00106B6B">
        <w:rPr>
          <w:rFonts w:ascii="Book Antiqua" w:hAnsi="Book Antiqua"/>
          <w:sz w:val="24"/>
          <w:szCs w:val="24"/>
        </w:rPr>
        <w:t>23–26</w:t>
      </w:r>
      <w:r w:rsidR="007078EC">
        <w:rPr>
          <w:rFonts w:ascii="Book Antiqua" w:hAnsi="Book Antiqua"/>
          <w:sz w:val="24"/>
          <w:szCs w:val="24"/>
        </w:rPr>
        <w:t>.)</w:t>
      </w:r>
    </w:p>
    <w:p w14:paraId="4FDF6DCF" w14:textId="77777777" w:rsidR="005F1070" w:rsidRDefault="005F1070" w:rsidP="00363511">
      <w:pPr>
        <w:spacing w:after="0" w:line="360" w:lineRule="auto"/>
        <w:rPr>
          <w:rFonts w:ascii="Book Antiqua" w:hAnsi="Book Antiqua"/>
          <w:sz w:val="24"/>
          <w:szCs w:val="24"/>
        </w:rPr>
      </w:pPr>
    </w:p>
    <w:p w14:paraId="105F8625" w14:textId="33CCC003" w:rsidR="00C0126F" w:rsidRPr="00363511" w:rsidRDefault="00C0126F" w:rsidP="00363511">
      <w:pPr>
        <w:spacing w:after="0" w:line="360" w:lineRule="auto"/>
        <w:rPr>
          <w:rFonts w:ascii="Book Antiqua" w:hAnsi="Book Antiqua"/>
          <w:sz w:val="24"/>
          <w:szCs w:val="24"/>
        </w:rPr>
      </w:pPr>
      <w:r>
        <w:rPr>
          <w:rFonts w:ascii="Book Antiqua" w:hAnsi="Book Antiqua"/>
          <w:sz w:val="24"/>
          <w:szCs w:val="24"/>
        </w:rPr>
        <w:t>Vaikeidenkin tunteiden avoin ilmais</w:t>
      </w:r>
      <w:r w:rsidR="00104647">
        <w:rPr>
          <w:rFonts w:ascii="Book Antiqua" w:hAnsi="Book Antiqua"/>
          <w:sz w:val="24"/>
          <w:szCs w:val="24"/>
        </w:rPr>
        <w:t>u</w:t>
      </w:r>
      <w:r>
        <w:rPr>
          <w:rFonts w:ascii="Book Antiqua" w:hAnsi="Book Antiqua"/>
          <w:sz w:val="24"/>
          <w:szCs w:val="24"/>
        </w:rPr>
        <w:t xml:space="preserve"> helpotti oloa. Kun asian sai sanottua ääneen, niin usein huomasi, ettei asia välttämättä olekaan niin suuri kuin</w:t>
      </w:r>
      <w:r w:rsidR="00104647">
        <w:rPr>
          <w:rFonts w:ascii="Book Antiqua" w:hAnsi="Book Antiqua"/>
          <w:sz w:val="24"/>
          <w:szCs w:val="24"/>
        </w:rPr>
        <w:t xml:space="preserve"> sen</w:t>
      </w:r>
      <w:r>
        <w:rPr>
          <w:rFonts w:ascii="Book Antiqua" w:hAnsi="Book Antiqua"/>
          <w:sz w:val="24"/>
          <w:szCs w:val="24"/>
        </w:rPr>
        <w:t xml:space="preserve"> itse oli mielessään </w:t>
      </w:r>
      <w:r>
        <w:rPr>
          <w:rFonts w:ascii="Book Antiqua" w:hAnsi="Book Antiqua"/>
          <w:sz w:val="24"/>
          <w:szCs w:val="24"/>
        </w:rPr>
        <w:lastRenderedPageBreak/>
        <w:t xml:space="preserve">maalannut. Monia asia sai uusia näkökulmia, joihin tarttua. Jaoimme opiskelijakollegoiden kesken myös opetusvinkkejä ja muita tärkeitä informatiivisia asioita. Jokainen piti huolen siitä, ettei kukaan jäisi yksin. </w:t>
      </w:r>
      <w:r w:rsidR="00784404">
        <w:rPr>
          <w:rFonts w:ascii="Book Antiqua" w:hAnsi="Book Antiqua"/>
          <w:sz w:val="24"/>
          <w:szCs w:val="24"/>
        </w:rPr>
        <w:t xml:space="preserve">Toivon todella, että tämä me-henkisyys säilyisi työelämään siirryttäessä. Työssäjaksamisen ja hyvinvoinnin kannalta on tärkeää, että yhteisö tukee ja kannattelee niin suurimmissa kuin pienimmissäkin asioissa. </w:t>
      </w:r>
    </w:p>
    <w:p w14:paraId="0CE587E3" w14:textId="77777777" w:rsidR="00363511" w:rsidRPr="00363511" w:rsidRDefault="00363511" w:rsidP="00363511"/>
    <w:p w14:paraId="5D4903EC" w14:textId="6080F5B7" w:rsidR="00553E51" w:rsidRDefault="00553E51" w:rsidP="00553E51">
      <w:pPr>
        <w:pStyle w:val="Otsikko2"/>
        <w:rPr>
          <w:rFonts w:ascii="Book Antiqua" w:hAnsi="Book Antiqua"/>
        </w:rPr>
      </w:pPr>
      <w:r w:rsidRPr="00553E51">
        <w:rPr>
          <w:rFonts w:ascii="Book Antiqua" w:hAnsi="Book Antiqua"/>
        </w:rPr>
        <w:t>Esteettinen osaaminen</w:t>
      </w:r>
    </w:p>
    <w:p w14:paraId="4E5F4D3D" w14:textId="65F80BD4" w:rsidR="00CE26DB" w:rsidRPr="00551827" w:rsidRDefault="00CE26DB" w:rsidP="00CE26DB">
      <w:pPr>
        <w:pStyle w:val="Lainaus"/>
        <w:rPr>
          <w:rFonts w:ascii="Book Antiqua" w:hAnsi="Book Antiqua"/>
        </w:rPr>
      </w:pPr>
      <w:r w:rsidRPr="00551827">
        <w:rPr>
          <w:rFonts w:ascii="Book Antiqua" w:hAnsi="Book Antiqua"/>
        </w:rPr>
        <w:t xml:space="preserve">”Teimme oppilaiden kanssa </w:t>
      </w:r>
      <w:r w:rsidR="00B37595" w:rsidRPr="00551827">
        <w:rPr>
          <w:rFonts w:ascii="Book Antiqua" w:hAnsi="Book Antiqua"/>
        </w:rPr>
        <w:t>interaktiivisesti</w:t>
      </w:r>
      <w:r w:rsidRPr="00551827">
        <w:rPr>
          <w:rFonts w:ascii="Book Antiqua" w:hAnsi="Book Antiqua"/>
        </w:rPr>
        <w:t xml:space="preserve"> äänimaiseman Mauri Kunnaksen </w:t>
      </w:r>
      <w:r w:rsidR="000B6991">
        <w:rPr>
          <w:rFonts w:ascii="Book Antiqua" w:hAnsi="Book Antiqua"/>
        </w:rPr>
        <w:t>Joulupukki ja n</w:t>
      </w:r>
      <w:r w:rsidRPr="00551827">
        <w:rPr>
          <w:rFonts w:ascii="Book Antiqua" w:hAnsi="Book Antiqua"/>
        </w:rPr>
        <w:t xml:space="preserve">oitarumpu </w:t>
      </w:r>
      <w:r w:rsidR="00B37595" w:rsidRPr="00551827">
        <w:rPr>
          <w:rFonts w:ascii="Book Antiqua" w:hAnsi="Book Antiqua"/>
        </w:rPr>
        <w:t xml:space="preserve">-satuun. </w:t>
      </w:r>
      <w:r w:rsidR="003F7BC0" w:rsidRPr="00551827">
        <w:rPr>
          <w:rFonts w:ascii="Book Antiqua" w:hAnsi="Book Antiqua"/>
        </w:rPr>
        <w:t>Siinä hetkessä jaoimme yhdessä oppilaiden kanssa jotain hyvin suurta, ihmeellistä ja jännittävää, mitä ei voinut ennalta suunnitella.”</w:t>
      </w:r>
    </w:p>
    <w:p w14:paraId="48590A39" w14:textId="77777777" w:rsidR="00551827" w:rsidRPr="00551827" w:rsidRDefault="00551827" w:rsidP="00551827"/>
    <w:p w14:paraId="7DFA1ADA" w14:textId="3E6172C8" w:rsidR="00216512" w:rsidRDefault="00216512" w:rsidP="00551827">
      <w:pPr>
        <w:spacing w:after="0" w:line="360" w:lineRule="auto"/>
        <w:rPr>
          <w:rFonts w:ascii="Book Antiqua" w:hAnsi="Book Antiqua"/>
          <w:sz w:val="24"/>
          <w:szCs w:val="24"/>
        </w:rPr>
      </w:pPr>
      <w:r w:rsidRPr="00551827">
        <w:rPr>
          <w:rFonts w:ascii="Book Antiqua" w:hAnsi="Book Antiqua"/>
          <w:sz w:val="24"/>
          <w:szCs w:val="24"/>
        </w:rPr>
        <w:t>Olin puhunut ohjaavan opettajani kanssa, että olisi hienoa toteuttaa jokin hyvin erilainen kokonaisuus musiikintunnilla. Opettaja kannusti minua kokeilemaan interaktiivista työskentelytapaa, jossa lukisin oppilaille satukirjaa</w:t>
      </w:r>
      <w:r w:rsidR="00D33317">
        <w:rPr>
          <w:rFonts w:ascii="Book Antiqua" w:hAnsi="Book Antiqua"/>
          <w:sz w:val="24"/>
          <w:szCs w:val="24"/>
        </w:rPr>
        <w:t>,</w:t>
      </w:r>
      <w:r w:rsidRPr="00551827">
        <w:rPr>
          <w:rFonts w:ascii="Book Antiqua" w:hAnsi="Book Antiqua"/>
          <w:sz w:val="24"/>
          <w:szCs w:val="24"/>
        </w:rPr>
        <w:t xml:space="preserve"> ja aina äänimerkin jälkeen oppilaat alkaisivat tuottamaan suullaan ja kehollaan erilaisia ääniä yhteisen äänimaailman luomiseksi. </w:t>
      </w:r>
      <w:r w:rsidR="00551827" w:rsidRPr="00551827">
        <w:rPr>
          <w:rFonts w:ascii="Book Antiqua" w:hAnsi="Book Antiqua"/>
          <w:sz w:val="24"/>
          <w:szCs w:val="24"/>
        </w:rPr>
        <w:t>En halunnut suunnitella tehtävää liiaksi etukäteen, joten luotin Flow-kokemukseen. Koska olin oppinut tuntemaan oppilasainekseni jo hyvin, luotin siihen, että oppilaat lähtevät motivoituneita harjoitteeseen.</w:t>
      </w:r>
      <w:r w:rsidR="00551827">
        <w:rPr>
          <w:rFonts w:ascii="Book Antiqua" w:hAnsi="Book Antiqua"/>
          <w:sz w:val="24"/>
          <w:szCs w:val="24"/>
        </w:rPr>
        <w:t xml:space="preserve"> Tämä harjoite oli siinä mielessä erinomainen, sillä tässä integroitu</w:t>
      </w:r>
      <w:r w:rsidR="00D33317">
        <w:rPr>
          <w:rFonts w:ascii="Book Antiqua" w:hAnsi="Book Antiqua"/>
          <w:sz w:val="24"/>
          <w:szCs w:val="24"/>
        </w:rPr>
        <w:t>i</w:t>
      </w:r>
      <w:r w:rsidR="00551827">
        <w:rPr>
          <w:rFonts w:ascii="Book Antiqua" w:hAnsi="Book Antiqua"/>
          <w:sz w:val="24"/>
          <w:szCs w:val="24"/>
        </w:rPr>
        <w:t xml:space="preserve"> äidinkieli ja ilmaisu loistavasti.</w:t>
      </w:r>
    </w:p>
    <w:p w14:paraId="3A367187" w14:textId="55AE1B83" w:rsidR="00A5663C" w:rsidRDefault="00A5663C" w:rsidP="00551827">
      <w:pPr>
        <w:spacing w:after="0" w:line="360" w:lineRule="auto"/>
        <w:rPr>
          <w:rFonts w:ascii="Book Antiqua" w:hAnsi="Book Antiqua"/>
          <w:sz w:val="24"/>
          <w:szCs w:val="24"/>
        </w:rPr>
      </w:pPr>
    </w:p>
    <w:p w14:paraId="136257C5" w14:textId="3B7D2797" w:rsidR="00A5663C" w:rsidRDefault="00A5663C" w:rsidP="00551827">
      <w:pPr>
        <w:spacing w:after="0" w:line="360" w:lineRule="auto"/>
        <w:rPr>
          <w:rFonts w:ascii="Book Antiqua" w:hAnsi="Book Antiqua"/>
          <w:sz w:val="24"/>
          <w:szCs w:val="24"/>
        </w:rPr>
      </w:pPr>
      <w:r>
        <w:rPr>
          <w:rFonts w:ascii="Book Antiqua" w:hAnsi="Book Antiqua"/>
          <w:sz w:val="24"/>
          <w:szCs w:val="24"/>
        </w:rPr>
        <w:t>Tämä harjoite tehtiin oppitunnin päätteeksi. Tätä ennen oppilaat olivat olleet hyvin rauhattomia ja työrauhan kanssa oli usean oppilaan kohdalla haasteita. Tämä musiikintunti oli päivä</w:t>
      </w:r>
      <w:r w:rsidR="00D33317">
        <w:rPr>
          <w:rFonts w:ascii="Book Antiqua" w:hAnsi="Book Antiqua"/>
          <w:sz w:val="24"/>
          <w:szCs w:val="24"/>
        </w:rPr>
        <w:t>n</w:t>
      </w:r>
      <w:r>
        <w:rPr>
          <w:rFonts w:ascii="Book Antiqua" w:hAnsi="Book Antiqua"/>
          <w:sz w:val="24"/>
          <w:szCs w:val="24"/>
        </w:rPr>
        <w:t xml:space="preserve"> viimeinen oppitunti, joka itsessään lisäsi oppilaiden levottomuutta. Katsoin, että kahdenkymmenen minuutin pituinen rauhoittuminen ennen kotiin lähtöä olisi erittäin perusteltua.</w:t>
      </w:r>
    </w:p>
    <w:p w14:paraId="2787B929" w14:textId="1CD72CD8" w:rsidR="00551827" w:rsidRDefault="00551827" w:rsidP="00551827">
      <w:pPr>
        <w:spacing w:after="0" w:line="360" w:lineRule="auto"/>
        <w:rPr>
          <w:rFonts w:ascii="Book Antiqua" w:hAnsi="Book Antiqua"/>
          <w:sz w:val="24"/>
          <w:szCs w:val="24"/>
        </w:rPr>
      </w:pPr>
    </w:p>
    <w:p w14:paraId="05E010DF" w14:textId="2BD5FA3B" w:rsidR="00551827" w:rsidRDefault="00551827" w:rsidP="00551827">
      <w:pPr>
        <w:spacing w:after="0" w:line="360" w:lineRule="auto"/>
        <w:rPr>
          <w:rFonts w:ascii="Book Antiqua" w:hAnsi="Book Antiqua"/>
          <w:sz w:val="24"/>
          <w:szCs w:val="24"/>
        </w:rPr>
      </w:pPr>
      <w:r>
        <w:rPr>
          <w:rFonts w:ascii="Book Antiqua" w:hAnsi="Book Antiqua"/>
          <w:sz w:val="24"/>
          <w:szCs w:val="24"/>
        </w:rPr>
        <w:t>Napakan ohjeistuksen jälkeen aloitimme harjoitteen. Luin elävästi sadun tekstiä ja aika ajoin pamautin kehärumpuuni merkiksi siitä, ett</w:t>
      </w:r>
      <w:r w:rsidR="00D33317">
        <w:rPr>
          <w:rFonts w:ascii="Book Antiqua" w:hAnsi="Book Antiqua"/>
          <w:sz w:val="24"/>
          <w:szCs w:val="24"/>
        </w:rPr>
        <w:t>ä</w:t>
      </w:r>
      <w:r>
        <w:rPr>
          <w:rFonts w:ascii="Book Antiqua" w:hAnsi="Book Antiqua"/>
          <w:sz w:val="24"/>
          <w:szCs w:val="24"/>
        </w:rPr>
        <w:t xml:space="preserve"> nyt on aika alkaa tuottamaan ääntä. Toimin itse esimerkiksi</w:t>
      </w:r>
      <w:r w:rsidR="00674CD4">
        <w:rPr>
          <w:rFonts w:ascii="Book Antiqua" w:hAnsi="Book Antiqua"/>
          <w:sz w:val="24"/>
          <w:szCs w:val="24"/>
        </w:rPr>
        <w:t xml:space="preserve">, mutta ilokseni huomasin, että oppilaat lähtivät </w:t>
      </w:r>
      <w:r w:rsidR="00D33317">
        <w:rPr>
          <w:rFonts w:ascii="Book Antiqua" w:hAnsi="Book Antiqua"/>
          <w:sz w:val="24"/>
          <w:szCs w:val="24"/>
        </w:rPr>
        <w:t xml:space="preserve">keskittyneesti </w:t>
      </w:r>
      <w:r w:rsidR="00674CD4">
        <w:rPr>
          <w:rFonts w:ascii="Book Antiqua" w:hAnsi="Book Antiqua"/>
          <w:sz w:val="24"/>
          <w:szCs w:val="24"/>
        </w:rPr>
        <w:t>tekemään ääniä ja liikkeitä</w:t>
      </w:r>
      <w:r w:rsidR="00D33317">
        <w:rPr>
          <w:rFonts w:ascii="Book Antiqua" w:hAnsi="Book Antiqua"/>
          <w:sz w:val="24"/>
          <w:szCs w:val="24"/>
        </w:rPr>
        <w:t>.</w:t>
      </w:r>
      <w:r w:rsidR="00674CD4">
        <w:rPr>
          <w:rFonts w:ascii="Book Antiqua" w:hAnsi="Book Antiqua"/>
          <w:sz w:val="24"/>
          <w:szCs w:val="24"/>
        </w:rPr>
        <w:t xml:space="preserve"> Luokkatila asetettiin hämäräksi, vain satukirja oli heijastettuna seinään visuaalisuutta tukemaan.</w:t>
      </w:r>
      <w:r w:rsidR="00A5663C">
        <w:rPr>
          <w:rFonts w:ascii="Book Antiqua" w:hAnsi="Book Antiqua"/>
          <w:sz w:val="24"/>
          <w:szCs w:val="24"/>
        </w:rPr>
        <w:t xml:space="preserve"> Oppilaat olivat erittäin motivoituneita ja keskittyivät </w:t>
      </w:r>
      <w:r w:rsidR="00A5663C">
        <w:rPr>
          <w:rFonts w:ascii="Book Antiqua" w:hAnsi="Book Antiqua"/>
          <w:sz w:val="24"/>
          <w:szCs w:val="24"/>
        </w:rPr>
        <w:lastRenderedPageBreak/>
        <w:t>tehtävään. Huomasin, että jopa ne passiivisimmat ja aremmatkin oppilaat osallistuivat jännittävään ja uudenlaiseen tehtävään.</w:t>
      </w:r>
    </w:p>
    <w:p w14:paraId="7C432A2A" w14:textId="37B5903C" w:rsidR="00523491" w:rsidRDefault="00523491" w:rsidP="00551827">
      <w:pPr>
        <w:spacing w:after="0" w:line="360" w:lineRule="auto"/>
        <w:rPr>
          <w:rFonts w:ascii="Book Antiqua" w:hAnsi="Book Antiqua"/>
          <w:sz w:val="24"/>
          <w:szCs w:val="24"/>
        </w:rPr>
      </w:pPr>
    </w:p>
    <w:p w14:paraId="5AD0970C" w14:textId="77777777" w:rsidR="00112845" w:rsidRDefault="00523491" w:rsidP="00551827">
      <w:pPr>
        <w:spacing w:after="0" w:line="360" w:lineRule="auto"/>
        <w:rPr>
          <w:rFonts w:ascii="Book Antiqua" w:hAnsi="Book Antiqua"/>
          <w:sz w:val="24"/>
          <w:szCs w:val="24"/>
        </w:rPr>
      </w:pPr>
      <w:r>
        <w:rPr>
          <w:rFonts w:ascii="Book Antiqua" w:hAnsi="Book Antiqua"/>
          <w:sz w:val="24"/>
          <w:szCs w:val="24"/>
        </w:rPr>
        <w:t xml:space="preserve">Opin itse tästä interaktiivisesta työskentelytavasta sen, että toisinaan jos työrauhan kanssa on ongelmia, </w:t>
      </w:r>
      <w:r w:rsidR="00826D6C">
        <w:rPr>
          <w:rFonts w:ascii="Book Antiqua" w:hAnsi="Book Antiqua"/>
          <w:sz w:val="24"/>
          <w:szCs w:val="24"/>
        </w:rPr>
        <w:t xml:space="preserve">opettajalla kannattaa olla työkalupakissaan hyvin monenlaisia työskentelytapoja, joita käyttää tiukan paikan tullen. Koen omaksi vahvuudekseni juuri mielikuvituksen käytön ja kukkivan luovuuteni, mitä on helppo myydä varsinkin pienemmille oppilaille. </w:t>
      </w:r>
      <w:r w:rsidR="006E4087">
        <w:rPr>
          <w:rFonts w:ascii="Book Antiqua" w:hAnsi="Book Antiqua"/>
          <w:sz w:val="24"/>
          <w:szCs w:val="24"/>
        </w:rPr>
        <w:t xml:space="preserve">Erilaiset oppilaat hyötyvät myös tällaisesta itseilmaisun ulottuvuudesta, jossa toimitaan yhdessä. Epäonnistumisen vaara on tällöin marginaalisen pieni. Äänimaiseman luominen on myös aistiympäristöllisesti hedelmällinen, sillä valaistus oli hämärä, äänet jännittäviä ja yllätyksellisiä oman turvallisen luokan ympäröimänä. </w:t>
      </w:r>
    </w:p>
    <w:p w14:paraId="1580FE51" w14:textId="77777777" w:rsidR="00112845" w:rsidRDefault="00112845" w:rsidP="00551827">
      <w:pPr>
        <w:spacing w:after="0" w:line="360" w:lineRule="auto"/>
        <w:rPr>
          <w:rFonts w:ascii="Book Antiqua" w:hAnsi="Book Antiqua"/>
          <w:sz w:val="24"/>
          <w:szCs w:val="24"/>
        </w:rPr>
      </w:pPr>
    </w:p>
    <w:p w14:paraId="45B9FBBA" w14:textId="2C16C45D" w:rsidR="00A01DC6" w:rsidRDefault="00112845" w:rsidP="00551827">
      <w:pPr>
        <w:spacing w:after="0" w:line="360" w:lineRule="auto"/>
        <w:rPr>
          <w:rFonts w:ascii="Book Antiqua" w:hAnsi="Book Antiqua"/>
          <w:sz w:val="24"/>
          <w:szCs w:val="24"/>
        </w:rPr>
      </w:pPr>
      <w:r>
        <w:rPr>
          <w:rFonts w:ascii="Book Antiqua" w:hAnsi="Book Antiqua"/>
          <w:sz w:val="24"/>
          <w:szCs w:val="24"/>
        </w:rPr>
        <w:t xml:space="preserve">Tahdon uskoa, että jokaisella oppilaalla oli hyvä olla siinä hetkessä, jonka jaoimme ja koimme. Nämä hetket voivat jäädä oppilaan mieleen vielä pitkäksikin aikaa, tuoden </w:t>
      </w:r>
      <w:r w:rsidR="00790060">
        <w:rPr>
          <w:rFonts w:ascii="Book Antiqua" w:hAnsi="Book Antiqua"/>
          <w:sz w:val="24"/>
          <w:szCs w:val="24"/>
        </w:rPr>
        <w:t xml:space="preserve">mielihyvää ja onnistumisen kokemuksia. </w:t>
      </w:r>
      <w:r w:rsidR="00B45936">
        <w:rPr>
          <w:rFonts w:ascii="Book Antiqua" w:hAnsi="Book Antiqua"/>
          <w:sz w:val="24"/>
          <w:szCs w:val="24"/>
        </w:rPr>
        <w:t>Lopuksi annoin opettajana kehuvaa palautetta ja suuret kiitokset viimeisen yhteisen musiikintunnin päätteeksi.</w:t>
      </w:r>
    </w:p>
    <w:p w14:paraId="54F549DC" w14:textId="77777777" w:rsidR="00A01DC6" w:rsidRDefault="00A01DC6" w:rsidP="00551827">
      <w:pPr>
        <w:spacing w:after="0" w:line="360" w:lineRule="auto"/>
        <w:rPr>
          <w:rFonts w:ascii="Book Antiqua" w:hAnsi="Book Antiqua"/>
          <w:sz w:val="24"/>
          <w:szCs w:val="24"/>
        </w:rPr>
      </w:pPr>
    </w:p>
    <w:p w14:paraId="4B6B14C1" w14:textId="5F0C02C6" w:rsidR="00523491" w:rsidRDefault="00A01DC6" w:rsidP="00A01DC6">
      <w:pPr>
        <w:pStyle w:val="Otsikko1"/>
        <w:rPr>
          <w:rFonts w:ascii="Book Antiqua" w:hAnsi="Book Antiqua"/>
          <w:sz w:val="26"/>
          <w:szCs w:val="26"/>
        </w:rPr>
      </w:pPr>
      <w:r w:rsidRPr="00A01DC6">
        <w:rPr>
          <w:rFonts w:ascii="Book Antiqua" w:hAnsi="Book Antiqua"/>
          <w:sz w:val="26"/>
          <w:szCs w:val="26"/>
        </w:rPr>
        <w:t>Yhteenveto</w:t>
      </w:r>
      <w:r w:rsidR="006E4087" w:rsidRPr="00A01DC6">
        <w:rPr>
          <w:rFonts w:ascii="Book Antiqua" w:hAnsi="Book Antiqua"/>
          <w:sz w:val="26"/>
          <w:szCs w:val="26"/>
        </w:rPr>
        <w:t xml:space="preserve"> </w:t>
      </w:r>
    </w:p>
    <w:p w14:paraId="6AD34A2E" w14:textId="46D1C843" w:rsidR="009F20DD" w:rsidRDefault="009F20DD" w:rsidP="009F20DD"/>
    <w:p w14:paraId="78FC8E6C" w14:textId="13D11B0B" w:rsidR="009F20DD" w:rsidRDefault="009F20DD" w:rsidP="009F20DD">
      <w:pPr>
        <w:rPr>
          <w:rFonts w:ascii="Book Antiqua" w:hAnsi="Book Antiqua"/>
          <w:sz w:val="24"/>
          <w:szCs w:val="24"/>
        </w:rPr>
      </w:pPr>
      <w:r>
        <w:rPr>
          <w:rFonts w:ascii="Book Antiqua" w:hAnsi="Book Antiqua"/>
          <w:sz w:val="24"/>
          <w:szCs w:val="24"/>
        </w:rPr>
        <w:t>Lopuksi palaan vielä omiin tavoitteisiini. Kirjoitan niistä mitkä toteutuivat ja mitkä eivät.</w:t>
      </w:r>
    </w:p>
    <w:p w14:paraId="7921928B" w14:textId="12C6C4AC" w:rsidR="00C50FF4" w:rsidRDefault="00C50FF4" w:rsidP="00C50FF4">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 xml:space="preserve">Vaikka mielestäni suunnittelin tunnit aina hyvin etukäteen, ennakoiminen muodostui hyvin isoksi teemaksi. Ennakoiminen auttaa työrauhan edistämiseen, organisointiin ja aktivointiin. Aina ei kaikkea voi etukäteen ennakoida, joten tässä toteutuu myös se yksi tavoitteeni, joka oli se, etten tukeutuisi enää liiaksi suunnitelmiin, vaan luottaisin siihen, että osaan. Matematiikan suhteen epämukavuusalueelle meneminen oli jo itsessään suuri voitto minulle. Opettajaksi oppimisen prosessi koostuu monesta osa-alueesta. Koen, että olen hyvässä vaiheessa opettajuuttani. Luokanopettajakoulutuksen antamat perustaidot kuten oppiaineksen didaktinen hallinta, kommunikointi, henkilösuhteiden hoito, sosiaalisen järjestyksen luominen, motivointi (aktivointi ja palautteen anto), opetusmenetelmien hallinta ja soveltaminen organisointeineen ja ohjeineen, tunti-, jakso- </w:t>
      </w:r>
      <w:r>
        <w:rPr>
          <w:rFonts w:ascii="Book Antiqua" w:eastAsia="Times New Roman" w:hAnsi="Book Antiqua" w:cs="Arial"/>
          <w:color w:val="000000"/>
          <w:sz w:val="24"/>
          <w:szCs w:val="24"/>
          <w:lang w:eastAsia="fi-FI"/>
        </w:rPr>
        <w:lastRenderedPageBreak/>
        <w:t xml:space="preserve">sekä vuosisuunnitelmien laatiminen perusopetuksen opetussuunnitelman mukaisesti (arviointi) ja asennoituminen työhön ovat tuoreessa muistissa opiskeluiden myötä. Integroin onnistuneesti musiikkia tunneilla, joten hyödynsin mukavasti omaa substanssiosaamistani. </w:t>
      </w:r>
    </w:p>
    <w:p w14:paraId="17FFC9CC" w14:textId="77777777" w:rsidR="00C50FF4" w:rsidRDefault="00C50FF4" w:rsidP="00C50FF4">
      <w:pPr>
        <w:spacing w:after="0" w:line="360" w:lineRule="auto"/>
        <w:rPr>
          <w:rFonts w:ascii="Book Antiqua" w:eastAsia="Times New Roman" w:hAnsi="Book Antiqua" w:cs="Arial"/>
          <w:color w:val="000000"/>
          <w:sz w:val="24"/>
          <w:szCs w:val="24"/>
          <w:lang w:eastAsia="fi-FI"/>
        </w:rPr>
      </w:pPr>
    </w:p>
    <w:p w14:paraId="4AED4EC8" w14:textId="76F50D5A" w:rsidR="00C50FF4" w:rsidRPr="00052630" w:rsidRDefault="00C50FF4" w:rsidP="00C50FF4">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Kaiken kaikkiaan opetusharjoittelusta jäi positiivinen kuva ja sain valtavasti itseluottamusta tulevaan työhöni. Tunnistan kehityskohteeni, joita aion työstää opetustyössäni. Riemuitsen siitä, että luovuuteni sai näkyä opetuksessani ja olin oma itseni joka tunnilla. Ihmisen oma persoona on se, joka meille syntyjään lahjana annetaan. Tieto siitä, että riität juuri sellaisena kuin olet kantaa pitkälle. Tämä on se viisaus, jota itse kannan mukanani, jonka päälle rakennan, johon luotan – työhyvinvointi ja työssä jaksamisen näkökulmaakin ajatellen.</w:t>
      </w:r>
    </w:p>
    <w:p w14:paraId="6A630D83" w14:textId="750A51A6" w:rsidR="0049476E" w:rsidRDefault="0049476E" w:rsidP="0049476E"/>
    <w:p w14:paraId="27EB3F33" w14:textId="4CBD0E33" w:rsidR="0049476E" w:rsidRPr="00412C21" w:rsidRDefault="0049476E" w:rsidP="0049476E">
      <w:pPr>
        <w:pStyle w:val="Otsikko2"/>
        <w:rPr>
          <w:rFonts w:ascii="Book Antiqua" w:hAnsi="Book Antiqua"/>
          <w:lang w:val="en-US"/>
        </w:rPr>
      </w:pPr>
      <w:r w:rsidRPr="00412C21">
        <w:rPr>
          <w:rFonts w:ascii="Book Antiqua" w:hAnsi="Book Antiqua"/>
          <w:lang w:val="en-US"/>
        </w:rPr>
        <w:t>Lähteet</w:t>
      </w:r>
    </w:p>
    <w:p w14:paraId="0BD69711" w14:textId="426E272A" w:rsidR="0049476E" w:rsidRPr="00412C21" w:rsidRDefault="0049476E" w:rsidP="0049476E">
      <w:pPr>
        <w:rPr>
          <w:lang w:val="en-US"/>
        </w:rPr>
      </w:pPr>
    </w:p>
    <w:p w14:paraId="16E154BF" w14:textId="4D39C75F" w:rsidR="0049476E" w:rsidRPr="00186DD1" w:rsidRDefault="0049476E" w:rsidP="0049476E">
      <w:pPr>
        <w:rPr>
          <w:rFonts w:ascii="Book Antiqua" w:hAnsi="Book Antiqua"/>
          <w:color w:val="000000"/>
          <w:sz w:val="24"/>
          <w:szCs w:val="24"/>
          <w:shd w:val="clear" w:color="auto" w:fill="FFFFFF"/>
          <w:lang w:val="sv-SE"/>
        </w:rPr>
      </w:pPr>
      <w:r w:rsidRPr="001D2DED">
        <w:rPr>
          <w:rFonts w:ascii="Book Antiqua" w:hAnsi="Book Antiqua"/>
          <w:color w:val="000000"/>
          <w:sz w:val="24"/>
          <w:szCs w:val="24"/>
          <w:shd w:val="clear" w:color="auto" w:fill="FFFFFF"/>
          <w:lang w:val="en-US"/>
        </w:rPr>
        <w:t xml:space="preserve">Aspfors, A. 2012. Induction Practices. Experiences of New Qualified Teachers. </w:t>
      </w:r>
      <w:r w:rsidRPr="00186DD1">
        <w:rPr>
          <w:rFonts w:ascii="Book Antiqua" w:hAnsi="Book Antiqua"/>
          <w:color w:val="000000"/>
          <w:sz w:val="24"/>
          <w:szCs w:val="24"/>
          <w:shd w:val="clear" w:color="auto" w:fill="FFFFFF"/>
          <w:lang w:val="sv-SE"/>
        </w:rPr>
        <w:t xml:space="preserve">Finland: Åbo Akademi University. </w:t>
      </w:r>
      <w:r w:rsidR="00106B6B" w:rsidRPr="00186DD1">
        <w:rPr>
          <w:rFonts w:ascii="Book Antiqua" w:hAnsi="Book Antiqua"/>
          <w:color w:val="000000"/>
          <w:sz w:val="24"/>
          <w:szCs w:val="24"/>
          <w:shd w:val="clear" w:color="auto" w:fill="FFFFFF"/>
          <w:lang w:val="sv-SE"/>
        </w:rPr>
        <w:t>23–26</w:t>
      </w:r>
      <w:r w:rsidRPr="00186DD1">
        <w:rPr>
          <w:rFonts w:ascii="Book Antiqua" w:hAnsi="Book Antiqua"/>
          <w:color w:val="000000"/>
          <w:sz w:val="24"/>
          <w:szCs w:val="24"/>
          <w:shd w:val="clear" w:color="auto" w:fill="FFFFFF"/>
          <w:lang w:val="sv-SE"/>
        </w:rPr>
        <w:t>.</w:t>
      </w:r>
    </w:p>
    <w:p w14:paraId="3CA26732" w14:textId="77777777" w:rsidR="00AC0B7F" w:rsidRPr="00186DD1" w:rsidRDefault="00AC0B7F" w:rsidP="0049476E">
      <w:pPr>
        <w:rPr>
          <w:rFonts w:ascii="Book Antiqua" w:hAnsi="Book Antiqua"/>
          <w:color w:val="000000"/>
          <w:sz w:val="24"/>
          <w:szCs w:val="24"/>
          <w:shd w:val="clear" w:color="auto" w:fill="FFFFFF"/>
          <w:lang w:val="sv-SE"/>
        </w:rPr>
      </w:pPr>
    </w:p>
    <w:p w14:paraId="5670319D" w14:textId="5BF63478" w:rsidR="00AC0B7F" w:rsidRDefault="001D2DED" w:rsidP="00AC0B7F">
      <w:pPr>
        <w:spacing w:line="240" w:lineRule="auto"/>
        <w:rPr>
          <w:rFonts w:ascii="Book Antiqua" w:eastAsia="Calibri" w:hAnsi="Book Antiqua" w:cs="Calibri"/>
          <w:sz w:val="24"/>
          <w:szCs w:val="24"/>
        </w:rPr>
      </w:pPr>
      <w:r w:rsidRPr="00186DD1">
        <w:rPr>
          <w:rFonts w:ascii="Book Antiqua" w:eastAsia="Calibri" w:hAnsi="Book Antiqua" w:cs="Calibri"/>
          <w:sz w:val="24"/>
          <w:szCs w:val="24"/>
          <w:lang w:val="sv-SE"/>
        </w:rPr>
        <w:t xml:space="preserve">Kasa, T., Kouros, K. &amp; Skottman-Kivelä, P. 2020. </w:t>
      </w:r>
      <w:bookmarkStart w:id="0" w:name="_Hlk64734191"/>
      <w:r w:rsidRPr="001D2DED">
        <w:rPr>
          <w:rFonts w:ascii="Book Antiqua" w:eastAsia="Calibri" w:hAnsi="Book Antiqua" w:cs="Calibri"/>
          <w:sz w:val="24"/>
          <w:szCs w:val="24"/>
        </w:rPr>
        <w:t>Perus- ja ihmisoikeudet opetus- ja kasvatusalalla</w:t>
      </w:r>
      <w:r w:rsidRPr="001D2DED">
        <w:rPr>
          <w:rFonts w:ascii="Book Antiqua" w:eastAsia="Calibri" w:hAnsi="Book Antiqua" w:cs="Calibri"/>
          <w:i/>
          <w:iCs/>
          <w:sz w:val="24"/>
          <w:szCs w:val="24"/>
        </w:rPr>
        <w:t xml:space="preserve">. </w:t>
      </w:r>
      <w:r w:rsidRPr="001D2DED">
        <w:rPr>
          <w:rFonts w:ascii="Book Antiqua" w:eastAsia="Calibri" w:hAnsi="Book Antiqua" w:cs="Calibri"/>
          <w:sz w:val="24"/>
          <w:szCs w:val="24"/>
        </w:rPr>
        <w:t>Oikeudellinen ja pedagoginen opas alan opiskelijoille ja asiantuntijoille. Helsingin yliopisto: Kasvatustieteellinen tiedekunta.</w:t>
      </w:r>
      <w:bookmarkEnd w:id="0"/>
      <w:r w:rsidR="00AC0B7F">
        <w:rPr>
          <w:rFonts w:ascii="Book Antiqua" w:eastAsia="Calibri" w:hAnsi="Book Antiqua" w:cs="Calibri"/>
          <w:sz w:val="24"/>
          <w:szCs w:val="24"/>
        </w:rPr>
        <w:t xml:space="preserve"> </w:t>
      </w:r>
      <w:hyperlink r:id="rId7" w:history="1">
        <w:r w:rsidR="00AC0B7F" w:rsidRPr="00487978">
          <w:rPr>
            <w:rStyle w:val="Hyperlinkki"/>
            <w:rFonts w:eastAsia="Calibri" w:cs="Calibri"/>
            <w:sz w:val="24"/>
            <w:szCs w:val="24"/>
          </w:rPr>
          <w:t>http://hdl.handle.net/10138/314105</w:t>
        </w:r>
      </w:hyperlink>
      <w:r w:rsidR="00AC0B7F">
        <w:rPr>
          <w:rFonts w:ascii="Book Antiqua" w:eastAsia="Calibri" w:hAnsi="Book Antiqua" w:cs="Calibri"/>
          <w:sz w:val="24"/>
          <w:szCs w:val="24"/>
        </w:rPr>
        <w:t xml:space="preserve"> Luettu 9.12.2021.</w:t>
      </w:r>
    </w:p>
    <w:p w14:paraId="0F47D3D0" w14:textId="77777777" w:rsidR="00003F98" w:rsidRPr="00003F98" w:rsidRDefault="00003F98" w:rsidP="00AC0B7F">
      <w:pPr>
        <w:spacing w:line="240" w:lineRule="auto"/>
        <w:rPr>
          <w:rFonts w:ascii="Book Antiqua" w:eastAsia="Calibri" w:hAnsi="Book Antiqua" w:cs="Calibri"/>
          <w:sz w:val="24"/>
          <w:szCs w:val="24"/>
        </w:rPr>
      </w:pPr>
    </w:p>
    <w:p w14:paraId="50CCB202" w14:textId="1FF72BF2" w:rsidR="00AC0B7F" w:rsidRDefault="00003F98" w:rsidP="00AC0B7F">
      <w:pPr>
        <w:spacing w:line="240" w:lineRule="auto"/>
        <w:rPr>
          <w:rFonts w:ascii="Book Antiqua" w:hAnsi="Book Antiqua"/>
          <w:sz w:val="24"/>
          <w:szCs w:val="24"/>
        </w:rPr>
      </w:pPr>
      <w:r w:rsidRPr="00003F98">
        <w:rPr>
          <w:rFonts w:ascii="Book Antiqua" w:hAnsi="Book Antiqua"/>
          <w:sz w:val="24"/>
          <w:szCs w:val="24"/>
        </w:rPr>
        <w:t xml:space="preserve">Kiilakoski, T., Tomperi, T., </w:t>
      </w:r>
      <w:r w:rsidR="00065EF1">
        <w:rPr>
          <w:rFonts w:ascii="Book Antiqua" w:hAnsi="Book Antiqua"/>
          <w:sz w:val="24"/>
          <w:szCs w:val="24"/>
        </w:rPr>
        <w:t>&amp;</w:t>
      </w:r>
      <w:r w:rsidRPr="00003F98">
        <w:rPr>
          <w:rFonts w:ascii="Book Antiqua" w:hAnsi="Book Antiqua"/>
          <w:sz w:val="24"/>
          <w:szCs w:val="24"/>
        </w:rPr>
        <w:t xml:space="preserve"> Vuorikoski, M. 2005. ”Hullunkurisia perheitä”. Kenen kasvatus? Tampere. Vastapaino. </w:t>
      </w:r>
    </w:p>
    <w:p w14:paraId="54C42B1F" w14:textId="77777777" w:rsidR="00003F98" w:rsidRPr="00003F98" w:rsidRDefault="00003F98" w:rsidP="00AC0B7F">
      <w:pPr>
        <w:spacing w:line="240" w:lineRule="auto"/>
        <w:rPr>
          <w:rFonts w:ascii="Book Antiqua" w:eastAsia="Calibri" w:hAnsi="Book Antiqua" w:cs="Calibri"/>
          <w:sz w:val="24"/>
          <w:szCs w:val="24"/>
        </w:rPr>
      </w:pPr>
    </w:p>
    <w:p w14:paraId="581DC688" w14:textId="61B5C2F0" w:rsidR="00270DA3" w:rsidRDefault="00270DA3" w:rsidP="0049476E">
      <w:pPr>
        <w:rPr>
          <w:rFonts w:ascii="Book Antiqua" w:eastAsia="Calibri" w:hAnsi="Book Antiqua" w:cs="Calibri"/>
          <w:sz w:val="24"/>
          <w:szCs w:val="24"/>
        </w:rPr>
      </w:pPr>
      <w:r w:rsidRPr="001D2DED">
        <w:rPr>
          <w:rFonts w:ascii="Book Antiqua" w:eastAsia="Calibri" w:hAnsi="Book Antiqua" w:cs="Calibri"/>
          <w:sz w:val="24"/>
          <w:szCs w:val="24"/>
        </w:rPr>
        <w:t>Laine, T. 2004. Huomisen opettajat. Luokanopettajakoulutus ammatillisen identiteetin rakentajana</w:t>
      </w:r>
      <w:r w:rsidRPr="001D2DED">
        <w:rPr>
          <w:rFonts w:ascii="Book Antiqua" w:eastAsia="Calibri" w:hAnsi="Book Antiqua" w:cs="Calibri"/>
          <w:i/>
          <w:iCs/>
          <w:sz w:val="24"/>
          <w:szCs w:val="24"/>
        </w:rPr>
        <w:t xml:space="preserve">. </w:t>
      </w:r>
      <w:r w:rsidRPr="001D2DED">
        <w:rPr>
          <w:rFonts w:ascii="Book Antiqua" w:eastAsia="Calibri" w:hAnsi="Book Antiqua" w:cs="Calibri"/>
          <w:sz w:val="24"/>
          <w:szCs w:val="24"/>
        </w:rPr>
        <w:t>Tampereen yliopisto.</w:t>
      </w:r>
    </w:p>
    <w:p w14:paraId="15044C4E" w14:textId="60EFFB04" w:rsidR="00BC6D61" w:rsidRDefault="00BC6D61" w:rsidP="0049476E">
      <w:pPr>
        <w:rPr>
          <w:rFonts w:ascii="Book Antiqua" w:eastAsia="Calibri" w:hAnsi="Book Antiqua" w:cs="Calibri"/>
          <w:sz w:val="24"/>
          <w:szCs w:val="24"/>
        </w:rPr>
      </w:pPr>
    </w:p>
    <w:p w14:paraId="717DA882" w14:textId="1E8D8CA5" w:rsidR="00BC6D61" w:rsidRDefault="00BC6D61" w:rsidP="0049476E">
      <w:pPr>
        <w:rPr>
          <w:rFonts w:ascii="Book Antiqua" w:hAnsi="Book Antiqua"/>
          <w:sz w:val="24"/>
          <w:szCs w:val="24"/>
        </w:rPr>
      </w:pPr>
      <w:r w:rsidRPr="00BC6D61">
        <w:rPr>
          <w:rFonts w:ascii="Book Antiqua" w:hAnsi="Book Antiqua"/>
          <w:sz w:val="24"/>
          <w:szCs w:val="24"/>
        </w:rPr>
        <w:t>Marjamäki, E., Kosonen, S., Törrönen, S., &amp; Hannukkala, M. 2016</w:t>
      </w:r>
      <w:r>
        <w:rPr>
          <w:rFonts w:ascii="Book Antiqua" w:hAnsi="Book Antiqua"/>
          <w:sz w:val="24"/>
          <w:szCs w:val="24"/>
        </w:rPr>
        <w:t>.</w:t>
      </w:r>
      <w:r w:rsidRPr="00BC6D61">
        <w:rPr>
          <w:rFonts w:ascii="Book Antiqua" w:hAnsi="Book Antiqua"/>
          <w:sz w:val="24"/>
          <w:szCs w:val="24"/>
        </w:rPr>
        <w:t xml:space="preserve"> Lapsen mieli. Juvenes Print - Suomen Yliopistopaino Oy.</w:t>
      </w:r>
    </w:p>
    <w:p w14:paraId="37596571" w14:textId="7B956F2C" w:rsidR="00A53C84" w:rsidRDefault="00A53C84" w:rsidP="0049476E">
      <w:pPr>
        <w:rPr>
          <w:rFonts w:ascii="Book Antiqua" w:hAnsi="Book Antiqua"/>
          <w:sz w:val="24"/>
          <w:szCs w:val="24"/>
        </w:rPr>
      </w:pPr>
    </w:p>
    <w:p w14:paraId="04F56E9A" w14:textId="77777777" w:rsidR="00A53C84" w:rsidRDefault="00A53C84" w:rsidP="00A53C84">
      <w:pPr>
        <w:pStyle w:val="1tekstikappale"/>
        <w:rPr>
          <w:color w:val="000000"/>
        </w:rPr>
      </w:pPr>
      <w:r>
        <w:rPr>
          <w:color w:val="000000"/>
        </w:rPr>
        <w:lastRenderedPageBreak/>
        <w:t xml:space="preserve">Männistö, P. 2018. Käyttämättömien mahdollisuuksien maa - demokratiakompetenssit ja peruskoulu. Teoksessa M. Rautiainen (toim.) Kohti parempaa demokratiaa. </w:t>
      </w:r>
      <w:r>
        <w:rPr>
          <w:i/>
          <w:iCs/>
          <w:color w:val="000000"/>
        </w:rPr>
        <w:t xml:space="preserve">Euroopan neuvoston demokratiakulttuurin kompetenssit kasvatuksessa ja opetuksessa. </w:t>
      </w:r>
      <w:r>
        <w:rPr>
          <w:color w:val="000000"/>
        </w:rPr>
        <w:t>Jyväskylän yliopisto: Opettajankoulutuslaitos.</w:t>
      </w:r>
    </w:p>
    <w:p w14:paraId="2ED6E3FF" w14:textId="77777777" w:rsidR="00A53C84" w:rsidRPr="00BC6D61" w:rsidRDefault="00A53C84" w:rsidP="0049476E">
      <w:pPr>
        <w:rPr>
          <w:rFonts w:ascii="Book Antiqua" w:eastAsia="Calibri" w:hAnsi="Book Antiqua" w:cs="Calibri"/>
          <w:sz w:val="24"/>
          <w:szCs w:val="24"/>
        </w:rPr>
      </w:pPr>
    </w:p>
    <w:p w14:paraId="78442022" w14:textId="77777777" w:rsidR="00AC0B7F" w:rsidRPr="001D2DED" w:rsidRDefault="00AC0B7F" w:rsidP="0049476E">
      <w:pPr>
        <w:rPr>
          <w:rFonts w:ascii="Book Antiqua" w:hAnsi="Book Antiqua"/>
          <w:color w:val="000000"/>
          <w:sz w:val="24"/>
          <w:szCs w:val="24"/>
          <w:shd w:val="clear" w:color="auto" w:fill="FFFFFF"/>
        </w:rPr>
      </w:pPr>
    </w:p>
    <w:p w14:paraId="23F76335" w14:textId="101CC1D4" w:rsidR="00270DA3" w:rsidRPr="001D2DED" w:rsidRDefault="00270DA3" w:rsidP="00270DA3">
      <w:pPr>
        <w:pStyle w:val="Leipteksti1"/>
        <w:spacing w:line="240" w:lineRule="auto"/>
        <w:ind w:firstLine="0"/>
        <w:jc w:val="left"/>
        <w:rPr>
          <w:szCs w:val="24"/>
        </w:rPr>
      </w:pPr>
      <w:r w:rsidRPr="001D2DED">
        <w:rPr>
          <w:szCs w:val="24"/>
        </w:rPr>
        <w:t xml:space="preserve">Opettajien ammattijärjestö OAJ. 2021. Opettajan arvot ja eettiset periaatteet. </w:t>
      </w:r>
      <w:hyperlink r:id="rId8" w:history="1">
        <w:r w:rsidRPr="001D2DED">
          <w:rPr>
            <w:rStyle w:val="Hyperlinkki"/>
            <w:szCs w:val="24"/>
          </w:rPr>
          <w:t>https://www.oaj.fi/arjessa/opetustyon-eettiset-periaatteet/opettajan-arvot-ja-eettiset-periaatteet/</w:t>
        </w:r>
      </w:hyperlink>
      <w:r w:rsidRPr="001D2DED">
        <w:rPr>
          <w:szCs w:val="24"/>
        </w:rPr>
        <w:t xml:space="preserve"> Luettu 9.12.2021.</w:t>
      </w:r>
    </w:p>
    <w:p w14:paraId="7055BB17" w14:textId="77777777" w:rsidR="00270DA3" w:rsidRPr="001D2DED" w:rsidRDefault="00270DA3" w:rsidP="0049476E">
      <w:pPr>
        <w:rPr>
          <w:rFonts w:ascii="Book Antiqua" w:hAnsi="Book Antiqua"/>
          <w:color w:val="000000"/>
          <w:sz w:val="24"/>
          <w:szCs w:val="24"/>
          <w:shd w:val="clear" w:color="auto" w:fill="FFFFFF"/>
        </w:rPr>
      </w:pPr>
    </w:p>
    <w:p w14:paraId="211E9403" w14:textId="77777777" w:rsidR="00270DA3" w:rsidRPr="001D2DED" w:rsidRDefault="00270DA3" w:rsidP="00270DA3">
      <w:pPr>
        <w:pStyle w:val="Leipteksti1"/>
        <w:spacing w:line="240" w:lineRule="auto"/>
        <w:ind w:firstLine="0"/>
        <w:jc w:val="left"/>
        <w:rPr>
          <w:szCs w:val="24"/>
        </w:rPr>
      </w:pPr>
      <w:r w:rsidRPr="001D2DED">
        <w:rPr>
          <w:szCs w:val="24"/>
        </w:rPr>
        <w:t>Soilamo, O. 2008. Opettajan monikulttuurinen työ. Turun yliopisto.</w:t>
      </w:r>
    </w:p>
    <w:p w14:paraId="71FD6528" w14:textId="77777777" w:rsidR="00270DA3" w:rsidRPr="001D2DED" w:rsidRDefault="00270DA3" w:rsidP="0049476E">
      <w:pPr>
        <w:rPr>
          <w:rFonts w:ascii="Book Antiqua" w:hAnsi="Book Antiqua"/>
          <w:color w:val="000000"/>
          <w:sz w:val="24"/>
          <w:szCs w:val="24"/>
          <w:shd w:val="clear" w:color="auto" w:fill="FFFFFF"/>
        </w:rPr>
      </w:pPr>
    </w:p>
    <w:p w14:paraId="71093EA5" w14:textId="6146311E" w:rsidR="00270DA3" w:rsidRDefault="00270DA3" w:rsidP="00270DA3">
      <w:pPr>
        <w:pStyle w:val="Leipteksti1"/>
        <w:spacing w:line="240" w:lineRule="auto"/>
        <w:ind w:firstLine="0"/>
        <w:jc w:val="left"/>
        <w:rPr>
          <w:szCs w:val="24"/>
        </w:rPr>
      </w:pPr>
      <w:r w:rsidRPr="001D2DED">
        <w:rPr>
          <w:szCs w:val="24"/>
        </w:rPr>
        <w:t>Tirri, K. 2002. Opetustyön etiikka. Teoksessa P. Sallila ja A. Malinen (toim.) Opettajuus muutoksessa. Vantaa: Kansanvalistusseura.</w:t>
      </w:r>
    </w:p>
    <w:p w14:paraId="5CD73A1E" w14:textId="47DD7228" w:rsidR="00A53C84" w:rsidRDefault="00A53C84" w:rsidP="00270DA3">
      <w:pPr>
        <w:pStyle w:val="Leipteksti1"/>
        <w:spacing w:line="240" w:lineRule="auto"/>
        <w:ind w:firstLine="0"/>
        <w:jc w:val="left"/>
        <w:rPr>
          <w:szCs w:val="24"/>
        </w:rPr>
      </w:pPr>
    </w:p>
    <w:p w14:paraId="3D9A214C" w14:textId="77777777" w:rsidR="00A53C84" w:rsidRPr="002600F8" w:rsidRDefault="00A53C84" w:rsidP="00A53C84">
      <w:pPr>
        <w:pStyle w:val="Leipteksti1"/>
        <w:ind w:firstLine="0"/>
        <w:rPr>
          <w:lang w:eastAsia="zh-CN"/>
        </w:rPr>
      </w:pPr>
    </w:p>
    <w:p w14:paraId="5CFC3B45" w14:textId="77777777" w:rsidR="00A53C84" w:rsidRPr="002600F8" w:rsidRDefault="00A53C84" w:rsidP="00A53C84">
      <w:pPr>
        <w:pStyle w:val="Leipteksti1"/>
        <w:ind w:firstLine="0"/>
        <w:rPr>
          <w:lang w:eastAsia="zh-CN"/>
        </w:rPr>
      </w:pPr>
      <w:r>
        <w:rPr>
          <w:lang w:eastAsia="zh-CN"/>
        </w:rPr>
        <w:t xml:space="preserve">Tomperi, T. 2018. Demokraattisen keskustelun ja kriittisen ajattelun taidot. Teoksessa M. Rautiainen (toim.) Kohti parempaa demokratiaa. </w:t>
      </w:r>
      <w:r w:rsidRPr="002600F8">
        <w:rPr>
          <w:i/>
          <w:iCs/>
          <w:lang w:eastAsia="zh-CN"/>
        </w:rPr>
        <w:t xml:space="preserve">Euroopan neuvoston demokratiakulttuurin kompetenssit kasvatuksessa ja opetuksessa. </w:t>
      </w:r>
      <w:r>
        <w:rPr>
          <w:lang w:eastAsia="zh-CN"/>
        </w:rPr>
        <w:t xml:space="preserve">Jyväskylän yliopisto: Opettajankoulutuslaitos. </w:t>
      </w:r>
    </w:p>
    <w:p w14:paraId="15713988" w14:textId="77777777" w:rsidR="00A53C84" w:rsidRDefault="00A53C84" w:rsidP="00270DA3">
      <w:pPr>
        <w:pStyle w:val="Leipteksti1"/>
        <w:spacing w:line="240" w:lineRule="auto"/>
        <w:ind w:firstLine="0"/>
        <w:jc w:val="left"/>
        <w:rPr>
          <w:szCs w:val="24"/>
        </w:rPr>
      </w:pPr>
    </w:p>
    <w:p w14:paraId="245D9C7C" w14:textId="36491112" w:rsidR="003931D4" w:rsidRDefault="003931D4" w:rsidP="00270DA3">
      <w:pPr>
        <w:pStyle w:val="Leipteksti1"/>
        <w:spacing w:line="240" w:lineRule="auto"/>
        <w:ind w:firstLine="0"/>
        <w:jc w:val="left"/>
        <w:rPr>
          <w:szCs w:val="24"/>
        </w:rPr>
      </w:pPr>
    </w:p>
    <w:p w14:paraId="2C20B914" w14:textId="0EBB3CE8" w:rsidR="003931D4" w:rsidRPr="003931D4" w:rsidRDefault="003931D4" w:rsidP="00270DA3">
      <w:pPr>
        <w:pStyle w:val="Leipteksti1"/>
        <w:spacing w:line="240" w:lineRule="auto"/>
        <w:ind w:firstLine="0"/>
        <w:jc w:val="left"/>
        <w:rPr>
          <w:szCs w:val="24"/>
        </w:rPr>
      </w:pPr>
      <w:r>
        <w:rPr>
          <w:szCs w:val="24"/>
        </w:rPr>
        <w:t xml:space="preserve">Tutkittua varhaiskasvatuksesta. 2020. Kohti tasa-arvoa sukupuolisensitiivisen varhaiskasvatuksen keinoin. </w:t>
      </w:r>
      <w:hyperlink r:id="rId9" w:history="1">
        <w:r w:rsidR="000740DF" w:rsidRPr="00DD6005">
          <w:rPr>
            <w:rStyle w:val="Hyperlinkki"/>
            <w:szCs w:val="24"/>
          </w:rPr>
          <w:t>https://tutkittuavarhaiskasvatuksesta.com/2020/11/20/eika-meilla-olen-ns-tyttojen-ja-poikien-juttuja-tasa-arvo-yhdenvertaisuus-ja-sukupuolisensitiivisyys-paikallisissa-varhaiskasvatussuunnitelmissa/</w:t>
        </w:r>
      </w:hyperlink>
    </w:p>
    <w:p w14:paraId="517361A9" w14:textId="77777777" w:rsidR="003931D4" w:rsidRPr="003931D4" w:rsidRDefault="003931D4" w:rsidP="00270DA3">
      <w:pPr>
        <w:pStyle w:val="Leipteksti1"/>
        <w:spacing w:line="240" w:lineRule="auto"/>
        <w:ind w:firstLine="0"/>
        <w:jc w:val="left"/>
        <w:rPr>
          <w:szCs w:val="24"/>
          <w:u w:val="single"/>
        </w:rPr>
      </w:pPr>
    </w:p>
    <w:p w14:paraId="26C51026" w14:textId="77777777" w:rsidR="00270DA3" w:rsidRPr="001D2DED" w:rsidRDefault="00270DA3" w:rsidP="0049476E">
      <w:pPr>
        <w:rPr>
          <w:rFonts w:ascii="Book Antiqua" w:hAnsi="Book Antiqua"/>
          <w:color w:val="000000"/>
          <w:sz w:val="24"/>
          <w:szCs w:val="24"/>
          <w:shd w:val="clear" w:color="auto" w:fill="FFFFFF"/>
        </w:rPr>
      </w:pPr>
    </w:p>
    <w:p w14:paraId="0A33EB1A" w14:textId="77777777" w:rsidR="00270DA3" w:rsidRPr="001D2DED" w:rsidRDefault="00270DA3" w:rsidP="00270DA3">
      <w:pPr>
        <w:spacing w:line="240" w:lineRule="auto"/>
        <w:rPr>
          <w:rFonts w:ascii="Book Antiqua" w:hAnsi="Book Antiqua"/>
          <w:color w:val="000000"/>
          <w:sz w:val="24"/>
          <w:szCs w:val="24"/>
          <w:shd w:val="clear" w:color="auto" w:fill="FFFFFF"/>
        </w:rPr>
      </w:pPr>
      <w:r w:rsidRPr="001D2DED">
        <w:rPr>
          <w:rFonts w:ascii="Book Antiqua" w:hAnsi="Book Antiqua"/>
          <w:color w:val="000000"/>
          <w:sz w:val="24"/>
          <w:szCs w:val="24"/>
          <w:shd w:val="clear" w:color="auto" w:fill="FFFFFF"/>
        </w:rPr>
        <w:t>Vähäsantanen, K. 2009. Ammatillisen opettajan ammatti-identiteetti muutoksessa. Teoksessa A. Eteläpelto, K. Collin ja J. Saarinen (toim.) Työ, identiteetti ja oppiminen. WSOY.</w:t>
      </w:r>
    </w:p>
    <w:p w14:paraId="1FE75EFE" w14:textId="77777777" w:rsidR="00270DA3" w:rsidRPr="0049476E" w:rsidRDefault="00270DA3" w:rsidP="0049476E">
      <w:pPr>
        <w:rPr>
          <w:rFonts w:ascii="Book Antiqua" w:hAnsi="Book Antiqua"/>
          <w:sz w:val="24"/>
          <w:szCs w:val="24"/>
        </w:rPr>
      </w:pPr>
    </w:p>
    <w:p w14:paraId="38D70C2A" w14:textId="77777777" w:rsidR="00553E51" w:rsidRPr="00553E51" w:rsidRDefault="00553E51" w:rsidP="00553E51"/>
    <w:sectPr w:rsidR="00553E51" w:rsidRPr="00553E51">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2BF6" w14:textId="77777777" w:rsidR="005D4AEA" w:rsidRDefault="005D4AEA" w:rsidP="009F20DD">
      <w:pPr>
        <w:spacing w:after="0" w:line="240" w:lineRule="auto"/>
      </w:pPr>
      <w:r>
        <w:separator/>
      </w:r>
    </w:p>
  </w:endnote>
  <w:endnote w:type="continuationSeparator" w:id="0">
    <w:p w14:paraId="14BF9B5E" w14:textId="77777777" w:rsidR="005D4AEA" w:rsidRDefault="005D4AEA" w:rsidP="009F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5FAB" w14:textId="77777777" w:rsidR="005D4AEA" w:rsidRDefault="005D4AEA" w:rsidP="009F20DD">
      <w:pPr>
        <w:spacing w:after="0" w:line="240" w:lineRule="auto"/>
      </w:pPr>
      <w:r>
        <w:separator/>
      </w:r>
    </w:p>
  </w:footnote>
  <w:footnote w:type="continuationSeparator" w:id="0">
    <w:p w14:paraId="4B75E405" w14:textId="77777777" w:rsidR="005D4AEA" w:rsidRDefault="005D4AEA" w:rsidP="009F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58485"/>
      <w:docPartObj>
        <w:docPartGallery w:val="Page Numbers (Top of Page)"/>
        <w:docPartUnique/>
      </w:docPartObj>
    </w:sdtPr>
    <w:sdtEndPr/>
    <w:sdtContent>
      <w:p w14:paraId="3CA4F1A6" w14:textId="4518D95F" w:rsidR="009F20DD" w:rsidRDefault="009F20DD">
        <w:pPr>
          <w:pStyle w:val="Yltunniste"/>
          <w:jc w:val="right"/>
        </w:pPr>
        <w:r>
          <w:fldChar w:fldCharType="begin"/>
        </w:r>
        <w:r>
          <w:instrText>PAGE   \* MERGEFORMAT</w:instrText>
        </w:r>
        <w:r>
          <w:fldChar w:fldCharType="separate"/>
        </w:r>
        <w:r>
          <w:t>2</w:t>
        </w:r>
        <w:r>
          <w:fldChar w:fldCharType="end"/>
        </w:r>
      </w:p>
    </w:sdtContent>
  </w:sdt>
  <w:p w14:paraId="47F52DC5" w14:textId="77777777" w:rsidR="009F20DD" w:rsidRDefault="009F20D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613B5"/>
    <w:multiLevelType w:val="multilevel"/>
    <w:tmpl w:val="9620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27E5B"/>
    <w:multiLevelType w:val="multilevel"/>
    <w:tmpl w:val="5FA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23"/>
    <w:rsid w:val="00003F98"/>
    <w:rsid w:val="00007BE6"/>
    <w:rsid w:val="00065EF1"/>
    <w:rsid w:val="00066BF0"/>
    <w:rsid w:val="000740DF"/>
    <w:rsid w:val="00097011"/>
    <w:rsid w:val="000A2A72"/>
    <w:rsid w:val="000A3EB4"/>
    <w:rsid w:val="000B6991"/>
    <w:rsid w:val="000C3E3F"/>
    <w:rsid w:val="000D2251"/>
    <w:rsid w:val="00104647"/>
    <w:rsid w:val="00106B6B"/>
    <w:rsid w:val="00112845"/>
    <w:rsid w:val="00114043"/>
    <w:rsid w:val="0018318E"/>
    <w:rsid w:val="00186DD1"/>
    <w:rsid w:val="00194260"/>
    <w:rsid w:val="001C4ABA"/>
    <w:rsid w:val="001D12C3"/>
    <w:rsid w:val="001D2DED"/>
    <w:rsid w:val="00216512"/>
    <w:rsid w:val="0024402E"/>
    <w:rsid w:val="00244776"/>
    <w:rsid w:val="0026236B"/>
    <w:rsid w:val="00263B90"/>
    <w:rsid w:val="00270DA3"/>
    <w:rsid w:val="002736EF"/>
    <w:rsid w:val="002A1817"/>
    <w:rsid w:val="002B1411"/>
    <w:rsid w:val="002B1623"/>
    <w:rsid w:val="002B6234"/>
    <w:rsid w:val="00326952"/>
    <w:rsid w:val="00363398"/>
    <w:rsid w:val="00363511"/>
    <w:rsid w:val="0036530C"/>
    <w:rsid w:val="003849BA"/>
    <w:rsid w:val="003931D4"/>
    <w:rsid w:val="003A01A4"/>
    <w:rsid w:val="003B24D6"/>
    <w:rsid w:val="003D3F74"/>
    <w:rsid w:val="003E0FC7"/>
    <w:rsid w:val="003F7BC0"/>
    <w:rsid w:val="00412C21"/>
    <w:rsid w:val="00435054"/>
    <w:rsid w:val="00480079"/>
    <w:rsid w:val="00481DF4"/>
    <w:rsid w:val="0049476E"/>
    <w:rsid w:val="004E0BE4"/>
    <w:rsid w:val="005014F2"/>
    <w:rsid w:val="00512371"/>
    <w:rsid w:val="005137CD"/>
    <w:rsid w:val="00523491"/>
    <w:rsid w:val="00530785"/>
    <w:rsid w:val="00535EB5"/>
    <w:rsid w:val="00551827"/>
    <w:rsid w:val="00553E51"/>
    <w:rsid w:val="005C7230"/>
    <w:rsid w:val="005D4AEA"/>
    <w:rsid w:val="005F1070"/>
    <w:rsid w:val="005F5FD7"/>
    <w:rsid w:val="00601528"/>
    <w:rsid w:val="006042EC"/>
    <w:rsid w:val="0062326F"/>
    <w:rsid w:val="0065263A"/>
    <w:rsid w:val="0066653E"/>
    <w:rsid w:val="00674679"/>
    <w:rsid w:val="00674CD4"/>
    <w:rsid w:val="00695838"/>
    <w:rsid w:val="006C64C6"/>
    <w:rsid w:val="006C6E73"/>
    <w:rsid w:val="006E4087"/>
    <w:rsid w:val="007078EC"/>
    <w:rsid w:val="0071452A"/>
    <w:rsid w:val="0072275D"/>
    <w:rsid w:val="00780735"/>
    <w:rsid w:val="00784404"/>
    <w:rsid w:val="00790060"/>
    <w:rsid w:val="00794D28"/>
    <w:rsid w:val="007B3F31"/>
    <w:rsid w:val="007E1E15"/>
    <w:rsid w:val="00822A3A"/>
    <w:rsid w:val="00826D6C"/>
    <w:rsid w:val="00917BBC"/>
    <w:rsid w:val="00944319"/>
    <w:rsid w:val="009742E0"/>
    <w:rsid w:val="00976936"/>
    <w:rsid w:val="009A4230"/>
    <w:rsid w:val="009A734A"/>
    <w:rsid w:val="009E1F63"/>
    <w:rsid w:val="009F20DD"/>
    <w:rsid w:val="00A01DC6"/>
    <w:rsid w:val="00A416C0"/>
    <w:rsid w:val="00A53C84"/>
    <w:rsid w:val="00A5663C"/>
    <w:rsid w:val="00A57C06"/>
    <w:rsid w:val="00A72A2D"/>
    <w:rsid w:val="00AC0B7F"/>
    <w:rsid w:val="00B248A1"/>
    <w:rsid w:val="00B2637B"/>
    <w:rsid w:val="00B3462B"/>
    <w:rsid w:val="00B37595"/>
    <w:rsid w:val="00B44EFD"/>
    <w:rsid w:val="00B45936"/>
    <w:rsid w:val="00B5213F"/>
    <w:rsid w:val="00B9269E"/>
    <w:rsid w:val="00B948A5"/>
    <w:rsid w:val="00BC6D61"/>
    <w:rsid w:val="00BD3091"/>
    <w:rsid w:val="00C003C3"/>
    <w:rsid w:val="00C0126F"/>
    <w:rsid w:val="00C036BC"/>
    <w:rsid w:val="00C17EAB"/>
    <w:rsid w:val="00C50FF4"/>
    <w:rsid w:val="00C535AA"/>
    <w:rsid w:val="00C6017E"/>
    <w:rsid w:val="00C80CC5"/>
    <w:rsid w:val="00C94D34"/>
    <w:rsid w:val="00CA27CA"/>
    <w:rsid w:val="00CB7737"/>
    <w:rsid w:val="00CE26DB"/>
    <w:rsid w:val="00D33317"/>
    <w:rsid w:val="00D63387"/>
    <w:rsid w:val="00D71BA2"/>
    <w:rsid w:val="00D73A88"/>
    <w:rsid w:val="00D906E2"/>
    <w:rsid w:val="00DA64F7"/>
    <w:rsid w:val="00DA77CF"/>
    <w:rsid w:val="00DE1EAB"/>
    <w:rsid w:val="00E30AC9"/>
    <w:rsid w:val="00E747D2"/>
    <w:rsid w:val="00EA0162"/>
    <w:rsid w:val="00EA114D"/>
    <w:rsid w:val="00ED3AFB"/>
    <w:rsid w:val="00EE767A"/>
    <w:rsid w:val="00EF3BC9"/>
    <w:rsid w:val="00FB0DEB"/>
    <w:rsid w:val="00FB7ACC"/>
    <w:rsid w:val="00FD39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8A8B"/>
  <w15:chartTrackingRefBased/>
  <w15:docId w15:val="{1ACB2EBB-CD05-4B9B-A1D6-58F443E7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B16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C80C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B16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C80CC5"/>
    <w:rPr>
      <w:rFonts w:asciiTheme="majorHAnsi" w:eastAsiaTheme="majorEastAsia" w:hAnsiTheme="majorHAnsi" w:cstheme="majorBidi"/>
      <w:color w:val="2F5496" w:themeColor="accent1" w:themeShade="BF"/>
      <w:sz w:val="26"/>
      <w:szCs w:val="26"/>
    </w:rPr>
  </w:style>
  <w:style w:type="paragraph" w:styleId="Lainaus">
    <w:name w:val="Quote"/>
    <w:basedOn w:val="Normaali"/>
    <w:next w:val="Normaali"/>
    <w:link w:val="LainausChar"/>
    <w:uiPriority w:val="29"/>
    <w:qFormat/>
    <w:rsid w:val="000A2A72"/>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A2A72"/>
    <w:rPr>
      <w:i/>
      <w:iCs/>
      <w:color w:val="404040" w:themeColor="text1" w:themeTint="BF"/>
    </w:rPr>
  </w:style>
  <w:style w:type="paragraph" w:styleId="Yltunniste">
    <w:name w:val="header"/>
    <w:basedOn w:val="Normaali"/>
    <w:link w:val="YltunnisteChar"/>
    <w:uiPriority w:val="99"/>
    <w:unhideWhenUsed/>
    <w:rsid w:val="009F20D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F20DD"/>
  </w:style>
  <w:style w:type="paragraph" w:styleId="Alatunniste">
    <w:name w:val="footer"/>
    <w:basedOn w:val="Normaali"/>
    <w:link w:val="AlatunnisteChar"/>
    <w:uiPriority w:val="99"/>
    <w:unhideWhenUsed/>
    <w:rsid w:val="009F20D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F20DD"/>
  </w:style>
  <w:style w:type="paragraph" w:customStyle="1" w:styleId="1tekstikappale">
    <w:name w:val="1. tekstikappale"/>
    <w:next w:val="Leipteksti1"/>
    <w:qFormat/>
    <w:rsid w:val="00B2637B"/>
    <w:pPr>
      <w:spacing w:after="0" w:line="360" w:lineRule="auto"/>
      <w:jc w:val="both"/>
    </w:pPr>
    <w:rPr>
      <w:rFonts w:ascii="Book Antiqua" w:hAnsi="Book Antiqua" w:cstheme="minorHAnsi"/>
      <w:sz w:val="24"/>
      <w:lang w:eastAsia="zh-CN"/>
    </w:rPr>
  </w:style>
  <w:style w:type="paragraph" w:customStyle="1" w:styleId="Leipteksti1">
    <w:name w:val="Leipäteksti1"/>
    <w:link w:val="Leipteksti1Char"/>
    <w:qFormat/>
    <w:rsid w:val="00B2637B"/>
    <w:pPr>
      <w:spacing w:after="0" w:line="360" w:lineRule="auto"/>
      <w:ind w:firstLine="567"/>
      <w:jc w:val="both"/>
    </w:pPr>
    <w:rPr>
      <w:rFonts w:ascii="Book Antiqua" w:hAnsi="Book Antiqua" w:cstheme="minorHAnsi"/>
      <w:sz w:val="24"/>
      <w:shd w:val="clear" w:color="auto" w:fill="FFFFFF" w:themeFill="background1"/>
    </w:rPr>
  </w:style>
  <w:style w:type="character" w:customStyle="1" w:styleId="Leipteksti1Char">
    <w:name w:val="Leipäteksti1 Char"/>
    <w:basedOn w:val="Kappaleenoletusfontti"/>
    <w:link w:val="Leipteksti1"/>
    <w:rsid w:val="00B2637B"/>
    <w:rPr>
      <w:rFonts w:ascii="Book Antiqua" w:hAnsi="Book Antiqua" w:cstheme="minorHAnsi"/>
      <w:sz w:val="24"/>
    </w:rPr>
  </w:style>
  <w:style w:type="character" w:styleId="Hyperlinkki">
    <w:name w:val="Hyperlink"/>
    <w:basedOn w:val="Kappaleenoletusfontti"/>
    <w:uiPriority w:val="99"/>
    <w:unhideWhenUsed/>
    <w:rsid w:val="00270DA3"/>
    <w:rPr>
      <w:rFonts w:ascii="Book Antiqua" w:hAnsi="Book Antiqua"/>
      <w:color w:val="0563C1" w:themeColor="hyperlink"/>
      <w:u w:val="single"/>
    </w:rPr>
  </w:style>
  <w:style w:type="character" w:styleId="Ratkaisematonmaininta">
    <w:name w:val="Unresolved Mention"/>
    <w:basedOn w:val="Kappaleenoletusfontti"/>
    <w:uiPriority w:val="99"/>
    <w:semiHidden/>
    <w:unhideWhenUsed/>
    <w:rsid w:val="001D2DED"/>
    <w:rPr>
      <w:color w:val="605E5C"/>
      <w:shd w:val="clear" w:color="auto" w:fill="E1DFDD"/>
    </w:rPr>
  </w:style>
  <w:style w:type="character" w:styleId="AvattuHyperlinkki">
    <w:name w:val="FollowedHyperlink"/>
    <w:basedOn w:val="Kappaleenoletusfontti"/>
    <w:uiPriority w:val="99"/>
    <w:semiHidden/>
    <w:unhideWhenUsed/>
    <w:rsid w:val="001D2DED"/>
    <w:rPr>
      <w:color w:val="954F72" w:themeColor="followedHyperlink"/>
      <w:u w:val="single"/>
    </w:rPr>
  </w:style>
  <w:style w:type="paragraph" w:styleId="NormaaliWWW">
    <w:name w:val="Normal (Web)"/>
    <w:basedOn w:val="Normaali"/>
    <w:uiPriority w:val="99"/>
    <w:unhideWhenUsed/>
    <w:rsid w:val="009A734A"/>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49516">
      <w:bodyDiv w:val="1"/>
      <w:marLeft w:val="0"/>
      <w:marRight w:val="0"/>
      <w:marTop w:val="0"/>
      <w:marBottom w:val="0"/>
      <w:divBdr>
        <w:top w:val="none" w:sz="0" w:space="0" w:color="auto"/>
        <w:left w:val="none" w:sz="0" w:space="0" w:color="auto"/>
        <w:bottom w:val="none" w:sz="0" w:space="0" w:color="auto"/>
        <w:right w:val="none" w:sz="0" w:space="0" w:color="auto"/>
      </w:divBdr>
    </w:div>
    <w:div w:id="21043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j.fi/arjessa/opetustyon-eettiset-periaatteet/opettajan-arvot-ja-eettiset-periaatteet/" TargetMode="External"/><Relationship Id="rId3" Type="http://schemas.openxmlformats.org/officeDocument/2006/relationships/settings" Target="settings.xml"/><Relationship Id="rId7" Type="http://schemas.openxmlformats.org/officeDocument/2006/relationships/hyperlink" Target="http://hdl.handle.net/10138/3141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utkittuavarhaiskasvatuksesta.com/2020/11/20/eika-meilla-olen-ns-tyttojen-ja-poikien-juttuja-tasa-arvo-yhdenvertaisuus-ja-sukupuolisensitiivisyys-paikallisissa-varhaiskasvatussuunnitelmiss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4481</TotalTime>
  <Pages>15</Pages>
  <Words>3419</Words>
  <Characters>27695</Characters>
  <Application>Microsoft Office Word</Application>
  <DocSecurity>0</DocSecurity>
  <Lines>230</Lines>
  <Paragraphs>62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Sarariia Ailu</dc:creator>
  <cp:keywords/>
  <dc:description/>
  <cp:lastModifiedBy>Sarariia Ailu</cp:lastModifiedBy>
  <cp:revision>109</cp:revision>
  <dcterms:created xsi:type="dcterms:W3CDTF">2021-11-22T12:17:00Z</dcterms:created>
  <dcterms:modified xsi:type="dcterms:W3CDTF">2021-12-10T17:00:00Z</dcterms:modified>
</cp:coreProperties>
</file>