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9209" w:type="dxa"/>
        <w:tblLook w:val="04A0" w:firstRow="1" w:lastRow="0" w:firstColumn="1" w:lastColumn="0" w:noHBand="0" w:noVBand="1"/>
      </w:tblPr>
      <w:tblGrid>
        <w:gridCol w:w="2134"/>
        <w:gridCol w:w="3243"/>
        <w:gridCol w:w="3832"/>
      </w:tblGrid>
      <w:tr w:rsidR="003B710E" w:rsidRPr="00A9528D" w:rsidTr="00E7403B">
        <w:tc>
          <w:tcPr>
            <w:tcW w:w="0" w:type="auto"/>
          </w:tcPr>
          <w:p w:rsidR="003B710E" w:rsidRPr="00A9528D" w:rsidRDefault="003B710E" w:rsidP="006A1262">
            <w:pPr>
              <w:rPr>
                <w:b/>
              </w:rPr>
            </w:pPr>
            <w:r>
              <w:rPr>
                <w:b/>
              </w:rPr>
              <w:t>L= laaja-alaiset osaamisalueet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:rsidR="003B710E" w:rsidRPr="00A9528D" w:rsidRDefault="003B710E" w:rsidP="003B710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A9528D">
              <w:rPr>
                <w:b/>
              </w:rPr>
              <w:t>LK</w:t>
            </w:r>
          </w:p>
        </w:tc>
        <w:tc>
          <w:tcPr>
            <w:tcW w:w="3832" w:type="dxa"/>
            <w:shd w:val="clear" w:color="auto" w:fill="D6E3BC" w:themeFill="accent3" w:themeFillTint="66"/>
          </w:tcPr>
          <w:p w:rsidR="003B710E" w:rsidRPr="00A9528D" w:rsidRDefault="003B710E" w:rsidP="006A1262">
            <w:pPr>
              <w:rPr>
                <w:b/>
              </w:rPr>
            </w:pPr>
            <w:r w:rsidRPr="00A9528D">
              <w:rPr>
                <w:b/>
              </w:rPr>
              <w:t>2. LK</w:t>
            </w:r>
          </w:p>
        </w:tc>
      </w:tr>
      <w:tr w:rsidR="003B710E" w:rsidTr="00843849">
        <w:tc>
          <w:tcPr>
            <w:tcW w:w="9209" w:type="dxa"/>
            <w:gridSpan w:val="3"/>
            <w:shd w:val="clear" w:color="auto" w:fill="F2F2F2" w:themeFill="background1" w:themeFillShade="F2"/>
          </w:tcPr>
          <w:p w:rsidR="003B710E" w:rsidRDefault="003B710E" w:rsidP="006A1262">
            <w:r w:rsidRPr="00A9528D">
              <w:rPr>
                <w:b/>
              </w:rPr>
              <w:t>S1 Kasvu ja kehitys</w:t>
            </w:r>
            <w:r>
              <w:rPr>
                <w:b/>
              </w:rPr>
              <w:t xml:space="preserve"> </w:t>
            </w:r>
            <w:r w:rsidRPr="00D80788">
              <w:rPr>
                <w:b/>
              </w:rPr>
              <w:t>(T1, T2, T3, T5, T6, T7, T8, T10, T11, T12, T13, T14, T15)</w:t>
            </w:r>
          </w:p>
        </w:tc>
      </w:tr>
      <w:tr w:rsidR="003B710E" w:rsidTr="00843849">
        <w:tc>
          <w:tcPr>
            <w:tcW w:w="0" w:type="auto"/>
            <w:shd w:val="clear" w:color="auto" w:fill="F2F2F2" w:themeFill="background1" w:themeFillShade="F2"/>
          </w:tcPr>
          <w:p w:rsidR="003B710E" w:rsidRDefault="003B710E" w:rsidP="006A1262">
            <w:r>
              <w:t>Ihmisen keho, rakenne ja</w:t>
            </w:r>
          </w:p>
          <w:p w:rsidR="003B710E" w:rsidRDefault="003B710E" w:rsidP="006A1262">
            <w:r>
              <w:t>elintoiminnot</w:t>
            </w:r>
          </w:p>
          <w:p w:rsidR="003B710E" w:rsidRDefault="003B710E" w:rsidP="006A1262">
            <w:r>
              <w:t>L1</w:t>
            </w:r>
          </w:p>
        </w:tc>
        <w:tc>
          <w:tcPr>
            <w:tcW w:w="0" w:type="auto"/>
          </w:tcPr>
          <w:p w:rsidR="003B710E" w:rsidRDefault="003B710E" w:rsidP="00B04411">
            <w:r>
              <w:t>Oppilas tietää kehon osat ja tutustuu</w:t>
            </w:r>
            <w:r w:rsidR="00B04411">
              <w:t xml:space="preserve">  </w:t>
            </w:r>
            <w:r>
              <w:t>elämänkulkuun ja ihmisen elämänvaiheisiin.</w:t>
            </w:r>
          </w:p>
        </w:tc>
        <w:tc>
          <w:tcPr>
            <w:tcW w:w="3832" w:type="dxa"/>
          </w:tcPr>
          <w:p w:rsidR="003B710E" w:rsidRDefault="003B710E" w:rsidP="006A1262">
            <w:r>
              <w:t xml:space="preserve"> Oppilas tunnistaa keskeiset elimet ja niiden toiminnan. Hän tietää asioita oman ikäkautensa kasvusta ja kehityksestä.</w:t>
            </w:r>
          </w:p>
        </w:tc>
      </w:tr>
      <w:tr w:rsidR="003B710E" w:rsidTr="00843849">
        <w:tc>
          <w:tcPr>
            <w:tcW w:w="0" w:type="auto"/>
            <w:shd w:val="clear" w:color="auto" w:fill="F2F2F2" w:themeFill="background1" w:themeFillShade="F2"/>
          </w:tcPr>
          <w:p w:rsidR="003B710E" w:rsidRDefault="003B710E" w:rsidP="006A1262">
            <w:r>
              <w:t xml:space="preserve">Mielen hyvinvointi ja </w:t>
            </w:r>
          </w:p>
          <w:p w:rsidR="003B710E" w:rsidRDefault="003B710E" w:rsidP="006A1262">
            <w:r>
              <w:t>tunnetaidot</w:t>
            </w:r>
          </w:p>
          <w:p w:rsidR="003B710E" w:rsidRDefault="003B710E" w:rsidP="006A1262">
            <w:r>
              <w:t>L2, L3</w:t>
            </w:r>
          </w:p>
        </w:tc>
        <w:tc>
          <w:tcPr>
            <w:tcW w:w="0" w:type="auto"/>
          </w:tcPr>
          <w:p w:rsidR="003B710E" w:rsidRDefault="003B710E" w:rsidP="006A1262">
            <w:r>
              <w:t>Oppilas tunnistaa erilaisia tunteita. Hän harjoittelee</w:t>
            </w:r>
          </w:p>
          <w:p w:rsidR="003B710E" w:rsidRDefault="003B710E" w:rsidP="006A1262">
            <w:r>
              <w:t>tunteiden ilmaisua ja säätelyä.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jatkaa tunteiden ilmaisun ja säätelyn harjoittelua. Hän opettelee</w:t>
            </w:r>
          </w:p>
          <w:p w:rsidR="003B710E" w:rsidRDefault="003B710E" w:rsidP="006A1262">
            <w:r>
              <w:t>itsensä ja muiden arvostamista.</w:t>
            </w:r>
          </w:p>
        </w:tc>
      </w:tr>
      <w:tr w:rsidR="003B710E" w:rsidTr="00843849">
        <w:tc>
          <w:tcPr>
            <w:tcW w:w="0" w:type="auto"/>
            <w:shd w:val="clear" w:color="auto" w:fill="F2F2F2" w:themeFill="background1" w:themeFillShade="F2"/>
          </w:tcPr>
          <w:p w:rsidR="003B710E" w:rsidRDefault="003B710E" w:rsidP="006A1262">
            <w:r>
              <w:t>Terveys</w:t>
            </w:r>
          </w:p>
          <w:p w:rsidR="003B710E" w:rsidRDefault="003B710E" w:rsidP="006A1262">
            <w:r>
              <w:t>L3</w:t>
            </w:r>
          </w:p>
          <w:p w:rsidR="003B710E" w:rsidRDefault="003B710E" w:rsidP="006A1262"/>
        </w:tc>
        <w:tc>
          <w:tcPr>
            <w:tcW w:w="0" w:type="auto"/>
          </w:tcPr>
          <w:p w:rsidR="003B710E" w:rsidRDefault="003B710E" w:rsidP="006A1262">
            <w:r>
              <w:t xml:space="preserve">Oppilas tutustuu terveellisen ravinnon, puhtauden, levon ja liikunnan merkitykseen ihmisen terveydelle. </w:t>
            </w:r>
          </w:p>
          <w:p w:rsidR="003B710E" w:rsidRDefault="003B710E" w:rsidP="006A1262">
            <w:r>
              <w:t xml:space="preserve"> </w:t>
            </w:r>
          </w:p>
        </w:tc>
        <w:tc>
          <w:tcPr>
            <w:tcW w:w="3832" w:type="dxa"/>
          </w:tcPr>
          <w:p w:rsidR="003B710E" w:rsidRDefault="003B710E" w:rsidP="006A1262">
            <w:r>
              <w:t xml:space="preserve">Oppilas tutustuu terveellisen ravinnon, puhtauden, levon ja liikunnan merkitykseen ihmisen terveydelle. </w:t>
            </w:r>
          </w:p>
          <w:p w:rsidR="003B710E" w:rsidRDefault="003B710E" w:rsidP="006A1262"/>
        </w:tc>
      </w:tr>
      <w:tr w:rsidR="003B710E" w:rsidTr="00843849">
        <w:tc>
          <w:tcPr>
            <w:tcW w:w="9209" w:type="dxa"/>
            <w:gridSpan w:val="3"/>
            <w:shd w:val="clear" w:color="auto" w:fill="D9D9D9" w:themeFill="background1" w:themeFillShade="D9"/>
          </w:tcPr>
          <w:p w:rsidR="003B710E" w:rsidRDefault="003B710E" w:rsidP="006A1262">
            <w:r w:rsidRPr="00A9528D">
              <w:rPr>
                <w:b/>
              </w:rPr>
              <w:t>S2 Kotona ja koulussa toimiminen</w:t>
            </w:r>
            <w:r>
              <w:rPr>
                <w:b/>
              </w:rPr>
              <w:t xml:space="preserve"> </w:t>
            </w:r>
            <w:r w:rsidRPr="00951148">
              <w:rPr>
                <w:b/>
              </w:rPr>
              <w:t>(T1, T2, T3,T4, T5, T6, T7, T8, T9, T10, T11, T12, T13, T14)</w:t>
            </w:r>
          </w:p>
        </w:tc>
      </w:tr>
      <w:tr w:rsidR="003B710E" w:rsidTr="00843849">
        <w:tc>
          <w:tcPr>
            <w:tcW w:w="0" w:type="auto"/>
            <w:shd w:val="clear" w:color="auto" w:fill="D9D9D9" w:themeFill="background1" w:themeFillShade="D9"/>
          </w:tcPr>
          <w:p w:rsidR="003B710E" w:rsidRDefault="003B710E" w:rsidP="006A1262">
            <w:r>
              <w:t>Turvataidot ja turvallisuusohjeet</w:t>
            </w:r>
          </w:p>
          <w:p w:rsidR="003B710E" w:rsidRDefault="003B710E" w:rsidP="006A1262">
            <w:r>
              <w:t>L3</w:t>
            </w:r>
          </w:p>
        </w:tc>
        <w:tc>
          <w:tcPr>
            <w:tcW w:w="0" w:type="auto"/>
          </w:tcPr>
          <w:p w:rsidR="003B710E" w:rsidRDefault="003B710E" w:rsidP="006A1262">
            <w:r>
              <w:t xml:space="preserve"> Oppilas opettelee kulkemaan koulumatkansa turvallisesti. Oppilas tutustuu kodin ja koulun turvallisuusohjeisiin. Hän opettelee hakemaan ja hälyttämään apua. </w:t>
            </w:r>
          </w:p>
          <w:p w:rsidR="003B710E" w:rsidRDefault="003B710E" w:rsidP="006A1262"/>
        </w:tc>
        <w:tc>
          <w:tcPr>
            <w:tcW w:w="3832" w:type="dxa"/>
          </w:tcPr>
          <w:p w:rsidR="003B710E" w:rsidRDefault="003B710E" w:rsidP="006A1262">
            <w:r>
              <w:t>Oppilas opettelee kulkemaan lähiliikenteessä turvallisesti.</w:t>
            </w:r>
          </w:p>
        </w:tc>
      </w:tr>
      <w:tr w:rsidR="003B710E" w:rsidTr="00843849">
        <w:tc>
          <w:tcPr>
            <w:tcW w:w="0" w:type="auto"/>
            <w:shd w:val="clear" w:color="auto" w:fill="D9D9D9" w:themeFill="background1" w:themeFillShade="D9"/>
          </w:tcPr>
          <w:p w:rsidR="003B710E" w:rsidRDefault="003B710E" w:rsidP="006A1262">
            <w:r>
              <w:t>Arjen tilanteet</w:t>
            </w:r>
          </w:p>
          <w:p w:rsidR="003B710E" w:rsidRDefault="003B710E" w:rsidP="006A1262">
            <w:r>
              <w:t>L3, L6</w:t>
            </w:r>
          </w:p>
        </w:tc>
        <w:tc>
          <w:tcPr>
            <w:tcW w:w="0" w:type="auto"/>
          </w:tcPr>
          <w:p w:rsidR="003B710E" w:rsidRDefault="003B710E" w:rsidP="006A1262">
            <w:r>
              <w:t>Oppilas tutustuu kouluun ja koulualueeseen opiskelupaikkana.</w:t>
            </w:r>
          </w:p>
          <w:p w:rsidR="003B710E" w:rsidRDefault="003B710E" w:rsidP="006A1262">
            <w:r>
              <w:t>Hän harjoittelee säänmukaista pukeutumista. Oppilas tutustuu erilaisiin töihin ja ammatteihin.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harjoittelee arjen pieniä itsehoitotaitoja.</w:t>
            </w:r>
          </w:p>
        </w:tc>
      </w:tr>
      <w:tr w:rsidR="003B710E" w:rsidTr="00843849">
        <w:tc>
          <w:tcPr>
            <w:tcW w:w="0" w:type="auto"/>
            <w:shd w:val="clear" w:color="auto" w:fill="D9D9D9" w:themeFill="background1" w:themeFillShade="D9"/>
          </w:tcPr>
          <w:p w:rsidR="003B710E" w:rsidRDefault="003B710E" w:rsidP="006A1262">
            <w:r>
              <w:t>Teknologia</w:t>
            </w:r>
          </w:p>
          <w:p w:rsidR="003B710E" w:rsidRDefault="003B710E" w:rsidP="006A1262">
            <w:r>
              <w:t>L1, L3, L5</w:t>
            </w:r>
          </w:p>
        </w:tc>
        <w:tc>
          <w:tcPr>
            <w:tcW w:w="0" w:type="auto"/>
          </w:tcPr>
          <w:p w:rsidR="003B710E" w:rsidRDefault="003B710E" w:rsidP="006A1262">
            <w:r>
              <w:t>Oppilas harjoittelee koululla olevien laitteiden esim. ympäristöopin välineiden käyttöä. Hän tutustuu koulun tietokoneisiin ja niiden käyttöön.</w:t>
            </w:r>
          </w:p>
        </w:tc>
        <w:tc>
          <w:tcPr>
            <w:tcW w:w="3832" w:type="dxa"/>
          </w:tcPr>
          <w:p w:rsidR="003B710E" w:rsidRDefault="003B710E" w:rsidP="006A1262">
            <w:r>
              <w:t xml:space="preserve">Oppilas harjoittelee koululla olevien laitteiden esim. ympäristöopin välineiden käyttöä. Oppilas käyttää ikätasonsa mukaisia ohjelmia koulun koneilla. </w:t>
            </w:r>
          </w:p>
        </w:tc>
      </w:tr>
      <w:tr w:rsidR="003B710E" w:rsidTr="00843849">
        <w:trPr>
          <w:trHeight w:val="1116"/>
        </w:trPr>
        <w:tc>
          <w:tcPr>
            <w:tcW w:w="0" w:type="auto"/>
            <w:shd w:val="clear" w:color="auto" w:fill="D9D9D9" w:themeFill="background1" w:themeFillShade="D9"/>
          </w:tcPr>
          <w:p w:rsidR="003B710E" w:rsidRDefault="003B710E" w:rsidP="006A1262">
            <w:r>
              <w:t>Yhteistyötaidot, fyysinen</w:t>
            </w:r>
          </w:p>
          <w:p w:rsidR="003B710E" w:rsidRDefault="003B710E" w:rsidP="006A1262">
            <w:r>
              <w:t>koskemattomuus ja kiusaamisen</w:t>
            </w:r>
          </w:p>
          <w:p w:rsidR="003B710E" w:rsidRDefault="003B710E" w:rsidP="006A1262">
            <w:r>
              <w:lastRenderedPageBreak/>
              <w:t>ehkäiseminen</w:t>
            </w:r>
          </w:p>
          <w:p w:rsidR="003B710E" w:rsidRDefault="003B710E" w:rsidP="006A1262">
            <w:r>
              <w:t>L1, L3</w:t>
            </w:r>
          </w:p>
        </w:tc>
        <w:tc>
          <w:tcPr>
            <w:tcW w:w="0" w:type="auto"/>
          </w:tcPr>
          <w:p w:rsidR="003B710E" w:rsidRDefault="003B710E" w:rsidP="006A1262">
            <w:r>
              <w:lastRenderedPageBreak/>
              <w:t xml:space="preserve">Oppilas harjoittelee arjen käyttäytymistapoja erilaisissa tilanteissa ja fyysisen koskemattomuuden kunnioittamista. Esim. </w:t>
            </w:r>
            <w:proofErr w:type="spellStart"/>
            <w:proofErr w:type="gramStart"/>
            <w:r>
              <w:t>KiVa-</w:t>
            </w:r>
            <w:proofErr w:type="spellEnd"/>
            <w:r>
              <w:t xml:space="preserve">  </w:t>
            </w:r>
            <w:r>
              <w:lastRenderedPageBreak/>
              <w:t>ohjelman</w:t>
            </w:r>
            <w:proofErr w:type="gramEnd"/>
            <w:r>
              <w:t xml:space="preserve"> mukaisesti.</w:t>
            </w:r>
          </w:p>
          <w:p w:rsidR="003B710E" w:rsidRDefault="003B710E" w:rsidP="006A1262"/>
        </w:tc>
        <w:tc>
          <w:tcPr>
            <w:tcW w:w="3832" w:type="dxa"/>
          </w:tcPr>
          <w:p w:rsidR="003B710E" w:rsidRDefault="003B710E" w:rsidP="006A1262">
            <w:r>
              <w:lastRenderedPageBreak/>
              <w:t>Oppilas harjoittelee arjen käyttäytymistapoja erilaisissa tilanteissa ja fyysisen koskemattomuuden kunnioittamista.</w:t>
            </w:r>
          </w:p>
          <w:p w:rsidR="003B710E" w:rsidRDefault="003B710E" w:rsidP="006A1262">
            <w:r>
              <w:lastRenderedPageBreak/>
              <w:t>Oppilas harjoittelee koululaisen työskentelytaitoja esim. yksinkertaisia oppimisstrategia.</w:t>
            </w:r>
          </w:p>
        </w:tc>
      </w:tr>
      <w:tr w:rsidR="003B710E" w:rsidTr="00843849">
        <w:tc>
          <w:tcPr>
            <w:tcW w:w="9209" w:type="dxa"/>
            <w:gridSpan w:val="3"/>
            <w:shd w:val="clear" w:color="auto" w:fill="BFBFBF" w:themeFill="background1" w:themeFillShade="BF"/>
          </w:tcPr>
          <w:p w:rsidR="003B710E" w:rsidRPr="00A9528D" w:rsidRDefault="003B710E" w:rsidP="006A1262">
            <w:pPr>
              <w:rPr>
                <w:b/>
              </w:rPr>
            </w:pPr>
            <w:r w:rsidRPr="00A9528D">
              <w:rPr>
                <w:b/>
              </w:rPr>
              <w:lastRenderedPageBreak/>
              <w:t>S3 Lähiympäristön ja sen</w:t>
            </w:r>
            <w:r>
              <w:rPr>
                <w:b/>
              </w:rPr>
              <w:t xml:space="preserve"> </w:t>
            </w:r>
          </w:p>
          <w:p w:rsidR="003B710E" w:rsidRDefault="003B710E" w:rsidP="006A1262">
            <w:r w:rsidRPr="00A9528D">
              <w:rPr>
                <w:b/>
              </w:rPr>
              <w:t>muutosten havainnointi</w:t>
            </w:r>
            <w:r>
              <w:rPr>
                <w:b/>
              </w:rPr>
              <w:t xml:space="preserve"> </w:t>
            </w:r>
            <w:r w:rsidRPr="00951148">
              <w:rPr>
                <w:b/>
              </w:rPr>
              <w:t>(T1, T2, T3, T4, T5, T6, T7, T8, T10, T11, T12, T13, T14)</w:t>
            </w:r>
          </w:p>
        </w:tc>
      </w:tr>
      <w:tr w:rsidR="003B710E" w:rsidTr="00843849">
        <w:tc>
          <w:tcPr>
            <w:tcW w:w="0" w:type="auto"/>
            <w:shd w:val="clear" w:color="auto" w:fill="BFBFBF" w:themeFill="background1" w:themeFillShade="BF"/>
          </w:tcPr>
          <w:p w:rsidR="003B710E" w:rsidRDefault="003B710E" w:rsidP="006A1262">
            <w:r>
              <w:t>Lähiympäristön havainnointi ja tutkiminen,</w:t>
            </w:r>
          </w:p>
          <w:p w:rsidR="003B710E" w:rsidRDefault="003B710E" w:rsidP="006A1262">
            <w:r>
              <w:t>rakennettu ympäristö</w:t>
            </w:r>
          </w:p>
          <w:p w:rsidR="003B710E" w:rsidRDefault="003B710E" w:rsidP="006A1262">
            <w:r>
              <w:t>L1, L2</w:t>
            </w:r>
          </w:p>
        </w:tc>
        <w:tc>
          <w:tcPr>
            <w:tcW w:w="0" w:type="auto"/>
          </w:tcPr>
          <w:p w:rsidR="003B710E" w:rsidRDefault="003B710E" w:rsidP="006A1262">
            <w:r>
              <w:t>Oppilas havainnoi lähiympäristöä eri vuodenaikoina (mm. säähavainnot) ja tutustuu alueen rakennettuihin kohteisiin.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havainnoi lähiympäristöä eri vuodenaikoina ja tutustuu alueen rakennettuihin kohteisiin.</w:t>
            </w:r>
          </w:p>
        </w:tc>
      </w:tr>
      <w:tr w:rsidR="003B710E" w:rsidTr="00843849">
        <w:tc>
          <w:tcPr>
            <w:tcW w:w="0" w:type="auto"/>
            <w:shd w:val="clear" w:color="auto" w:fill="BFBFBF" w:themeFill="background1" w:themeFillShade="BF"/>
          </w:tcPr>
          <w:p w:rsidR="003B710E" w:rsidRDefault="003B710E" w:rsidP="006A1262">
            <w:r>
              <w:t>Eliöt ja erilaiset elinympäristöt</w:t>
            </w:r>
          </w:p>
          <w:p w:rsidR="003B710E" w:rsidRDefault="003B710E" w:rsidP="006A1262">
            <w:r>
              <w:t>eri vuodenaikoina</w:t>
            </w:r>
          </w:p>
          <w:p w:rsidR="003B710E" w:rsidRDefault="003B710E" w:rsidP="006A1262">
            <w:r>
              <w:t>L1, L2</w:t>
            </w:r>
          </w:p>
        </w:tc>
        <w:tc>
          <w:tcPr>
            <w:tcW w:w="0" w:type="auto"/>
          </w:tcPr>
          <w:p w:rsidR="003B710E" w:rsidRDefault="003B710E" w:rsidP="006A1262">
            <w:r>
              <w:t xml:space="preserve">Oppilas opettelee tunnistamaan elollista ja elotonta luontoa.  </w:t>
            </w:r>
          </w:p>
          <w:p w:rsidR="003B710E" w:rsidRDefault="003B710E" w:rsidP="006A1262">
            <w:r>
              <w:t>Oppilas tutustuu lähiympäristön ja pihan eliöstöön.</w:t>
            </w:r>
          </w:p>
          <w:p w:rsidR="003B710E" w:rsidRDefault="003B710E" w:rsidP="006A1262">
            <w:pPr>
              <w:pStyle w:val="Luettelokappale"/>
            </w:pPr>
          </w:p>
        </w:tc>
        <w:tc>
          <w:tcPr>
            <w:tcW w:w="3832" w:type="dxa"/>
          </w:tcPr>
          <w:p w:rsidR="003B710E" w:rsidRDefault="003B710E" w:rsidP="006A1262">
            <w:r>
              <w:t>Oppilas tunnistaa kodin, pihan ja lähiympäristön kasveja ja eläimiä.</w:t>
            </w:r>
          </w:p>
          <w:p w:rsidR="003B710E" w:rsidRDefault="003B710E" w:rsidP="006A1262">
            <w:r>
              <w:t>Hän tunnistaa kasvin osat.</w:t>
            </w:r>
          </w:p>
          <w:p w:rsidR="003B710E" w:rsidRDefault="003B710E" w:rsidP="006A1262">
            <w:r>
              <w:t>Oppilas ymmärtää, että eliöitä voidaan luokitella eri tavoin.</w:t>
            </w:r>
          </w:p>
        </w:tc>
      </w:tr>
      <w:tr w:rsidR="003B710E" w:rsidTr="00843849">
        <w:tc>
          <w:tcPr>
            <w:tcW w:w="0" w:type="auto"/>
            <w:shd w:val="clear" w:color="auto" w:fill="BFBFBF" w:themeFill="background1" w:themeFillShade="BF"/>
          </w:tcPr>
          <w:p w:rsidR="003B710E" w:rsidRDefault="003B710E" w:rsidP="006A1262">
            <w:r>
              <w:t>Erilaisia alueita</w:t>
            </w:r>
          </w:p>
          <w:p w:rsidR="003B710E" w:rsidRDefault="003B710E" w:rsidP="006A1262"/>
        </w:tc>
        <w:tc>
          <w:tcPr>
            <w:tcW w:w="0" w:type="auto"/>
          </w:tcPr>
          <w:p w:rsidR="003B710E" w:rsidRDefault="003B710E" w:rsidP="006A1262">
            <w:r>
              <w:t xml:space="preserve">Oppilas tutustuu yksinkertaiseen Suomen karttaan ja perustietoihin Suomesta. 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hahmottaa maapallon erilaisia alueita.</w:t>
            </w:r>
          </w:p>
          <w:p w:rsidR="003B710E" w:rsidRDefault="003B710E" w:rsidP="006A1262"/>
        </w:tc>
      </w:tr>
      <w:tr w:rsidR="003B710E" w:rsidTr="00843849">
        <w:tc>
          <w:tcPr>
            <w:tcW w:w="0" w:type="auto"/>
            <w:shd w:val="clear" w:color="auto" w:fill="BFBFBF" w:themeFill="background1" w:themeFillShade="BF"/>
          </w:tcPr>
          <w:p w:rsidR="003B710E" w:rsidRDefault="003B710E" w:rsidP="006A1262">
            <w:r>
              <w:t xml:space="preserve">Karttataidot, </w:t>
            </w:r>
            <w:proofErr w:type="spellStart"/>
            <w:r>
              <w:t>geomedia</w:t>
            </w:r>
            <w:proofErr w:type="spellEnd"/>
          </w:p>
          <w:p w:rsidR="003B710E" w:rsidRDefault="003B710E" w:rsidP="006A1262">
            <w:r>
              <w:t>L1, L2, L4</w:t>
            </w:r>
          </w:p>
        </w:tc>
        <w:tc>
          <w:tcPr>
            <w:tcW w:w="0" w:type="auto"/>
          </w:tcPr>
          <w:p w:rsidR="003B710E" w:rsidRDefault="003B710E" w:rsidP="006A1262">
            <w:r>
              <w:t>Oppilas harjoittelee huoneen kartan ja pihakartan laatimista tutusta ympäristöstä.</w:t>
            </w:r>
          </w:p>
          <w:p w:rsidR="003B710E" w:rsidRDefault="003B710E" w:rsidP="006A1262">
            <w:r>
              <w:t>Oppilas tietää, että diagrammeilla voidaan havainnollistaa erilaisia ympäristöopin asioita.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harjoittelee pihakartan laatimista tutusta ympäristöstä.</w:t>
            </w:r>
          </w:p>
          <w:p w:rsidR="003B710E" w:rsidRDefault="003B710E" w:rsidP="006A1262">
            <w:r>
              <w:t>Hän tutustuu oman asuinalueensa ja Suomen karttaan.</w:t>
            </w:r>
          </w:p>
          <w:p w:rsidR="003B710E" w:rsidRDefault="003B710E" w:rsidP="006A1262"/>
        </w:tc>
      </w:tr>
      <w:tr w:rsidR="003B710E" w:rsidTr="00843849">
        <w:tc>
          <w:tcPr>
            <w:tcW w:w="9209" w:type="dxa"/>
            <w:gridSpan w:val="3"/>
            <w:shd w:val="clear" w:color="auto" w:fill="DDD9C3" w:themeFill="background2" w:themeFillShade="E6"/>
          </w:tcPr>
          <w:p w:rsidR="003B710E" w:rsidRDefault="003B710E" w:rsidP="006A1262">
            <w:r w:rsidRPr="00A9528D">
              <w:rPr>
                <w:b/>
              </w:rPr>
              <w:t>S4 Tutkiminen ja kokeileminen</w:t>
            </w:r>
            <w:r>
              <w:rPr>
                <w:b/>
              </w:rPr>
              <w:t xml:space="preserve"> </w:t>
            </w:r>
            <w:r w:rsidRPr="00951148">
              <w:rPr>
                <w:b/>
              </w:rPr>
              <w:t>(T1, T2, T3, T4, T5, T6, T7, T8, T9, T10, T11, T12, T13, T14)</w:t>
            </w:r>
          </w:p>
        </w:tc>
      </w:tr>
      <w:tr w:rsidR="003B710E" w:rsidTr="00843849">
        <w:tc>
          <w:tcPr>
            <w:tcW w:w="0" w:type="auto"/>
            <w:shd w:val="clear" w:color="auto" w:fill="DDD9C3" w:themeFill="background2" w:themeFillShade="E6"/>
          </w:tcPr>
          <w:p w:rsidR="003B710E" w:rsidRDefault="003B710E" w:rsidP="006A1262">
            <w:r>
              <w:t>Tutkimustehtävät, ongelmanratkaisu ja keksiminen</w:t>
            </w:r>
          </w:p>
          <w:p w:rsidR="003B710E" w:rsidRDefault="003B710E" w:rsidP="006A1262">
            <w:r>
              <w:t>L1, L5, L7</w:t>
            </w:r>
          </w:p>
        </w:tc>
        <w:tc>
          <w:tcPr>
            <w:tcW w:w="0" w:type="auto"/>
          </w:tcPr>
          <w:p w:rsidR="003B710E" w:rsidRDefault="003B710E" w:rsidP="006A1262">
            <w:r>
              <w:t>Lukuvuoden sisällöistä valitaan tutkimus- ja, ongelmanratkaisu- ja keksimistehtäviä. Tehtävien avulla harjoitellaan tutkimuksen eri vaiheita.</w:t>
            </w:r>
          </w:p>
          <w:p w:rsidR="003B710E" w:rsidRDefault="003B710E" w:rsidP="006A1262">
            <w:r>
              <w:t xml:space="preserve">Esim. kasvien kasvattaminen ja niistä huolehtiminen. </w:t>
            </w:r>
          </w:p>
        </w:tc>
        <w:tc>
          <w:tcPr>
            <w:tcW w:w="3832" w:type="dxa"/>
          </w:tcPr>
          <w:p w:rsidR="003B710E" w:rsidRDefault="003B710E" w:rsidP="006A1262">
            <w:r>
              <w:t>Lukuvuoden sisällöistä valitaan tutkimus- ja, ongelmanratkaisu- ja keksimistehtäviä. Tehtävien avulla harjoitellaan tutkimuksen eri vaiheita.</w:t>
            </w:r>
          </w:p>
          <w:p w:rsidR="003B710E" w:rsidRDefault="003B710E" w:rsidP="006A1262">
            <w:r>
              <w:t>Esim. lämpötilan vaihtelun tutkiminen</w:t>
            </w:r>
          </w:p>
          <w:p w:rsidR="003B710E" w:rsidRDefault="003B710E" w:rsidP="006A1262">
            <w:r>
              <w:t>ja kokeita valolla ja varjolla.</w:t>
            </w:r>
          </w:p>
        </w:tc>
      </w:tr>
      <w:tr w:rsidR="003B710E" w:rsidTr="00843849">
        <w:tc>
          <w:tcPr>
            <w:tcW w:w="9209" w:type="dxa"/>
            <w:gridSpan w:val="3"/>
            <w:shd w:val="clear" w:color="auto" w:fill="C4BC96" w:themeFill="background2" w:themeFillShade="BF"/>
          </w:tcPr>
          <w:p w:rsidR="003B710E" w:rsidRDefault="003B710E" w:rsidP="006A1262">
            <w:r w:rsidRPr="00A9528D">
              <w:rPr>
                <w:b/>
              </w:rPr>
              <w:t xml:space="preserve">S5 Elämän perusedellytysten pohtiminen </w:t>
            </w:r>
          </w:p>
        </w:tc>
      </w:tr>
      <w:tr w:rsidR="003B710E" w:rsidTr="00843849">
        <w:tc>
          <w:tcPr>
            <w:tcW w:w="0" w:type="auto"/>
            <w:shd w:val="clear" w:color="auto" w:fill="C4BC96" w:themeFill="background2" w:themeFillShade="BF"/>
          </w:tcPr>
          <w:p w:rsidR="003B710E" w:rsidRDefault="003B710E" w:rsidP="006A1262">
            <w:r>
              <w:t>Ravinto ja ravintoketjut</w:t>
            </w:r>
          </w:p>
          <w:p w:rsidR="003B710E" w:rsidRDefault="003B710E" w:rsidP="006A1262">
            <w:r>
              <w:lastRenderedPageBreak/>
              <w:t>L1, L3</w:t>
            </w:r>
          </w:p>
        </w:tc>
        <w:tc>
          <w:tcPr>
            <w:tcW w:w="0" w:type="auto"/>
          </w:tcPr>
          <w:p w:rsidR="003B710E" w:rsidRDefault="003B710E" w:rsidP="006A1262">
            <w:r>
              <w:lastRenderedPageBreak/>
              <w:t>Oppilas tutustuu puutarhan ja metsän satoon.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tutustuu kotimaisen ravinnon tuotantoon ja ravintokasveihin.</w:t>
            </w:r>
          </w:p>
          <w:p w:rsidR="003B710E" w:rsidRDefault="003B710E" w:rsidP="006A1262">
            <w:r>
              <w:lastRenderedPageBreak/>
              <w:t>Oppilas hahmottaa yksinkertaisia ravintoketjuja.</w:t>
            </w:r>
          </w:p>
        </w:tc>
      </w:tr>
      <w:tr w:rsidR="003B710E" w:rsidTr="00843849">
        <w:tc>
          <w:tcPr>
            <w:tcW w:w="0" w:type="auto"/>
            <w:shd w:val="clear" w:color="auto" w:fill="C4BC96" w:themeFill="background2" w:themeFillShade="BF"/>
          </w:tcPr>
          <w:p w:rsidR="003B710E" w:rsidRDefault="003B710E" w:rsidP="006A1262">
            <w:r>
              <w:lastRenderedPageBreak/>
              <w:t>Vesi, valo, ilma lämpö</w:t>
            </w:r>
          </w:p>
          <w:p w:rsidR="003B710E" w:rsidRDefault="003B710E" w:rsidP="006A1262">
            <w:r>
              <w:t>L7</w:t>
            </w:r>
          </w:p>
        </w:tc>
        <w:tc>
          <w:tcPr>
            <w:tcW w:w="0" w:type="auto"/>
          </w:tcPr>
          <w:p w:rsidR="003B710E" w:rsidRDefault="003B710E" w:rsidP="006A1262">
            <w:r>
              <w:t>Oppilas tutkii veden ominaisuuksia ja olomuotoja.</w:t>
            </w:r>
          </w:p>
          <w:p w:rsidR="003B710E" w:rsidRDefault="003B710E" w:rsidP="006A1262">
            <w:r>
              <w:t>Oppilas tutustuu ilman ominaisuuksiin ja ilmiöihin.</w:t>
            </w:r>
          </w:p>
          <w:p w:rsidR="003B710E" w:rsidRDefault="003B710E" w:rsidP="006A1262">
            <w:r>
              <w:t>Oppilas havainnoi ilman lämpötilaeroja eri vuodenaikoina.</w:t>
            </w:r>
          </w:p>
          <w:p w:rsidR="003B710E" w:rsidRDefault="003B710E" w:rsidP="006A1262"/>
        </w:tc>
        <w:tc>
          <w:tcPr>
            <w:tcW w:w="3832" w:type="dxa"/>
          </w:tcPr>
          <w:p w:rsidR="003B710E" w:rsidRDefault="003B710E" w:rsidP="006A1262">
            <w:r>
              <w:t xml:space="preserve">Oppilas ymmärtää puhtaan veden merkityksen. </w:t>
            </w:r>
          </w:p>
          <w:p w:rsidR="003B710E" w:rsidRDefault="003B710E" w:rsidP="006A1262">
            <w:r>
              <w:t xml:space="preserve">Oppilas tutustuu valon lähteisiin. </w:t>
            </w:r>
          </w:p>
          <w:p w:rsidR="003B710E" w:rsidRDefault="003B710E" w:rsidP="006A1262">
            <w:r>
              <w:t>Oppilas opettelee käyttämään lämpömittaria.</w:t>
            </w:r>
          </w:p>
        </w:tc>
      </w:tr>
      <w:tr w:rsidR="003B710E" w:rsidTr="00843849">
        <w:tc>
          <w:tcPr>
            <w:tcW w:w="0" w:type="auto"/>
            <w:shd w:val="clear" w:color="auto" w:fill="C4BC96" w:themeFill="background2" w:themeFillShade="BF"/>
          </w:tcPr>
          <w:p w:rsidR="003B710E" w:rsidRDefault="003B710E" w:rsidP="006A1262">
            <w:r>
              <w:t>Maapallo ja avaruus</w:t>
            </w:r>
          </w:p>
          <w:p w:rsidR="003B710E" w:rsidRDefault="003B710E" w:rsidP="006A1262">
            <w:r>
              <w:t>L1</w:t>
            </w:r>
          </w:p>
        </w:tc>
        <w:tc>
          <w:tcPr>
            <w:tcW w:w="0" w:type="auto"/>
          </w:tcPr>
          <w:p w:rsidR="003B710E" w:rsidRDefault="003B710E" w:rsidP="006A1262">
            <w:r>
              <w:t xml:space="preserve">Oppilas tutustuu vuodenaikoihin ja käsitteisiin vuosi, kuukausi ja vuorokausi. 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oppii käsitteet vuosi, kuukausi ja vuorokausi. Hän ymmärtää auringon ja Maapallon liikkeen yhteyden näihin ilmiöihin.</w:t>
            </w:r>
          </w:p>
        </w:tc>
      </w:tr>
      <w:tr w:rsidR="003B710E" w:rsidTr="00843849">
        <w:tc>
          <w:tcPr>
            <w:tcW w:w="9209" w:type="dxa"/>
            <w:gridSpan w:val="3"/>
            <w:shd w:val="clear" w:color="auto" w:fill="948A54" w:themeFill="background2" w:themeFillShade="80"/>
          </w:tcPr>
          <w:p w:rsidR="003B710E" w:rsidRDefault="003B710E" w:rsidP="006A1262">
            <w:r w:rsidRPr="00A9528D">
              <w:rPr>
                <w:b/>
              </w:rPr>
              <w:t>S6 Kestävän elämäntavan harjoitteleminen</w:t>
            </w:r>
            <w:r>
              <w:rPr>
                <w:b/>
              </w:rPr>
              <w:t xml:space="preserve"> </w:t>
            </w:r>
            <w:r w:rsidRPr="00951148">
              <w:rPr>
                <w:b/>
              </w:rPr>
              <w:t>(T1, T2, T3, T4, T5, T6, T7, T8, T9, T10, T11, T12, T13, T14)</w:t>
            </w:r>
          </w:p>
        </w:tc>
      </w:tr>
      <w:tr w:rsidR="003B710E" w:rsidTr="00843849">
        <w:tc>
          <w:tcPr>
            <w:tcW w:w="0" w:type="auto"/>
            <w:shd w:val="clear" w:color="auto" w:fill="948A54" w:themeFill="background2" w:themeFillShade="80"/>
          </w:tcPr>
          <w:p w:rsidR="003B710E" w:rsidRDefault="003B710E" w:rsidP="006A1262">
            <w:r>
              <w:t>Luonnonvarojen kestävä käyttö</w:t>
            </w:r>
          </w:p>
          <w:p w:rsidR="003B710E" w:rsidRDefault="003B710E" w:rsidP="006A1262">
            <w:r>
              <w:t>L3, L7</w:t>
            </w:r>
          </w:p>
        </w:tc>
        <w:tc>
          <w:tcPr>
            <w:tcW w:w="0" w:type="auto"/>
          </w:tcPr>
          <w:p w:rsidR="003B710E" w:rsidRDefault="003B710E" w:rsidP="006A1262">
            <w:r>
              <w:t xml:space="preserve">Oppilas opettelee kierrättämään tavaroita ja lajittelemaan jätteitä. Oppilas pohtii omien valintojen </w:t>
            </w:r>
          </w:p>
          <w:p w:rsidR="003B710E" w:rsidRDefault="003B710E" w:rsidP="006A1262">
            <w:proofErr w:type="gramStart"/>
            <w:r>
              <w:t>ja  tekojen</w:t>
            </w:r>
            <w:proofErr w:type="gramEnd"/>
            <w:r>
              <w:t xml:space="preserve"> merkitystä lähiympäristölle.</w:t>
            </w:r>
          </w:p>
        </w:tc>
        <w:tc>
          <w:tcPr>
            <w:tcW w:w="3832" w:type="dxa"/>
          </w:tcPr>
          <w:p w:rsidR="003B710E" w:rsidRDefault="003B710E" w:rsidP="006A1262">
            <w:pPr>
              <w:ind w:left="360"/>
            </w:pPr>
            <w:r>
              <w:t>Oppilas opettelee kierrättämään tavaroita ja lajittelemaan jätteitä. Hän osallistuu ympäristövastuulliseen toimintaan, esim. lähiympäristön tilan ja kouluyhteisön hyvinvoinnin edistämiseen.</w:t>
            </w:r>
          </w:p>
        </w:tc>
      </w:tr>
      <w:tr w:rsidR="003B710E" w:rsidTr="00843849">
        <w:tc>
          <w:tcPr>
            <w:tcW w:w="0" w:type="auto"/>
            <w:shd w:val="clear" w:color="auto" w:fill="948A54" w:themeFill="background2" w:themeFillShade="80"/>
          </w:tcPr>
          <w:p w:rsidR="003B710E" w:rsidRDefault="003B710E" w:rsidP="006A1262">
            <w:r>
              <w:t>Viihtyisä ympäristö</w:t>
            </w:r>
          </w:p>
          <w:p w:rsidR="003B710E" w:rsidRDefault="003B710E" w:rsidP="006A1262">
            <w:r>
              <w:t>L7</w:t>
            </w:r>
            <w:bookmarkStart w:id="0" w:name="_GoBack"/>
            <w:bookmarkEnd w:id="0"/>
          </w:p>
        </w:tc>
        <w:tc>
          <w:tcPr>
            <w:tcW w:w="0" w:type="auto"/>
          </w:tcPr>
          <w:p w:rsidR="003B710E" w:rsidRDefault="003B710E" w:rsidP="006A1262">
            <w:r>
              <w:t>Oppilas harjoittelee huolehtimaan omista ja yhteisistä tavaroista.</w:t>
            </w:r>
          </w:p>
          <w:p w:rsidR="003B710E" w:rsidRDefault="003B710E" w:rsidP="006A1262">
            <w:r>
              <w:t>Oppilas tutustuu omaan kotiseutuunsa.</w:t>
            </w:r>
          </w:p>
        </w:tc>
        <w:tc>
          <w:tcPr>
            <w:tcW w:w="3832" w:type="dxa"/>
          </w:tcPr>
          <w:p w:rsidR="003B710E" w:rsidRDefault="003B710E" w:rsidP="006A1262">
            <w:r>
              <w:t>Oppilas harjoittelee huolehtimaan omista ja yhteisistä tavaroista. Oppilas tutustuu omaan kotiseutuunsa ja sen merkitykseen.</w:t>
            </w:r>
          </w:p>
        </w:tc>
      </w:tr>
    </w:tbl>
    <w:p w:rsidR="008729F0" w:rsidRDefault="008729F0"/>
    <w:sectPr w:rsidR="008729F0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56" w:rsidRDefault="004A4956" w:rsidP="003B710E">
      <w:pPr>
        <w:spacing w:after="0" w:line="240" w:lineRule="auto"/>
      </w:pPr>
      <w:r>
        <w:separator/>
      </w:r>
    </w:p>
  </w:endnote>
  <w:endnote w:type="continuationSeparator" w:id="0">
    <w:p w:rsidR="004A4956" w:rsidRDefault="004A4956" w:rsidP="003B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56" w:rsidRDefault="004A4956" w:rsidP="003B710E">
      <w:pPr>
        <w:spacing w:after="0" w:line="240" w:lineRule="auto"/>
      </w:pPr>
      <w:r>
        <w:separator/>
      </w:r>
    </w:p>
  </w:footnote>
  <w:footnote w:type="continuationSeparator" w:id="0">
    <w:p w:rsidR="004A4956" w:rsidRDefault="004A4956" w:rsidP="003B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0E" w:rsidRDefault="003B710E">
    <w:pPr>
      <w:pStyle w:val="Yltunniste"/>
    </w:pPr>
    <w:r>
      <w:t xml:space="preserve">Ympäristöoppi 1-2 </w:t>
    </w:r>
    <w:proofErr w:type="spellStart"/>
    <w:r>
      <w:t>lk</w:t>
    </w:r>
    <w:proofErr w:type="spellEnd"/>
    <w:r>
      <w:t xml:space="preserve"> sisältöalueet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040D"/>
    <w:multiLevelType w:val="hybridMultilevel"/>
    <w:tmpl w:val="AA6698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E"/>
    <w:rsid w:val="003B710E"/>
    <w:rsid w:val="004A4956"/>
    <w:rsid w:val="00843849"/>
    <w:rsid w:val="008729F0"/>
    <w:rsid w:val="00A779B1"/>
    <w:rsid w:val="00B04411"/>
    <w:rsid w:val="00E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B710E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B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B710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B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710E"/>
  </w:style>
  <w:style w:type="paragraph" w:styleId="Alatunniste">
    <w:name w:val="footer"/>
    <w:basedOn w:val="Normaali"/>
    <w:link w:val="AlatunnisteChar"/>
    <w:uiPriority w:val="99"/>
    <w:unhideWhenUsed/>
    <w:rsid w:val="003B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7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B710E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B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B710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B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710E"/>
  </w:style>
  <w:style w:type="paragraph" w:styleId="Alatunniste">
    <w:name w:val="footer"/>
    <w:basedOn w:val="Normaali"/>
    <w:link w:val="AlatunnisteChar"/>
    <w:uiPriority w:val="99"/>
    <w:unhideWhenUsed/>
    <w:rsid w:val="003B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597</Words>
  <Characters>4843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5</cp:revision>
  <dcterms:created xsi:type="dcterms:W3CDTF">2016-01-15T11:38:00Z</dcterms:created>
  <dcterms:modified xsi:type="dcterms:W3CDTF">2016-01-25T11:28:00Z</dcterms:modified>
</cp:coreProperties>
</file>