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B66FE" w14:textId="77777777" w:rsidR="00A77171" w:rsidRDefault="00000000">
      <w:pPr>
        <w:spacing w:after="20"/>
      </w:pPr>
      <w:r>
        <w:rPr>
          <w:b/>
          <w:bCs/>
          <w:color w:val="1F4E79"/>
          <w:sz w:val="34"/>
          <w:szCs w:val="34"/>
        </w:rPr>
        <w:t>ADVERBIT</w:t>
      </w:r>
    </w:p>
    <w:p w14:paraId="6D9191D5" w14:textId="77777777" w:rsidR="00A77171" w:rsidRDefault="00A77171">
      <w:pPr>
        <w:pBdr>
          <w:bottom w:val="single" w:sz="14" w:space="1" w:color="2E75B6"/>
        </w:pBdr>
        <w:spacing w:before="40" w:after="12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A77171" w:rsidRPr="007578D3" w14:paraId="2FEB0B1E" w14:textId="77777777">
        <w:tblPrEx>
          <w:tblCellMar>
            <w:top w:w="0" w:type="dxa"/>
            <w:bottom w:w="0" w:type="dxa"/>
          </w:tblCellMar>
        </w:tblPrEx>
        <w:tc>
          <w:tcPr>
            <w:tcW w:w="9746" w:type="dxa"/>
            <w:tcBorders>
              <w:top w:val="single" w:sz="6" w:space="0" w:color="2E75B6"/>
              <w:left w:val="single" w:sz="6" w:space="0" w:color="2E75B6"/>
              <w:bottom w:val="single" w:sz="6" w:space="0" w:color="2E75B6"/>
              <w:right w:val="single" w:sz="6" w:space="0" w:color="2E75B6"/>
            </w:tcBorders>
            <w:shd w:val="clear" w:color="auto" w:fill="EAF1F8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049497B0" w14:textId="77777777" w:rsidR="00A77171" w:rsidRDefault="00000000">
            <w:pPr>
              <w:spacing w:after="60"/>
            </w:pPr>
            <w:r>
              <w:rPr>
                <w:b/>
                <w:bCs/>
                <w:color w:val="1F4E79"/>
                <w:sz w:val="20"/>
                <w:szCs w:val="20"/>
              </w:rPr>
              <w:t>MUISTA</w:t>
            </w:r>
          </w:p>
          <w:p w14:paraId="538BDF6D" w14:textId="77777777" w:rsidR="00A77171" w:rsidRDefault="00000000">
            <w:pPr>
              <w:spacing w:after="60"/>
            </w:pPr>
            <w:r>
              <w:rPr>
                <w:sz w:val="20"/>
                <w:szCs w:val="20"/>
              </w:rPr>
              <w:t xml:space="preserve">Adverbi vastaa </w:t>
            </w:r>
            <w:proofErr w:type="gramStart"/>
            <w:r>
              <w:rPr>
                <w:sz w:val="20"/>
                <w:szCs w:val="20"/>
              </w:rPr>
              <w:t>kysymykseen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Miten? Milloin? Missä?</w:t>
            </w:r>
            <w:r>
              <w:rPr>
                <w:sz w:val="20"/>
                <w:szCs w:val="20"/>
              </w:rPr>
              <w:t xml:space="preserve"> Adjektiivista adverbi muodostetaan ett-muodosta: pääte </w:t>
            </w:r>
            <w:r>
              <w:rPr>
                <w:b/>
                <w:bCs/>
                <w:sz w:val="20"/>
                <w:szCs w:val="20"/>
              </w:rPr>
              <w:t>-t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snabb</w:t>
            </w:r>
            <w:proofErr w:type="spellEnd"/>
            <w:r>
              <w:rPr>
                <w:sz w:val="20"/>
                <w:szCs w:val="20"/>
              </w:rPr>
              <w:t xml:space="preserve"> → </w:t>
            </w:r>
            <w:proofErr w:type="spellStart"/>
            <w:r>
              <w:rPr>
                <w:sz w:val="20"/>
                <w:szCs w:val="20"/>
              </w:rPr>
              <w:t>snabbt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14:paraId="3807440C" w14:textId="77777777" w:rsidR="00A77171" w:rsidRPr="007578D3" w:rsidRDefault="00000000">
            <w:pPr>
              <w:spacing w:after="60"/>
              <w:rPr>
                <w:lang w:val="sv-SE"/>
              </w:rPr>
            </w:pPr>
            <w:proofErr w:type="spellStart"/>
            <w:r w:rsidRPr="007578D3">
              <w:rPr>
                <w:b/>
                <w:bCs/>
                <w:sz w:val="20"/>
                <w:szCs w:val="20"/>
                <w:lang w:val="sv-SE"/>
              </w:rPr>
              <w:t>Paikan</w:t>
            </w:r>
            <w:proofErr w:type="spellEnd"/>
            <w:r w:rsidRPr="007578D3">
              <w:rPr>
                <w:b/>
                <w:bCs/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7578D3">
              <w:rPr>
                <w:b/>
                <w:bCs/>
                <w:sz w:val="20"/>
                <w:szCs w:val="20"/>
                <w:lang w:val="sv-SE"/>
              </w:rPr>
              <w:t>adverbit</w:t>
            </w:r>
            <w:proofErr w:type="spellEnd"/>
            <w:r w:rsidRPr="007578D3">
              <w:rPr>
                <w:b/>
                <w:bCs/>
                <w:sz w:val="20"/>
                <w:szCs w:val="20"/>
                <w:lang w:val="sv-SE"/>
              </w:rPr>
              <w:t xml:space="preserve">: </w:t>
            </w:r>
            <w:proofErr w:type="spellStart"/>
            <w:r w:rsidRPr="007578D3">
              <w:rPr>
                <w:sz w:val="20"/>
                <w:szCs w:val="20"/>
                <w:lang w:val="sv-SE"/>
              </w:rPr>
              <w:t>missä</w:t>
            </w:r>
            <w:proofErr w:type="spellEnd"/>
            <w:r w:rsidRPr="007578D3">
              <w:rPr>
                <w:sz w:val="20"/>
                <w:szCs w:val="20"/>
                <w:lang w:val="sv-SE"/>
              </w:rPr>
              <w:t xml:space="preserve"> (var) ≠ </w:t>
            </w:r>
            <w:proofErr w:type="spellStart"/>
            <w:r w:rsidRPr="007578D3">
              <w:rPr>
                <w:sz w:val="20"/>
                <w:szCs w:val="20"/>
                <w:lang w:val="sv-SE"/>
              </w:rPr>
              <w:t>mihin</w:t>
            </w:r>
            <w:proofErr w:type="spellEnd"/>
            <w:r w:rsidRPr="007578D3">
              <w:rPr>
                <w:sz w:val="20"/>
                <w:szCs w:val="20"/>
                <w:lang w:val="sv-SE"/>
              </w:rPr>
              <w:t xml:space="preserve"> (vart) ≠ </w:t>
            </w:r>
            <w:proofErr w:type="spellStart"/>
            <w:r w:rsidRPr="007578D3">
              <w:rPr>
                <w:sz w:val="20"/>
                <w:szCs w:val="20"/>
                <w:lang w:val="sv-SE"/>
              </w:rPr>
              <w:t>mistä</w:t>
            </w:r>
            <w:proofErr w:type="spellEnd"/>
            <w:r w:rsidRPr="007578D3">
              <w:rPr>
                <w:sz w:val="20"/>
                <w:szCs w:val="20"/>
                <w:lang w:val="sv-SE"/>
              </w:rPr>
              <w:t xml:space="preserve"> (varifrån)</w:t>
            </w:r>
            <w:r w:rsidRPr="007578D3">
              <w:rPr>
                <w:i/>
                <w:iCs/>
                <w:sz w:val="20"/>
                <w:szCs w:val="20"/>
                <w:lang w:val="sv-SE"/>
              </w:rPr>
              <w:t xml:space="preserve"> — </w:t>
            </w:r>
            <w:proofErr w:type="spellStart"/>
            <w:r w:rsidRPr="007578D3">
              <w:rPr>
                <w:i/>
                <w:iCs/>
                <w:sz w:val="20"/>
                <w:szCs w:val="20"/>
                <w:lang w:val="sv-SE"/>
              </w:rPr>
              <w:t>esim</w:t>
            </w:r>
            <w:proofErr w:type="spellEnd"/>
            <w:r w:rsidRPr="007578D3">
              <w:rPr>
                <w:i/>
                <w:iCs/>
                <w:sz w:val="20"/>
                <w:szCs w:val="20"/>
                <w:lang w:val="sv-SE"/>
              </w:rPr>
              <w:t>. här / hit / härifrån.</w:t>
            </w:r>
          </w:p>
          <w:p w14:paraId="09CA45F9" w14:textId="77777777" w:rsidR="00A77171" w:rsidRPr="007578D3" w:rsidRDefault="00000000">
            <w:pPr>
              <w:rPr>
                <w:lang w:val="sv-SE"/>
              </w:rPr>
            </w:pPr>
            <w:proofErr w:type="spellStart"/>
            <w:r w:rsidRPr="007578D3">
              <w:rPr>
                <w:b/>
                <w:bCs/>
                <w:sz w:val="20"/>
                <w:szCs w:val="20"/>
                <w:lang w:val="sv-SE"/>
              </w:rPr>
              <w:t>Vertailu</w:t>
            </w:r>
            <w:proofErr w:type="spellEnd"/>
            <w:r w:rsidRPr="007578D3">
              <w:rPr>
                <w:b/>
                <w:bCs/>
                <w:sz w:val="20"/>
                <w:szCs w:val="20"/>
                <w:lang w:val="sv-SE"/>
              </w:rPr>
              <w:t xml:space="preserve">: </w:t>
            </w:r>
            <w:r w:rsidRPr="007578D3">
              <w:rPr>
                <w:sz w:val="20"/>
                <w:szCs w:val="20"/>
                <w:lang w:val="sv-SE"/>
              </w:rPr>
              <w:t xml:space="preserve">snabbt – snabbare – snabbast. </w:t>
            </w:r>
            <w:proofErr w:type="spellStart"/>
            <w:r w:rsidRPr="007578D3">
              <w:rPr>
                <w:sz w:val="20"/>
                <w:szCs w:val="20"/>
                <w:lang w:val="sv-SE"/>
              </w:rPr>
              <w:t>Epäsäännölliset</w:t>
            </w:r>
            <w:proofErr w:type="spellEnd"/>
            <w:r w:rsidRPr="007578D3">
              <w:rPr>
                <w:sz w:val="20"/>
                <w:szCs w:val="20"/>
                <w:lang w:val="sv-SE"/>
              </w:rPr>
              <w:t xml:space="preserve"> </w:t>
            </w:r>
            <w:proofErr w:type="spellStart"/>
            <w:r w:rsidRPr="007578D3">
              <w:rPr>
                <w:sz w:val="20"/>
                <w:szCs w:val="20"/>
                <w:lang w:val="sv-SE"/>
              </w:rPr>
              <w:t>ulkoa</w:t>
            </w:r>
            <w:proofErr w:type="spellEnd"/>
            <w:r w:rsidRPr="007578D3">
              <w:rPr>
                <w:sz w:val="20"/>
                <w:szCs w:val="20"/>
                <w:lang w:val="sv-SE"/>
              </w:rPr>
              <w:t>: bra–bättre–bäst, gärna–hellre–helst.</w:t>
            </w:r>
          </w:p>
        </w:tc>
      </w:tr>
    </w:tbl>
    <w:p w14:paraId="67165770" w14:textId="77777777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t>TEHTÄVÄ 1.  Muodosta adverbi adjektiivista</w:t>
      </w:r>
      <w:proofErr w:type="gramStart"/>
      <w:r>
        <w:rPr>
          <w:i/>
          <w:iCs/>
          <w:color w:val="595959"/>
          <w:sz w:val="18"/>
          <w:szCs w:val="18"/>
        </w:rPr>
        <w:t xml:space="preserve">   (</w:t>
      </w:r>
      <w:proofErr w:type="gramEnd"/>
      <w:r>
        <w:rPr>
          <w:i/>
          <w:iCs/>
          <w:color w:val="595959"/>
          <w:sz w:val="18"/>
          <w:szCs w:val="18"/>
        </w:rPr>
        <w:t>pääte -t)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A77171" w14:paraId="6DBE597A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5F253FD9" w14:textId="77777777" w:rsidR="00A77171" w:rsidRDefault="00000000">
            <w:r>
              <w:rPr>
                <w:b/>
                <w:bCs/>
              </w:rPr>
              <w:t xml:space="preserve">1.  </w:t>
            </w:r>
            <w:proofErr w:type="spellStart"/>
            <w:proofErr w:type="gramStart"/>
            <w:r>
              <w:rPr>
                <w:i/>
                <w:iCs/>
              </w:rPr>
              <w:t>snabb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330F51B5" w14:textId="77777777" w:rsidR="00A77171" w:rsidRDefault="00000000">
            <w:r>
              <w:rPr>
                <w:b/>
                <w:bCs/>
              </w:rPr>
              <w:t xml:space="preserve">2.  </w:t>
            </w:r>
            <w:proofErr w:type="spellStart"/>
            <w:proofErr w:type="gramStart"/>
            <w:r>
              <w:rPr>
                <w:i/>
                <w:iCs/>
              </w:rPr>
              <w:t>vacker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292C08F5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3A7B9D86" w14:textId="77777777" w:rsidR="00A77171" w:rsidRDefault="00000000">
            <w:r>
              <w:rPr>
                <w:b/>
                <w:bCs/>
              </w:rPr>
              <w:t xml:space="preserve">3.  </w:t>
            </w:r>
            <w:proofErr w:type="spellStart"/>
            <w:proofErr w:type="gramStart"/>
            <w:r>
              <w:rPr>
                <w:i/>
                <w:iCs/>
              </w:rPr>
              <w:t>trevlig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3356EF6D" w14:textId="77777777" w:rsidR="00A77171" w:rsidRDefault="00000000">
            <w:r>
              <w:rPr>
                <w:b/>
                <w:bCs/>
              </w:rPr>
              <w:t xml:space="preserve">4.  </w:t>
            </w:r>
            <w:proofErr w:type="gramStart"/>
            <w:r>
              <w:rPr>
                <w:i/>
                <w:iCs/>
              </w:rPr>
              <w:t>fin</w:t>
            </w:r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6730096D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1960691C" w14:textId="77777777" w:rsidR="00A77171" w:rsidRDefault="00000000">
            <w:r>
              <w:rPr>
                <w:b/>
                <w:bCs/>
              </w:rPr>
              <w:t xml:space="preserve">5.  </w:t>
            </w:r>
            <w:proofErr w:type="spellStart"/>
            <w:proofErr w:type="gramStart"/>
            <w:r>
              <w:rPr>
                <w:i/>
                <w:iCs/>
              </w:rPr>
              <w:t>energisk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22AD234D" w14:textId="77777777" w:rsidR="00A77171" w:rsidRDefault="00000000">
            <w:r>
              <w:rPr>
                <w:b/>
                <w:bCs/>
              </w:rPr>
              <w:t xml:space="preserve">6.  </w:t>
            </w:r>
            <w:proofErr w:type="spellStart"/>
            <w:proofErr w:type="gramStart"/>
            <w:r>
              <w:rPr>
                <w:i/>
                <w:iCs/>
              </w:rPr>
              <w:t>dålig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4B57929F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38E68D3D" w14:textId="77777777" w:rsidR="00A77171" w:rsidRDefault="00000000">
            <w:r>
              <w:rPr>
                <w:b/>
                <w:bCs/>
              </w:rPr>
              <w:t xml:space="preserve">7.  </w:t>
            </w:r>
            <w:proofErr w:type="spellStart"/>
            <w:proofErr w:type="gramStart"/>
            <w:r>
              <w:rPr>
                <w:i/>
                <w:iCs/>
              </w:rPr>
              <w:t>tydlig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7FC5338D" w14:textId="77777777" w:rsidR="00A77171" w:rsidRDefault="00000000">
            <w:r>
              <w:rPr>
                <w:b/>
                <w:bCs/>
              </w:rPr>
              <w:t xml:space="preserve">8.  </w:t>
            </w:r>
            <w:proofErr w:type="spellStart"/>
            <w:proofErr w:type="gramStart"/>
            <w:r>
              <w:rPr>
                <w:i/>
                <w:iCs/>
              </w:rPr>
              <w:t>glad</w:t>
            </w:r>
            <w:proofErr w:type="spellEnd"/>
            <w:r>
              <w:t xml:space="preserve">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</w:tbl>
    <w:p w14:paraId="73D59419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79A0B4E6" w14:textId="1E27B19D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t>TEHTÄVÄ 2.  Käännä ajan adverbit ruotsiksi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3"/>
        <w:gridCol w:w="4873"/>
      </w:tblGrid>
      <w:tr w:rsidR="00A77171" w14:paraId="5AF99A0C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2548E546" w14:textId="77777777" w:rsidR="00A77171" w:rsidRDefault="00000000">
            <w:r>
              <w:rPr>
                <w:b/>
                <w:bCs/>
              </w:rPr>
              <w:t xml:space="preserve">1.  </w:t>
            </w:r>
            <w:proofErr w:type="gramStart"/>
            <w:r>
              <w:t>aina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789082DF" w14:textId="77777777" w:rsidR="00A77171" w:rsidRDefault="00000000">
            <w:r>
              <w:rPr>
                <w:b/>
                <w:bCs/>
              </w:rPr>
              <w:t xml:space="preserve">2.  </w:t>
            </w:r>
            <w:proofErr w:type="gramStart"/>
            <w:r>
              <w:t>usein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5797933E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3497B413" w14:textId="77777777" w:rsidR="00A77171" w:rsidRDefault="00000000">
            <w:r>
              <w:rPr>
                <w:b/>
                <w:bCs/>
              </w:rPr>
              <w:t xml:space="preserve">3.  </w:t>
            </w:r>
            <w:r>
              <w:t xml:space="preserve">ei </w:t>
            </w:r>
            <w:proofErr w:type="gramStart"/>
            <w:r>
              <w:t>koskaan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3AE3FE17" w14:textId="77777777" w:rsidR="00A77171" w:rsidRDefault="00000000">
            <w:r>
              <w:rPr>
                <w:b/>
                <w:bCs/>
              </w:rPr>
              <w:t xml:space="preserve">4.  </w:t>
            </w:r>
            <w:proofErr w:type="gramStart"/>
            <w:r>
              <w:t>heti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7BBC897D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6CF89806" w14:textId="77777777" w:rsidR="00A77171" w:rsidRDefault="00000000">
            <w:r>
              <w:rPr>
                <w:b/>
                <w:bCs/>
              </w:rPr>
              <w:t xml:space="preserve">5.  </w:t>
            </w:r>
            <w:proofErr w:type="gramStart"/>
            <w:r>
              <w:t>jo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17ED0A9B" w14:textId="77777777" w:rsidR="00A77171" w:rsidRDefault="00000000">
            <w:r>
              <w:rPr>
                <w:b/>
                <w:bCs/>
              </w:rPr>
              <w:t xml:space="preserve">6.  </w:t>
            </w:r>
            <w:proofErr w:type="gramStart"/>
            <w:r>
              <w:t>pian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  <w:tr w:rsidR="00A77171" w14:paraId="6AD7813C" w14:textId="77777777">
        <w:tblPrEx>
          <w:tblCellMar>
            <w:top w:w="0" w:type="dxa"/>
            <w:bottom w:w="0" w:type="dxa"/>
          </w:tblCellMar>
        </w:tblPrEx>
        <w:tc>
          <w:tcPr>
            <w:tcW w:w="4873" w:type="dxa"/>
            <w:tcMar>
              <w:top w:w="20" w:type="dxa"/>
              <w:bottom w:w="20" w:type="dxa"/>
            </w:tcMar>
          </w:tcPr>
          <w:p w14:paraId="0AF36E8F" w14:textId="77777777" w:rsidR="00A77171" w:rsidRDefault="00000000">
            <w:r>
              <w:rPr>
                <w:b/>
                <w:bCs/>
              </w:rPr>
              <w:t xml:space="preserve">7.  </w:t>
            </w:r>
            <w:proofErr w:type="gramStart"/>
            <w:r>
              <w:t>myöhään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  <w:tc>
          <w:tcPr>
            <w:tcW w:w="4873" w:type="dxa"/>
            <w:tcMar>
              <w:top w:w="20" w:type="dxa"/>
              <w:bottom w:w="20" w:type="dxa"/>
            </w:tcMar>
          </w:tcPr>
          <w:p w14:paraId="37E51806" w14:textId="77777777" w:rsidR="00A77171" w:rsidRDefault="00000000">
            <w:r>
              <w:rPr>
                <w:b/>
                <w:bCs/>
              </w:rPr>
              <w:t xml:space="preserve">8.  </w:t>
            </w:r>
            <w:proofErr w:type="gramStart"/>
            <w:r>
              <w:t>harvoin  →</w:t>
            </w:r>
            <w:proofErr w:type="gramEnd"/>
            <w:r>
              <w:t xml:space="preserve">  </w:t>
            </w:r>
            <w:r>
              <w:rPr>
                <w:color w:val="595959"/>
              </w:rPr>
              <w:t xml:space="preserve"> ______________</w:t>
            </w:r>
          </w:p>
        </w:tc>
      </w:tr>
    </w:tbl>
    <w:p w14:paraId="757A2782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6885B994" w14:textId="639F6888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t>TEHTÄVÄ 3.  Paikan adverbit: täydennä kolme muotoa</w:t>
      </w:r>
    </w:p>
    <w:p w14:paraId="6D2D5A6C" w14:textId="77777777" w:rsidR="00A77171" w:rsidRDefault="00000000">
      <w:pPr>
        <w:spacing w:after="100"/>
      </w:pPr>
      <w:r>
        <w:rPr>
          <w:i/>
          <w:iCs/>
          <w:color w:val="595959"/>
          <w:sz w:val="20"/>
          <w:szCs w:val="20"/>
        </w:rPr>
        <w:t>Kirjoita sama paikka kolmessa muodossa: missä (</w:t>
      </w:r>
      <w:proofErr w:type="spellStart"/>
      <w:r>
        <w:rPr>
          <w:i/>
          <w:iCs/>
          <w:color w:val="595959"/>
          <w:sz w:val="20"/>
          <w:szCs w:val="20"/>
        </w:rPr>
        <w:t>var</w:t>
      </w:r>
      <w:proofErr w:type="spellEnd"/>
      <w:r>
        <w:rPr>
          <w:i/>
          <w:iCs/>
          <w:color w:val="595959"/>
          <w:sz w:val="20"/>
          <w:szCs w:val="20"/>
        </w:rPr>
        <w:t>), mihin (</w:t>
      </w:r>
      <w:proofErr w:type="spellStart"/>
      <w:r>
        <w:rPr>
          <w:i/>
          <w:iCs/>
          <w:color w:val="595959"/>
          <w:sz w:val="20"/>
          <w:szCs w:val="20"/>
        </w:rPr>
        <w:t>vart</w:t>
      </w:r>
      <w:proofErr w:type="spellEnd"/>
      <w:r>
        <w:rPr>
          <w:i/>
          <w:iCs/>
          <w:color w:val="595959"/>
          <w:sz w:val="20"/>
          <w:szCs w:val="20"/>
        </w:rPr>
        <w:t>), mistä (</w:t>
      </w:r>
      <w:proofErr w:type="spellStart"/>
      <w:r>
        <w:rPr>
          <w:i/>
          <w:iCs/>
          <w:color w:val="595959"/>
          <w:sz w:val="20"/>
          <w:szCs w:val="20"/>
        </w:rPr>
        <w:t>varifrån</w:t>
      </w:r>
      <w:proofErr w:type="spellEnd"/>
      <w:r>
        <w:rPr>
          <w:i/>
          <w:iCs/>
          <w:color w:val="595959"/>
          <w:sz w:val="20"/>
          <w:szCs w:val="20"/>
        </w:rPr>
        <w:t>).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6"/>
        <w:gridCol w:w="2300"/>
        <w:gridCol w:w="2300"/>
        <w:gridCol w:w="2300"/>
      </w:tblGrid>
      <w:tr w:rsidR="00A77171" w14:paraId="325B5328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2E481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Suomeksi</w:t>
            </w:r>
          </w:p>
        </w:tc>
        <w:tc>
          <w:tcPr>
            <w:tcW w:w="2300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35320F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MISSÄ?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var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2300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CE3368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MIHIN?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vart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2300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6DAF9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MISTÄ? (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varifrån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)</w:t>
            </w:r>
          </w:p>
        </w:tc>
      </w:tr>
      <w:tr w:rsidR="00A77171" w14:paraId="08EABEAC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91F10E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1.  </w:t>
            </w:r>
            <w:r>
              <w:rPr>
                <w:i/>
                <w:iCs/>
                <w:sz w:val="18"/>
                <w:szCs w:val="18"/>
              </w:rPr>
              <w:t>täällä / tänne / täältä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9A9E3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57306C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9799A" w14:textId="77777777" w:rsidR="00A77171" w:rsidRDefault="00A77171"/>
        </w:tc>
      </w:tr>
      <w:tr w:rsidR="00A77171" w14:paraId="7A6F8C2E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18907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2.  </w:t>
            </w:r>
            <w:r>
              <w:rPr>
                <w:i/>
                <w:iCs/>
                <w:sz w:val="18"/>
                <w:szCs w:val="18"/>
              </w:rPr>
              <w:t>kotona / kotiin / kotoa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2A264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ECAFCB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20D3F2" w14:textId="77777777" w:rsidR="00A77171" w:rsidRDefault="00A77171"/>
        </w:tc>
      </w:tr>
      <w:tr w:rsidR="00A77171" w14:paraId="0535D586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1B36E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3.  </w:t>
            </w:r>
            <w:r>
              <w:rPr>
                <w:i/>
                <w:iCs/>
                <w:sz w:val="18"/>
                <w:szCs w:val="18"/>
              </w:rPr>
              <w:t>sisällä / sisään / sisältä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2D3A08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83228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8D591" w14:textId="77777777" w:rsidR="00A77171" w:rsidRDefault="00A77171"/>
        </w:tc>
      </w:tr>
      <w:tr w:rsidR="00A77171" w14:paraId="50E6A745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4D31D8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4.  </w:t>
            </w:r>
            <w:r>
              <w:rPr>
                <w:i/>
                <w:iCs/>
                <w:sz w:val="18"/>
                <w:szCs w:val="18"/>
              </w:rPr>
              <w:t>ulkona / ulos / ulkoa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E3494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B3BDE6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8F9DE" w14:textId="77777777" w:rsidR="00A77171" w:rsidRDefault="00A77171"/>
        </w:tc>
      </w:tr>
      <w:tr w:rsidR="00A77171" w14:paraId="432E2266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ABD204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5.  </w:t>
            </w:r>
            <w:r>
              <w:rPr>
                <w:i/>
                <w:iCs/>
                <w:sz w:val="18"/>
                <w:szCs w:val="18"/>
              </w:rPr>
              <w:t>ylhäällä / ylös / ylhäältä</w:t>
            </w:r>
          </w:p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A4B606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E7E476" w14:textId="77777777" w:rsidR="00A77171" w:rsidRDefault="00A77171"/>
        </w:tc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46C5E" w14:textId="77777777" w:rsidR="00A77171" w:rsidRDefault="00A77171"/>
        </w:tc>
      </w:tr>
    </w:tbl>
    <w:p w14:paraId="4B27CF92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5BEA6B22" w14:textId="6A4A9AF6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t>TEHTÄVÄ 4.  Täydennä kielteisellä adverbilla</w:t>
      </w:r>
    </w:p>
    <w:p w14:paraId="4B1CED83" w14:textId="77777777" w:rsidR="00A77171" w:rsidRPr="007578D3" w:rsidRDefault="00000000">
      <w:pPr>
        <w:spacing w:after="100"/>
        <w:rPr>
          <w:lang w:val="sv-SE"/>
        </w:rPr>
      </w:pPr>
      <w:proofErr w:type="spellStart"/>
      <w:r w:rsidRPr="007578D3">
        <w:rPr>
          <w:i/>
          <w:iCs/>
          <w:color w:val="595959"/>
          <w:sz w:val="20"/>
          <w:szCs w:val="20"/>
          <w:lang w:val="sv-SE"/>
        </w:rPr>
        <w:t>Suluissa</w:t>
      </w:r>
      <w:proofErr w:type="spellEnd"/>
      <w:r w:rsidRPr="007578D3">
        <w:rPr>
          <w:i/>
          <w:iCs/>
          <w:color w:val="595959"/>
          <w:sz w:val="20"/>
          <w:szCs w:val="20"/>
          <w:lang w:val="sv-SE"/>
        </w:rPr>
        <w:t xml:space="preserve"> </w:t>
      </w:r>
      <w:proofErr w:type="spellStart"/>
      <w:r w:rsidRPr="007578D3">
        <w:rPr>
          <w:i/>
          <w:iCs/>
          <w:color w:val="595959"/>
          <w:sz w:val="20"/>
          <w:szCs w:val="20"/>
          <w:lang w:val="sv-SE"/>
        </w:rPr>
        <w:t>suomennos</w:t>
      </w:r>
      <w:proofErr w:type="spellEnd"/>
      <w:r w:rsidRPr="007578D3">
        <w:rPr>
          <w:i/>
          <w:iCs/>
          <w:color w:val="595959"/>
          <w:sz w:val="20"/>
          <w:szCs w:val="20"/>
          <w:lang w:val="sv-SE"/>
        </w:rPr>
        <w:t xml:space="preserve">. </w:t>
      </w:r>
      <w:proofErr w:type="spellStart"/>
      <w:r w:rsidRPr="007578D3">
        <w:rPr>
          <w:i/>
          <w:iCs/>
          <w:color w:val="595959"/>
          <w:sz w:val="20"/>
          <w:szCs w:val="20"/>
          <w:lang w:val="sv-SE"/>
        </w:rPr>
        <w:t>Valitse</w:t>
      </w:r>
      <w:proofErr w:type="spellEnd"/>
      <w:r w:rsidRPr="007578D3">
        <w:rPr>
          <w:i/>
          <w:iCs/>
          <w:color w:val="595959"/>
          <w:sz w:val="20"/>
          <w:szCs w:val="20"/>
          <w:lang w:val="sv-SE"/>
        </w:rPr>
        <w:t>: inte, inte längre, aldrig, inte alls, inte heller, knappast.</w:t>
      </w:r>
    </w:p>
    <w:p w14:paraId="2FD0A597" w14:textId="77777777" w:rsidR="00A77171" w:rsidRPr="007578D3" w:rsidRDefault="00000000">
      <w:pPr>
        <w:spacing w:after="120"/>
        <w:ind w:left="340" w:hanging="340"/>
        <w:rPr>
          <w:lang w:val="sv-SE"/>
        </w:rPr>
      </w:pPr>
      <w:r w:rsidRPr="007578D3">
        <w:rPr>
          <w:b/>
          <w:bCs/>
          <w:lang w:val="sv-SE"/>
        </w:rPr>
        <w:t xml:space="preserve">1.  </w:t>
      </w:r>
      <w:r w:rsidRPr="007578D3">
        <w:rPr>
          <w:lang w:val="sv-SE"/>
        </w:rPr>
        <w:t xml:space="preserve">Jag har ____________ tid. </w:t>
      </w:r>
      <w:r w:rsidRPr="007578D3">
        <w:rPr>
          <w:i/>
          <w:iCs/>
          <w:color w:val="595959"/>
          <w:lang w:val="sv-SE"/>
        </w:rPr>
        <w:t>(</w:t>
      </w:r>
      <w:proofErr w:type="spellStart"/>
      <w:r w:rsidRPr="007578D3">
        <w:rPr>
          <w:i/>
          <w:iCs/>
          <w:color w:val="595959"/>
          <w:lang w:val="sv-SE"/>
        </w:rPr>
        <w:t>ei</w:t>
      </w:r>
      <w:proofErr w:type="spellEnd"/>
      <w:r w:rsidRPr="007578D3">
        <w:rPr>
          <w:i/>
          <w:iCs/>
          <w:color w:val="595959"/>
          <w:lang w:val="sv-SE"/>
        </w:rPr>
        <w:t>)</w:t>
      </w:r>
    </w:p>
    <w:p w14:paraId="726D5404" w14:textId="77777777" w:rsidR="00A77171" w:rsidRPr="007578D3" w:rsidRDefault="00000000">
      <w:pPr>
        <w:spacing w:after="120"/>
        <w:ind w:left="340" w:hanging="340"/>
        <w:rPr>
          <w:lang w:val="sv-SE"/>
        </w:rPr>
      </w:pPr>
      <w:r w:rsidRPr="007578D3">
        <w:rPr>
          <w:b/>
          <w:bCs/>
          <w:lang w:val="sv-SE"/>
        </w:rPr>
        <w:t xml:space="preserve">2.  </w:t>
      </w:r>
      <w:r w:rsidRPr="007578D3">
        <w:rPr>
          <w:lang w:val="sv-SE"/>
        </w:rPr>
        <w:t xml:space="preserve">Han kommer ____________ hit. </w:t>
      </w:r>
      <w:r w:rsidRPr="007578D3">
        <w:rPr>
          <w:i/>
          <w:iCs/>
          <w:color w:val="595959"/>
          <w:lang w:val="sv-SE"/>
        </w:rPr>
        <w:t>(</w:t>
      </w:r>
      <w:proofErr w:type="spellStart"/>
      <w:r w:rsidRPr="007578D3">
        <w:rPr>
          <w:i/>
          <w:iCs/>
          <w:color w:val="595959"/>
          <w:lang w:val="sv-SE"/>
        </w:rPr>
        <w:t>ei</w:t>
      </w:r>
      <w:proofErr w:type="spellEnd"/>
      <w:r w:rsidRPr="007578D3">
        <w:rPr>
          <w:i/>
          <w:iCs/>
          <w:color w:val="595959"/>
          <w:lang w:val="sv-SE"/>
        </w:rPr>
        <w:t xml:space="preserve"> </w:t>
      </w:r>
      <w:proofErr w:type="spellStart"/>
      <w:r w:rsidRPr="007578D3">
        <w:rPr>
          <w:i/>
          <w:iCs/>
          <w:color w:val="595959"/>
          <w:lang w:val="sv-SE"/>
        </w:rPr>
        <w:t>enää</w:t>
      </w:r>
      <w:proofErr w:type="spellEnd"/>
      <w:r w:rsidRPr="007578D3">
        <w:rPr>
          <w:i/>
          <w:iCs/>
          <w:color w:val="595959"/>
          <w:lang w:val="sv-SE"/>
        </w:rPr>
        <w:t>)</w:t>
      </w:r>
    </w:p>
    <w:p w14:paraId="673D0633" w14:textId="77777777" w:rsidR="00A77171" w:rsidRPr="007578D3" w:rsidRDefault="00000000">
      <w:pPr>
        <w:spacing w:after="120"/>
        <w:ind w:left="340" w:hanging="340"/>
        <w:rPr>
          <w:lang w:val="sv-SE"/>
        </w:rPr>
      </w:pPr>
      <w:r w:rsidRPr="007578D3">
        <w:rPr>
          <w:b/>
          <w:bCs/>
          <w:lang w:val="sv-SE"/>
        </w:rPr>
        <w:t xml:space="preserve">3.  </w:t>
      </w:r>
      <w:r w:rsidRPr="007578D3">
        <w:rPr>
          <w:lang w:val="sv-SE"/>
        </w:rPr>
        <w:t xml:space="preserve">Vi äter ____________ kött. </w:t>
      </w:r>
      <w:r w:rsidRPr="007578D3">
        <w:rPr>
          <w:i/>
          <w:iCs/>
          <w:color w:val="595959"/>
          <w:lang w:val="sv-SE"/>
        </w:rPr>
        <w:t>(</w:t>
      </w:r>
      <w:proofErr w:type="spellStart"/>
      <w:r w:rsidRPr="007578D3">
        <w:rPr>
          <w:i/>
          <w:iCs/>
          <w:color w:val="595959"/>
          <w:lang w:val="sv-SE"/>
        </w:rPr>
        <w:t>emme</w:t>
      </w:r>
      <w:proofErr w:type="spellEnd"/>
      <w:r w:rsidRPr="007578D3">
        <w:rPr>
          <w:i/>
          <w:iCs/>
          <w:color w:val="595959"/>
          <w:lang w:val="sv-SE"/>
        </w:rPr>
        <w:t xml:space="preserve"> </w:t>
      </w:r>
      <w:proofErr w:type="spellStart"/>
      <w:r w:rsidRPr="007578D3">
        <w:rPr>
          <w:i/>
          <w:iCs/>
          <w:color w:val="595959"/>
          <w:lang w:val="sv-SE"/>
        </w:rPr>
        <w:t>koskaan</w:t>
      </w:r>
      <w:proofErr w:type="spellEnd"/>
      <w:r w:rsidRPr="007578D3">
        <w:rPr>
          <w:i/>
          <w:iCs/>
          <w:color w:val="595959"/>
          <w:lang w:val="sv-SE"/>
        </w:rPr>
        <w:t>)</w:t>
      </w:r>
    </w:p>
    <w:p w14:paraId="2B23D055" w14:textId="77777777" w:rsidR="00A77171" w:rsidRPr="007578D3" w:rsidRDefault="00000000">
      <w:pPr>
        <w:spacing w:after="120"/>
        <w:ind w:left="340" w:hanging="340"/>
        <w:rPr>
          <w:lang w:val="sv-SE"/>
        </w:rPr>
      </w:pPr>
      <w:r w:rsidRPr="007578D3">
        <w:rPr>
          <w:b/>
          <w:bCs/>
          <w:lang w:val="sv-SE"/>
        </w:rPr>
        <w:t xml:space="preserve">4.  </w:t>
      </w:r>
      <w:r w:rsidRPr="007578D3">
        <w:rPr>
          <w:lang w:val="sv-SE"/>
        </w:rPr>
        <w:t xml:space="preserve">Jag förstår ____________. </w:t>
      </w:r>
      <w:r w:rsidRPr="007578D3">
        <w:rPr>
          <w:i/>
          <w:iCs/>
          <w:color w:val="595959"/>
          <w:lang w:val="sv-SE"/>
        </w:rPr>
        <w:t xml:space="preserve">(en </w:t>
      </w:r>
      <w:proofErr w:type="spellStart"/>
      <w:r w:rsidRPr="007578D3">
        <w:rPr>
          <w:i/>
          <w:iCs/>
          <w:color w:val="595959"/>
          <w:lang w:val="sv-SE"/>
        </w:rPr>
        <w:t>lainkaan</w:t>
      </w:r>
      <w:proofErr w:type="spellEnd"/>
      <w:r w:rsidRPr="007578D3">
        <w:rPr>
          <w:i/>
          <w:iCs/>
          <w:color w:val="595959"/>
          <w:lang w:val="sv-SE"/>
        </w:rPr>
        <w:t>)</w:t>
      </w:r>
    </w:p>
    <w:p w14:paraId="17FC25BF" w14:textId="77777777" w:rsidR="00A77171" w:rsidRPr="007578D3" w:rsidRDefault="00000000">
      <w:pPr>
        <w:spacing w:after="120"/>
        <w:ind w:left="340" w:hanging="340"/>
        <w:rPr>
          <w:lang w:val="sv-SE"/>
        </w:rPr>
      </w:pPr>
      <w:r w:rsidRPr="007578D3">
        <w:rPr>
          <w:b/>
          <w:bCs/>
          <w:lang w:val="sv-SE"/>
        </w:rPr>
        <w:t xml:space="preserve">5.  </w:t>
      </w:r>
      <w:r w:rsidRPr="007578D3">
        <w:rPr>
          <w:lang w:val="sv-SE"/>
        </w:rPr>
        <w:t xml:space="preserve">Jag vill ____________ gå. </w:t>
      </w:r>
      <w:r w:rsidRPr="007578D3">
        <w:rPr>
          <w:i/>
          <w:iCs/>
          <w:color w:val="595959"/>
          <w:lang w:val="sv-SE"/>
        </w:rPr>
        <w:t xml:space="preserve">(en </w:t>
      </w:r>
      <w:proofErr w:type="spellStart"/>
      <w:r w:rsidRPr="007578D3">
        <w:rPr>
          <w:i/>
          <w:iCs/>
          <w:color w:val="595959"/>
          <w:lang w:val="sv-SE"/>
        </w:rPr>
        <w:t>minäkään</w:t>
      </w:r>
      <w:proofErr w:type="spellEnd"/>
      <w:r w:rsidRPr="007578D3">
        <w:rPr>
          <w:i/>
          <w:iCs/>
          <w:color w:val="595959"/>
          <w:lang w:val="sv-SE"/>
        </w:rPr>
        <w:t>)</w:t>
      </w:r>
    </w:p>
    <w:p w14:paraId="3F40D432" w14:textId="77777777" w:rsidR="00A77171" w:rsidRDefault="00000000">
      <w:pPr>
        <w:spacing w:after="120"/>
        <w:ind w:left="340" w:hanging="340"/>
      </w:pPr>
      <w:r w:rsidRPr="007578D3">
        <w:rPr>
          <w:b/>
          <w:bCs/>
          <w:lang w:val="sv-SE"/>
        </w:rPr>
        <w:t xml:space="preserve">6.  </w:t>
      </w:r>
      <w:proofErr w:type="spellStart"/>
      <w:r>
        <w:t>Det</w:t>
      </w:r>
      <w:proofErr w:type="spellEnd"/>
      <w:r>
        <w:t xml:space="preserve"> </w:t>
      </w:r>
      <w:proofErr w:type="spellStart"/>
      <w:r>
        <w:t>regnar</w:t>
      </w:r>
      <w:proofErr w:type="spellEnd"/>
      <w:r>
        <w:t xml:space="preserve"> ____________. </w:t>
      </w:r>
      <w:r>
        <w:rPr>
          <w:i/>
          <w:iCs/>
          <w:color w:val="595959"/>
        </w:rPr>
        <w:t>(tuskin)</w:t>
      </w:r>
    </w:p>
    <w:p w14:paraId="74435081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6B9882E4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35196AC4" w14:textId="55745973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lastRenderedPageBreak/>
        <w:t>TEHTÄVÄ 5.  Täydennä vertailumuodot</w:t>
      </w:r>
      <w:proofErr w:type="gramStart"/>
      <w:r>
        <w:rPr>
          <w:i/>
          <w:iCs/>
          <w:color w:val="595959"/>
          <w:sz w:val="18"/>
          <w:szCs w:val="18"/>
        </w:rPr>
        <w:t xml:space="preserve">   (</w:t>
      </w:r>
      <w:proofErr w:type="gramEnd"/>
      <w:r>
        <w:rPr>
          <w:i/>
          <w:iCs/>
          <w:color w:val="595959"/>
          <w:sz w:val="18"/>
          <w:szCs w:val="18"/>
        </w:rPr>
        <w:t>epäsäännölliset — opettele ulkoa)</w:t>
      </w: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6"/>
        <w:gridCol w:w="3450"/>
        <w:gridCol w:w="3450"/>
      </w:tblGrid>
      <w:tr w:rsidR="00A77171" w14:paraId="60728E34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1AA8F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Perusmuoto</w:t>
            </w:r>
          </w:p>
        </w:tc>
        <w:tc>
          <w:tcPr>
            <w:tcW w:w="3450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99031F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Komparatiivi</w:t>
            </w:r>
          </w:p>
        </w:tc>
        <w:tc>
          <w:tcPr>
            <w:tcW w:w="3450" w:type="dxa"/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98791" w14:textId="77777777" w:rsidR="00A77171" w:rsidRDefault="00000000">
            <w:r>
              <w:rPr>
                <w:b/>
                <w:bCs/>
                <w:color w:val="FFFFFF"/>
                <w:sz w:val="18"/>
                <w:szCs w:val="18"/>
              </w:rPr>
              <w:t>Superlatiivi</w:t>
            </w:r>
          </w:p>
        </w:tc>
      </w:tr>
      <w:tr w:rsidR="00A77171" w14:paraId="13744F3A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65A80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1.  </w:t>
            </w:r>
            <w:proofErr w:type="spellStart"/>
            <w:r>
              <w:rPr>
                <w:i/>
                <w:iCs/>
                <w:sz w:val="18"/>
                <w:szCs w:val="18"/>
              </w:rPr>
              <w:t>bra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AB2C5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91A56" w14:textId="77777777" w:rsidR="00A77171" w:rsidRDefault="00A77171"/>
        </w:tc>
      </w:tr>
      <w:tr w:rsidR="00A77171" w14:paraId="41CEDAE2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1032D1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2.  </w:t>
            </w:r>
            <w:proofErr w:type="spellStart"/>
            <w:r>
              <w:rPr>
                <w:i/>
                <w:iCs/>
                <w:sz w:val="18"/>
                <w:szCs w:val="18"/>
              </w:rPr>
              <w:t>gärna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7A7875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BF625" w14:textId="77777777" w:rsidR="00A77171" w:rsidRDefault="00A77171"/>
        </w:tc>
      </w:tr>
      <w:tr w:rsidR="00A77171" w14:paraId="7F9CB5C9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AFEA17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3.  </w:t>
            </w:r>
            <w:proofErr w:type="spellStart"/>
            <w:r>
              <w:rPr>
                <w:i/>
                <w:iCs/>
                <w:sz w:val="18"/>
                <w:szCs w:val="18"/>
              </w:rPr>
              <w:t>länge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B453F6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5FBE2" w14:textId="77777777" w:rsidR="00A77171" w:rsidRDefault="00A77171"/>
        </w:tc>
      </w:tr>
      <w:tr w:rsidR="00A77171" w14:paraId="3F5CC22C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6D210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4.  </w:t>
            </w:r>
            <w:proofErr w:type="spellStart"/>
            <w:r>
              <w:rPr>
                <w:i/>
                <w:iCs/>
                <w:sz w:val="18"/>
                <w:szCs w:val="18"/>
              </w:rPr>
              <w:t>nära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574F9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C54109" w14:textId="77777777" w:rsidR="00A77171" w:rsidRDefault="00A77171"/>
        </w:tc>
      </w:tr>
      <w:tr w:rsidR="00A77171" w14:paraId="1378FEED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1EBE5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5.  </w:t>
            </w:r>
            <w:proofErr w:type="spellStart"/>
            <w:r>
              <w:rPr>
                <w:i/>
                <w:iCs/>
                <w:sz w:val="18"/>
                <w:szCs w:val="18"/>
              </w:rPr>
              <w:t>ofta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13AF32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4E670" w14:textId="77777777" w:rsidR="00A77171" w:rsidRDefault="00A77171"/>
        </w:tc>
      </w:tr>
      <w:tr w:rsidR="00A77171" w14:paraId="213E4FA4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D89255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6.  </w:t>
            </w:r>
            <w:proofErr w:type="spellStart"/>
            <w:r>
              <w:rPr>
                <w:i/>
                <w:iCs/>
                <w:sz w:val="18"/>
                <w:szCs w:val="18"/>
              </w:rPr>
              <w:t>illa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727E40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624002" w14:textId="77777777" w:rsidR="00A77171" w:rsidRDefault="00A77171"/>
        </w:tc>
      </w:tr>
      <w:tr w:rsidR="00A77171" w14:paraId="25EBD309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201EB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7.  </w:t>
            </w:r>
            <w:proofErr w:type="spellStart"/>
            <w:r>
              <w:rPr>
                <w:i/>
                <w:iCs/>
                <w:sz w:val="18"/>
                <w:szCs w:val="18"/>
              </w:rPr>
              <w:t>dåligt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08F2F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1A676" w14:textId="77777777" w:rsidR="00A77171" w:rsidRDefault="00A77171"/>
        </w:tc>
      </w:tr>
      <w:tr w:rsidR="00A77171" w14:paraId="5D983263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0BD5C3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8.  </w:t>
            </w:r>
            <w:proofErr w:type="spellStart"/>
            <w:r>
              <w:rPr>
                <w:i/>
                <w:iCs/>
                <w:sz w:val="18"/>
                <w:szCs w:val="18"/>
              </w:rPr>
              <w:t>mycket</w:t>
            </w:r>
            <w:proofErr w:type="spellEnd"/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147D58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197B34" w14:textId="77777777" w:rsidR="00A77171" w:rsidRDefault="00A77171"/>
        </w:tc>
      </w:tr>
      <w:tr w:rsidR="00A77171" w14:paraId="2AAA882A" w14:textId="77777777">
        <w:tblPrEx>
          <w:tblCellMar>
            <w:top w:w="0" w:type="dxa"/>
            <w:bottom w:w="0" w:type="dxa"/>
          </w:tblCellMar>
        </w:tblPrEx>
        <w:tc>
          <w:tcPr>
            <w:tcW w:w="284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D1D828" w14:textId="77777777" w:rsidR="00A77171" w:rsidRDefault="00000000">
            <w:r>
              <w:rPr>
                <w:b/>
                <w:bCs/>
                <w:sz w:val="18"/>
                <w:szCs w:val="18"/>
              </w:rPr>
              <w:t xml:space="preserve">9.  </w:t>
            </w:r>
            <w:proofErr w:type="spellStart"/>
            <w:r>
              <w:rPr>
                <w:i/>
                <w:iCs/>
                <w:sz w:val="18"/>
                <w:szCs w:val="18"/>
              </w:rPr>
              <w:t>lite</w:t>
            </w:r>
            <w:proofErr w:type="spellEnd"/>
            <w:r>
              <w:rPr>
                <w:i/>
                <w:iCs/>
                <w:sz w:val="18"/>
                <w:szCs w:val="18"/>
              </w:rPr>
              <w:t>(t)</w:t>
            </w:r>
          </w:p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E485B" w14:textId="77777777" w:rsidR="00A77171" w:rsidRDefault="00A77171"/>
        </w:tc>
        <w:tc>
          <w:tcPr>
            <w:tcW w:w="34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A8C06" w14:textId="77777777" w:rsidR="00A77171" w:rsidRDefault="00A77171"/>
        </w:tc>
      </w:tr>
    </w:tbl>
    <w:p w14:paraId="0A36EDA8" w14:textId="77777777" w:rsidR="007578D3" w:rsidRDefault="007578D3">
      <w:pPr>
        <w:spacing w:before="200" w:after="60"/>
        <w:rPr>
          <w:b/>
          <w:bCs/>
          <w:color w:val="1F4E79"/>
          <w:sz w:val="24"/>
          <w:szCs w:val="24"/>
        </w:rPr>
      </w:pPr>
    </w:p>
    <w:p w14:paraId="6B367FC2" w14:textId="54E2572B" w:rsidR="00A77171" w:rsidRDefault="00000000">
      <w:pPr>
        <w:spacing w:before="200" w:after="60"/>
      </w:pPr>
      <w:r>
        <w:rPr>
          <w:b/>
          <w:bCs/>
          <w:color w:val="1F4E79"/>
          <w:sz w:val="24"/>
          <w:szCs w:val="24"/>
        </w:rPr>
        <w:t>TEHTÄVÄ 6.  Käännä ruotsiksi</w:t>
      </w:r>
    </w:p>
    <w:p w14:paraId="24D020C7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1.  </w:t>
      </w:r>
      <w:r>
        <w:t>Hän laulaa kauniisti.</w:t>
      </w:r>
    </w:p>
    <w:p w14:paraId="5F8629F7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3904C0FF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2.  </w:t>
      </w:r>
      <w:r>
        <w:t>Tule tänne heti!</w:t>
      </w:r>
    </w:p>
    <w:p w14:paraId="066CCF6E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175E6BCE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3.  </w:t>
      </w:r>
      <w:r>
        <w:t>En näe häntä enää.</w:t>
      </w:r>
    </w:p>
    <w:p w14:paraId="1C5A8432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578E3B25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4.  </w:t>
      </w:r>
      <w:r>
        <w:t>Juoksen nopeammin kuin sinä.</w:t>
      </w:r>
    </w:p>
    <w:p w14:paraId="067FD123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7086E542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5.  </w:t>
      </w:r>
      <w:r>
        <w:t>Olen mieluummin kotona.</w:t>
      </w:r>
    </w:p>
    <w:p w14:paraId="02160200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21577891" w14:textId="77777777" w:rsidR="00A77171" w:rsidRDefault="00000000">
      <w:pPr>
        <w:spacing w:after="40"/>
        <w:ind w:left="340" w:hanging="340"/>
      </w:pPr>
      <w:r>
        <w:rPr>
          <w:b/>
          <w:bCs/>
        </w:rPr>
        <w:t xml:space="preserve">6.  </w:t>
      </w:r>
      <w:r>
        <w:t>Valitettavasti hän ei tule.</w:t>
      </w:r>
    </w:p>
    <w:p w14:paraId="33B91FDB" w14:textId="77777777" w:rsidR="00A77171" w:rsidRDefault="00000000">
      <w:pPr>
        <w:spacing w:after="150"/>
        <w:ind w:left="340"/>
      </w:pPr>
      <w:r>
        <w:rPr>
          <w:color w:val="595959"/>
        </w:rPr>
        <w:t xml:space="preserve"> ________________________________________________________</w:t>
      </w:r>
    </w:p>
    <w:p w14:paraId="6007E27B" w14:textId="77777777" w:rsidR="00A77171" w:rsidRDefault="00000000">
      <w:r>
        <w:br w:type="page"/>
      </w:r>
    </w:p>
    <w:p w14:paraId="2988854B" w14:textId="77777777" w:rsidR="00A77171" w:rsidRDefault="00000000">
      <w:pPr>
        <w:spacing w:after="20"/>
      </w:pPr>
      <w:r>
        <w:rPr>
          <w:b/>
          <w:bCs/>
          <w:color w:val="1F4E79"/>
          <w:sz w:val="30"/>
          <w:szCs w:val="30"/>
        </w:rPr>
        <w:lastRenderedPageBreak/>
        <w:t>OPETTAJAN VASTAUKSET</w:t>
      </w:r>
    </w:p>
    <w:p w14:paraId="756E4457" w14:textId="77777777" w:rsidR="00A77171" w:rsidRDefault="00000000">
      <w:pPr>
        <w:spacing w:after="100"/>
      </w:pPr>
      <w:r>
        <w:rPr>
          <w:color w:val="595959"/>
          <w:sz w:val="20"/>
          <w:szCs w:val="20"/>
        </w:rPr>
        <w:t>Adverbit — abikurssi</w:t>
      </w:r>
    </w:p>
    <w:p w14:paraId="2240C35B" w14:textId="77777777" w:rsidR="00A77171" w:rsidRDefault="00A77171">
      <w:pPr>
        <w:pBdr>
          <w:bottom w:val="single" w:sz="14" w:space="1" w:color="2E75B6"/>
        </w:pBdr>
        <w:spacing w:before="40" w:after="120"/>
      </w:pPr>
    </w:p>
    <w:p w14:paraId="29933661" w14:textId="77777777" w:rsidR="00A77171" w:rsidRDefault="00000000">
      <w:pPr>
        <w:spacing w:before="140" w:after="40"/>
      </w:pPr>
      <w:r>
        <w:rPr>
          <w:b/>
          <w:bCs/>
          <w:color w:val="1F4E79"/>
          <w:sz w:val="22"/>
          <w:szCs w:val="22"/>
        </w:rPr>
        <w:t>Tehtävä 1.</w:t>
      </w:r>
    </w:p>
    <w:p w14:paraId="0F99E32F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snabbt   2. vackert   3. trevligt   4. fint</w:t>
      </w:r>
    </w:p>
    <w:p w14:paraId="1DAD418A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 xml:space="preserve">5. energiskt   6. dåligt   7. tydligt   8. </w:t>
      </w:r>
      <w:proofErr w:type="gramStart"/>
      <w:r w:rsidRPr="007578D3">
        <w:rPr>
          <w:sz w:val="20"/>
          <w:szCs w:val="20"/>
          <w:lang w:val="sv-SE"/>
        </w:rPr>
        <w:t>glatt  (</w:t>
      </w:r>
      <w:proofErr w:type="gramEnd"/>
      <w:r w:rsidRPr="007578D3">
        <w:rPr>
          <w:sz w:val="20"/>
          <w:szCs w:val="20"/>
          <w:lang w:val="sv-SE"/>
        </w:rPr>
        <w:t xml:space="preserve">glad → glatt, </w:t>
      </w:r>
      <w:proofErr w:type="spellStart"/>
      <w:r w:rsidRPr="007578D3">
        <w:rPr>
          <w:sz w:val="20"/>
          <w:szCs w:val="20"/>
          <w:lang w:val="sv-SE"/>
        </w:rPr>
        <w:t>tt</w:t>
      </w:r>
      <w:proofErr w:type="spellEnd"/>
      <w:r w:rsidRPr="007578D3">
        <w:rPr>
          <w:sz w:val="20"/>
          <w:szCs w:val="20"/>
          <w:lang w:val="sv-SE"/>
        </w:rPr>
        <w:t>)</w:t>
      </w:r>
    </w:p>
    <w:p w14:paraId="1AB81F34" w14:textId="77777777" w:rsidR="00A77171" w:rsidRPr="007578D3" w:rsidRDefault="00000000">
      <w:pPr>
        <w:spacing w:before="140" w:after="40"/>
        <w:rPr>
          <w:lang w:val="sv-SE"/>
        </w:rPr>
      </w:pPr>
      <w:proofErr w:type="spellStart"/>
      <w:r w:rsidRPr="007578D3">
        <w:rPr>
          <w:b/>
          <w:bCs/>
          <w:color w:val="1F4E79"/>
          <w:sz w:val="22"/>
          <w:szCs w:val="22"/>
          <w:lang w:val="sv-SE"/>
        </w:rPr>
        <w:t>Tehtävä</w:t>
      </w:r>
      <w:proofErr w:type="spellEnd"/>
      <w:r w:rsidRPr="007578D3">
        <w:rPr>
          <w:b/>
          <w:bCs/>
          <w:color w:val="1F4E79"/>
          <w:sz w:val="22"/>
          <w:szCs w:val="22"/>
          <w:lang w:val="sv-SE"/>
        </w:rPr>
        <w:t xml:space="preserve"> 2.</w:t>
      </w:r>
    </w:p>
    <w:p w14:paraId="2491E017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alltid   2. ofta   3. aldrig   4. genast</w:t>
      </w:r>
    </w:p>
    <w:p w14:paraId="0B4E8FCD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5. redan   6. snart   7. sent   8. sällan</w:t>
      </w:r>
    </w:p>
    <w:p w14:paraId="5FEF5CD9" w14:textId="77777777" w:rsidR="00A77171" w:rsidRDefault="00000000">
      <w:pPr>
        <w:spacing w:before="140" w:after="40"/>
      </w:pPr>
      <w:r>
        <w:rPr>
          <w:b/>
          <w:bCs/>
          <w:color w:val="1F4E79"/>
          <w:sz w:val="22"/>
          <w:szCs w:val="22"/>
        </w:rPr>
        <w:t xml:space="preserve">Tehtävä </w:t>
      </w:r>
      <w:proofErr w:type="gramStart"/>
      <w:r>
        <w:rPr>
          <w:b/>
          <w:bCs/>
          <w:color w:val="1F4E79"/>
          <w:sz w:val="22"/>
          <w:szCs w:val="22"/>
        </w:rPr>
        <w:t>3.  (</w:t>
      </w:r>
      <w:proofErr w:type="spellStart"/>
      <w:proofErr w:type="gramEnd"/>
      <w:r>
        <w:rPr>
          <w:b/>
          <w:bCs/>
          <w:color w:val="1F4E79"/>
          <w:sz w:val="22"/>
          <w:szCs w:val="22"/>
        </w:rPr>
        <w:t>var</w:t>
      </w:r>
      <w:proofErr w:type="spellEnd"/>
      <w:r>
        <w:rPr>
          <w:b/>
          <w:bCs/>
          <w:color w:val="1F4E79"/>
          <w:sz w:val="22"/>
          <w:szCs w:val="22"/>
        </w:rPr>
        <w:t xml:space="preserve"> / </w:t>
      </w:r>
      <w:proofErr w:type="spellStart"/>
      <w:r>
        <w:rPr>
          <w:b/>
          <w:bCs/>
          <w:color w:val="1F4E79"/>
          <w:sz w:val="22"/>
          <w:szCs w:val="22"/>
        </w:rPr>
        <w:t>vart</w:t>
      </w:r>
      <w:proofErr w:type="spellEnd"/>
      <w:r>
        <w:rPr>
          <w:b/>
          <w:bCs/>
          <w:color w:val="1F4E79"/>
          <w:sz w:val="22"/>
          <w:szCs w:val="22"/>
        </w:rPr>
        <w:t xml:space="preserve"> / </w:t>
      </w:r>
      <w:proofErr w:type="spellStart"/>
      <w:r>
        <w:rPr>
          <w:b/>
          <w:bCs/>
          <w:color w:val="1F4E79"/>
          <w:sz w:val="22"/>
          <w:szCs w:val="22"/>
        </w:rPr>
        <w:t>varifrån</w:t>
      </w:r>
      <w:proofErr w:type="spellEnd"/>
      <w:r>
        <w:rPr>
          <w:b/>
          <w:bCs/>
          <w:color w:val="1F4E79"/>
          <w:sz w:val="22"/>
          <w:szCs w:val="22"/>
        </w:rPr>
        <w:t>)</w:t>
      </w:r>
    </w:p>
    <w:p w14:paraId="7CC9E591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här / hit / härifrån</w:t>
      </w:r>
    </w:p>
    <w:p w14:paraId="6878EBBA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2. hemma / hem / hemifrån</w:t>
      </w:r>
    </w:p>
    <w:p w14:paraId="01F828BF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3. inne / in / inifrån</w:t>
      </w:r>
    </w:p>
    <w:p w14:paraId="283FE9A0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4. ute / ut / utifrån</w:t>
      </w:r>
    </w:p>
    <w:p w14:paraId="36F2687C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5. uppe / upp / uppifrån</w:t>
      </w:r>
    </w:p>
    <w:p w14:paraId="0C9F20DC" w14:textId="77777777" w:rsidR="00A77171" w:rsidRPr="007578D3" w:rsidRDefault="00000000">
      <w:pPr>
        <w:spacing w:before="140" w:after="40"/>
        <w:rPr>
          <w:lang w:val="sv-SE"/>
        </w:rPr>
      </w:pPr>
      <w:proofErr w:type="spellStart"/>
      <w:r w:rsidRPr="007578D3">
        <w:rPr>
          <w:b/>
          <w:bCs/>
          <w:color w:val="1F4E79"/>
          <w:sz w:val="22"/>
          <w:szCs w:val="22"/>
          <w:lang w:val="sv-SE"/>
        </w:rPr>
        <w:t>Tehtävä</w:t>
      </w:r>
      <w:proofErr w:type="spellEnd"/>
      <w:r w:rsidRPr="007578D3">
        <w:rPr>
          <w:b/>
          <w:bCs/>
          <w:color w:val="1F4E79"/>
          <w:sz w:val="22"/>
          <w:szCs w:val="22"/>
          <w:lang w:val="sv-SE"/>
        </w:rPr>
        <w:t xml:space="preserve"> 4.</w:t>
      </w:r>
    </w:p>
    <w:p w14:paraId="4FBC5A28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Jag har inte tid.</w:t>
      </w:r>
    </w:p>
    <w:p w14:paraId="07DBA041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2. Han kommer inte längre hit.</w:t>
      </w:r>
    </w:p>
    <w:p w14:paraId="0F9F8A6C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3. Vi äter aldrig kött.</w:t>
      </w:r>
    </w:p>
    <w:p w14:paraId="768E1C89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4. Jag förstår inte alls.</w:t>
      </w:r>
    </w:p>
    <w:p w14:paraId="44E9A2AA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5. Jag vill inte heller gå.</w:t>
      </w:r>
    </w:p>
    <w:p w14:paraId="52122701" w14:textId="77777777" w:rsidR="00A77171" w:rsidRDefault="00000000">
      <w:pPr>
        <w:spacing w:after="40"/>
        <w:ind w:left="300" w:hanging="300"/>
      </w:pPr>
      <w:r>
        <w:rPr>
          <w:sz w:val="20"/>
          <w:szCs w:val="20"/>
        </w:rPr>
        <w:t xml:space="preserve">6. </w:t>
      </w:r>
      <w:proofErr w:type="spellStart"/>
      <w:r>
        <w:rPr>
          <w:sz w:val="20"/>
          <w:szCs w:val="20"/>
        </w:rPr>
        <w:t>Det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regnar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knappast</w:t>
      </w:r>
      <w:proofErr w:type="spellEnd"/>
      <w:r>
        <w:rPr>
          <w:sz w:val="20"/>
          <w:szCs w:val="20"/>
        </w:rPr>
        <w:t>.</w:t>
      </w:r>
    </w:p>
    <w:p w14:paraId="1D6F23A3" w14:textId="77777777" w:rsidR="00A77171" w:rsidRDefault="00000000">
      <w:pPr>
        <w:spacing w:before="140" w:after="40"/>
      </w:pPr>
      <w:r>
        <w:rPr>
          <w:b/>
          <w:bCs/>
          <w:color w:val="1F4E79"/>
          <w:sz w:val="22"/>
          <w:szCs w:val="22"/>
        </w:rPr>
        <w:t xml:space="preserve">Tehtävä </w:t>
      </w:r>
      <w:proofErr w:type="gramStart"/>
      <w:r>
        <w:rPr>
          <w:b/>
          <w:bCs/>
          <w:color w:val="1F4E79"/>
          <w:sz w:val="22"/>
          <w:szCs w:val="22"/>
        </w:rPr>
        <w:t>5.  (</w:t>
      </w:r>
      <w:proofErr w:type="gramEnd"/>
      <w:r>
        <w:rPr>
          <w:b/>
          <w:bCs/>
          <w:color w:val="1F4E79"/>
          <w:sz w:val="22"/>
          <w:szCs w:val="22"/>
        </w:rPr>
        <w:t>perusmuoto – komparatiivi – superlatiivi)</w:t>
      </w:r>
    </w:p>
    <w:p w14:paraId="4BB6E8A0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bra – bättre – bäst        6. illa – värre – värst</w:t>
      </w:r>
    </w:p>
    <w:p w14:paraId="430715BF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2. gärna – hellre – helst     7. dåligt – sämre – sämst</w:t>
      </w:r>
    </w:p>
    <w:p w14:paraId="01DA0F24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3. länge – längre – längst    8. mycket – mera – mest</w:t>
      </w:r>
    </w:p>
    <w:p w14:paraId="258387E2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4. nära – närmare – närmast   9. lite(t) – mindre – minst</w:t>
      </w:r>
    </w:p>
    <w:p w14:paraId="4200BE99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5. ofta – oftare – oftast</w:t>
      </w:r>
    </w:p>
    <w:p w14:paraId="319CC7BA" w14:textId="77777777" w:rsidR="00A77171" w:rsidRPr="007578D3" w:rsidRDefault="00000000">
      <w:pPr>
        <w:spacing w:before="140" w:after="40"/>
        <w:rPr>
          <w:lang w:val="sv-SE"/>
        </w:rPr>
      </w:pPr>
      <w:proofErr w:type="spellStart"/>
      <w:r w:rsidRPr="007578D3">
        <w:rPr>
          <w:b/>
          <w:bCs/>
          <w:color w:val="1F4E79"/>
          <w:sz w:val="22"/>
          <w:szCs w:val="22"/>
          <w:lang w:val="sv-SE"/>
        </w:rPr>
        <w:t>Tehtävä</w:t>
      </w:r>
      <w:proofErr w:type="spellEnd"/>
      <w:r w:rsidRPr="007578D3">
        <w:rPr>
          <w:b/>
          <w:bCs/>
          <w:color w:val="1F4E79"/>
          <w:sz w:val="22"/>
          <w:szCs w:val="22"/>
          <w:lang w:val="sv-SE"/>
        </w:rPr>
        <w:t xml:space="preserve"> 6.</w:t>
      </w:r>
    </w:p>
    <w:p w14:paraId="66A703BC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1. Hon sjunger vackert.</w:t>
      </w:r>
    </w:p>
    <w:p w14:paraId="304722FB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2. Kom hit genast!</w:t>
      </w:r>
    </w:p>
    <w:p w14:paraId="3415CF4D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3. Jag ser honom inte längre.</w:t>
      </w:r>
    </w:p>
    <w:p w14:paraId="43BE87D3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4. Jag springer snabbare än du.</w:t>
      </w:r>
    </w:p>
    <w:p w14:paraId="7F6D9519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5. Jag är hellre hemma.</w:t>
      </w:r>
    </w:p>
    <w:p w14:paraId="29FDCC0E" w14:textId="77777777" w:rsidR="00A77171" w:rsidRPr="007578D3" w:rsidRDefault="00000000">
      <w:pPr>
        <w:spacing w:after="40"/>
        <w:ind w:left="300" w:hanging="300"/>
        <w:rPr>
          <w:lang w:val="sv-SE"/>
        </w:rPr>
      </w:pPr>
      <w:r w:rsidRPr="007578D3">
        <w:rPr>
          <w:sz w:val="20"/>
          <w:szCs w:val="20"/>
          <w:lang w:val="sv-SE"/>
        </w:rPr>
        <w:t>6. Tyvärr kommer han inte.</w:t>
      </w:r>
    </w:p>
    <w:sectPr w:rsidR="00A77171" w:rsidRPr="007578D3"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70291"/>
    <w:multiLevelType w:val="hybridMultilevel"/>
    <w:tmpl w:val="466288CA"/>
    <w:lvl w:ilvl="0" w:tplc="160AD482">
      <w:start w:val="1"/>
      <w:numFmt w:val="bullet"/>
      <w:lvlText w:val="●"/>
      <w:lvlJc w:val="left"/>
      <w:pPr>
        <w:ind w:left="720" w:hanging="360"/>
      </w:pPr>
    </w:lvl>
    <w:lvl w:ilvl="1" w:tplc="1224665A">
      <w:start w:val="1"/>
      <w:numFmt w:val="bullet"/>
      <w:lvlText w:val="○"/>
      <w:lvlJc w:val="left"/>
      <w:pPr>
        <w:ind w:left="1440" w:hanging="360"/>
      </w:pPr>
    </w:lvl>
    <w:lvl w:ilvl="2" w:tplc="263E848A">
      <w:start w:val="1"/>
      <w:numFmt w:val="bullet"/>
      <w:lvlText w:val="■"/>
      <w:lvlJc w:val="left"/>
      <w:pPr>
        <w:ind w:left="2160" w:hanging="360"/>
      </w:pPr>
    </w:lvl>
    <w:lvl w:ilvl="3" w:tplc="2CAE919A">
      <w:start w:val="1"/>
      <w:numFmt w:val="bullet"/>
      <w:lvlText w:val="●"/>
      <w:lvlJc w:val="left"/>
      <w:pPr>
        <w:ind w:left="2880" w:hanging="360"/>
      </w:pPr>
    </w:lvl>
    <w:lvl w:ilvl="4" w:tplc="4C74587A">
      <w:start w:val="1"/>
      <w:numFmt w:val="bullet"/>
      <w:lvlText w:val="○"/>
      <w:lvlJc w:val="left"/>
      <w:pPr>
        <w:ind w:left="3600" w:hanging="360"/>
      </w:pPr>
    </w:lvl>
    <w:lvl w:ilvl="5" w:tplc="9A3C9A30">
      <w:start w:val="1"/>
      <w:numFmt w:val="bullet"/>
      <w:lvlText w:val="■"/>
      <w:lvlJc w:val="left"/>
      <w:pPr>
        <w:ind w:left="4320" w:hanging="360"/>
      </w:pPr>
    </w:lvl>
    <w:lvl w:ilvl="6" w:tplc="A8E269E2">
      <w:start w:val="1"/>
      <w:numFmt w:val="bullet"/>
      <w:lvlText w:val="●"/>
      <w:lvlJc w:val="left"/>
      <w:pPr>
        <w:ind w:left="5040" w:hanging="360"/>
      </w:pPr>
    </w:lvl>
    <w:lvl w:ilvl="7" w:tplc="A5228B48">
      <w:start w:val="1"/>
      <w:numFmt w:val="bullet"/>
      <w:lvlText w:val="●"/>
      <w:lvlJc w:val="left"/>
      <w:pPr>
        <w:ind w:left="5760" w:hanging="360"/>
      </w:pPr>
    </w:lvl>
    <w:lvl w:ilvl="8" w:tplc="BB3A198C">
      <w:start w:val="1"/>
      <w:numFmt w:val="bullet"/>
      <w:lvlText w:val="●"/>
      <w:lvlJc w:val="left"/>
      <w:pPr>
        <w:ind w:left="6480" w:hanging="360"/>
      </w:pPr>
    </w:lvl>
  </w:abstractNum>
  <w:num w:numId="1" w16cid:durableId="11927604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171"/>
    <w:rsid w:val="007578D3"/>
    <w:rsid w:val="00A77171"/>
    <w:rsid w:val="00C76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F3DF"/>
  <w15:docId w15:val="{B5B2A170-3100-4E60-8498-19CCF78C1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Otsikk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Otsikk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Otsikk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Otsikk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Otsikk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Otsikko">
    <w:name w:val="Title"/>
    <w:uiPriority w:val="10"/>
    <w:qFormat/>
    <w:rPr>
      <w:sz w:val="56"/>
      <w:szCs w:val="56"/>
    </w:rPr>
  </w:style>
  <w:style w:type="paragraph" w:customStyle="1" w:styleId="Voimakas1">
    <w:name w:val="Voimakas1"/>
    <w:qFormat/>
    <w:rPr>
      <w:b/>
      <w:bCs/>
    </w:rPr>
  </w:style>
  <w:style w:type="paragraph" w:styleId="Luettelokappale">
    <w:name w:val="List Paragraph"/>
    <w:qFormat/>
  </w:style>
  <w:style w:type="character" w:styleId="Hyperlinkki">
    <w:name w:val="Hyperlink"/>
    <w:uiPriority w:val="99"/>
    <w:unhideWhenUsed/>
    <w:rPr>
      <w:color w:val="0563C1"/>
      <w:u w:val="single"/>
    </w:rPr>
  </w:style>
  <w:style w:type="character" w:styleId="Alaviitteenviite">
    <w:name w:val="footnote reference"/>
    <w:uiPriority w:val="99"/>
    <w:semiHidden/>
    <w:unhideWhenUsed/>
    <w:rPr>
      <w:vertAlign w:val="superscript"/>
    </w:rPr>
  </w:style>
  <w:style w:type="paragraph" w:styleId="Alaviitteenteksti">
    <w:name w:val="footnote text"/>
    <w:link w:val="AlaviitteentekstiChar"/>
    <w:uiPriority w:val="99"/>
    <w:semiHidden/>
    <w:unhideWhenUsed/>
    <w:rPr>
      <w:sz w:val="20"/>
      <w:szCs w:val="20"/>
    </w:rPr>
  </w:style>
  <w:style w:type="character" w:customStyle="1" w:styleId="AlaviitteentekstiChar">
    <w:name w:val="Alaviitteen teksti Char"/>
    <w:link w:val="Alaviitteenteksti"/>
    <w:uiPriority w:val="99"/>
    <w:semiHidden/>
    <w:unhideWhenUsed/>
    <w:rPr>
      <w:sz w:val="20"/>
      <w:szCs w:val="20"/>
    </w:rPr>
  </w:style>
  <w:style w:type="character" w:styleId="Loppuviitteenviite">
    <w:name w:val="endnote reference"/>
    <w:uiPriority w:val="99"/>
    <w:semiHidden/>
    <w:unhideWhenUsed/>
    <w:rPr>
      <w:vertAlign w:val="superscript"/>
    </w:rPr>
  </w:style>
  <w:style w:type="paragraph" w:styleId="Loppuviitteenteksti">
    <w:name w:val="endnote text"/>
    <w:link w:val="LoppuviitteentekstiChar"/>
    <w:uiPriority w:val="99"/>
    <w:semiHidden/>
    <w:unhideWhenUsed/>
    <w:rPr>
      <w:sz w:val="20"/>
      <w:szCs w:val="20"/>
    </w:rPr>
  </w:style>
  <w:style w:type="character" w:customStyle="1" w:styleId="LoppuviitteentekstiChar">
    <w:name w:val="Loppuviitteen teksti Char"/>
    <w:link w:val="Loppuviitteentekst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385</Words>
  <Characters>3119</Characters>
  <Application>Microsoft Office Word</Application>
  <DocSecurity>0</DocSecurity>
  <Lines>25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Lukkari Valeria</cp:lastModifiedBy>
  <cp:revision>2</cp:revision>
  <dcterms:created xsi:type="dcterms:W3CDTF">2026-08-24T13:49:00Z</dcterms:created>
  <dcterms:modified xsi:type="dcterms:W3CDTF">2026-08-24T13:49:00Z</dcterms:modified>
</cp:coreProperties>
</file>