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78" w:rsidRPr="00A05A3B" w:rsidRDefault="0099534C" w:rsidP="00C44678">
      <w:pPr>
        <w:pStyle w:val="Otsikko"/>
        <w:rPr>
          <w:rFonts w:ascii="Eras Light ITC" w:hAnsi="Eras Light ITC"/>
          <w:sz w:val="36"/>
          <w:szCs w:val="36"/>
          <w:lang w:val="fi-FI"/>
        </w:rPr>
      </w:pPr>
      <w:r w:rsidRPr="00A05A3B">
        <w:rPr>
          <w:rFonts w:ascii="Eras Light ITC" w:hAnsi="Eras Light ITC"/>
          <w:sz w:val="36"/>
          <w:szCs w:val="36"/>
          <w:lang w:val="fi-FI"/>
        </w:rPr>
        <w:t>POM1YKS Lopputehtävä</w:t>
      </w:r>
    </w:p>
    <w:p w:rsidR="009D7120" w:rsidRPr="00A05A3B" w:rsidRDefault="009D7120" w:rsidP="00C44678">
      <w:pPr>
        <w:pStyle w:val="Eivli"/>
        <w:rPr>
          <w:rFonts w:ascii="Eras Light ITC" w:hAnsi="Eras Light ITC"/>
          <w:b/>
          <w:sz w:val="32"/>
          <w:lang w:val="fi-FI"/>
        </w:rPr>
      </w:pPr>
    </w:p>
    <w:p w:rsidR="00C44678" w:rsidRPr="00A05A3B" w:rsidRDefault="0099534C" w:rsidP="00C44678">
      <w:pPr>
        <w:pStyle w:val="Eivli"/>
        <w:rPr>
          <w:rFonts w:ascii="Eras Light ITC" w:hAnsi="Eras Light ITC"/>
          <w:b/>
          <w:sz w:val="32"/>
          <w:lang w:val="fi-FI"/>
        </w:rPr>
      </w:pPr>
      <w:r w:rsidRPr="00A05A3B">
        <w:rPr>
          <w:rFonts w:ascii="Eras Light ITC" w:hAnsi="Eras Light ITC"/>
          <w:b/>
          <w:sz w:val="32"/>
          <w:lang w:val="fi-FI"/>
        </w:rPr>
        <w:t>Otsikko: ”Millaista</w:t>
      </w:r>
      <w:r w:rsidR="00C44678" w:rsidRPr="00A05A3B">
        <w:rPr>
          <w:rFonts w:ascii="Eras Light ITC" w:hAnsi="Eras Light ITC"/>
          <w:b/>
          <w:sz w:val="32"/>
          <w:lang w:val="fi-FI"/>
        </w:rPr>
        <w:t xml:space="preserve"> käsityönopetusta haluan itse toteuttaa” </w:t>
      </w:r>
    </w:p>
    <w:p w:rsidR="00931D1A" w:rsidRPr="00A05A3B" w:rsidRDefault="00931D1A" w:rsidP="00C44678">
      <w:pPr>
        <w:pStyle w:val="Eivli"/>
        <w:rPr>
          <w:rFonts w:ascii="Eras Light ITC" w:hAnsi="Eras Light ITC"/>
          <w:b/>
          <w:sz w:val="24"/>
          <w:szCs w:val="24"/>
          <w:lang w:val="fi-FI"/>
        </w:rPr>
      </w:pPr>
    </w:p>
    <w:p w:rsidR="009D7120" w:rsidRPr="00A05A3B" w:rsidRDefault="009D7120" w:rsidP="00C44678">
      <w:pPr>
        <w:pStyle w:val="Eivli"/>
        <w:rPr>
          <w:rFonts w:ascii="Eras Light ITC" w:hAnsi="Eras Light ITC"/>
          <w:b/>
          <w:szCs w:val="24"/>
          <w:lang w:val="fi-FI"/>
        </w:rPr>
      </w:pPr>
    </w:p>
    <w:p w:rsidR="00C44678" w:rsidRPr="00A05A3B" w:rsidRDefault="00C770F1" w:rsidP="00C44678">
      <w:pPr>
        <w:pStyle w:val="Eivli"/>
        <w:rPr>
          <w:rFonts w:ascii="Eras Light ITC" w:hAnsi="Eras Light ITC"/>
          <w:b/>
          <w:sz w:val="24"/>
          <w:szCs w:val="28"/>
          <w:lang w:val="fi-FI"/>
        </w:rPr>
      </w:pPr>
      <w:r w:rsidRPr="00A05A3B">
        <w:rPr>
          <w:rFonts w:ascii="Eras Light ITC" w:hAnsi="Eras Light ITC"/>
          <w:b/>
          <w:sz w:val="24"/>
          <w:szCs w:val="28"/>
          <w:lang w:val="fi-FI"/>
        </w:rPr>
        <w:t>Lue/palauta mieleen</w:t>
      </w:r>
      <w:r w:rsidR="00931D1A" w:rsidRPr="00A05A3B">
        <w:rPr>
          <w:rFonts w:ascii="Eras Light ITC" w:hAnsi="Eras Light ITC"/>
          <w:b/>
          <w:sz w:val="24"/>
          <w:szCs w:val="28"/>
          <w:lang w:val="fi-FI"/>
        </w:rPr>
        <w:t xml:space="preserve">, </w:t>
      </w:r>
      <w:r w:rsidRPr="00A05A3B">
        <w:rPr>
          <w:rFonts w:ascii="Eras Light ITC" w:hAnsi="Eras Light ITC"/>
          <w:b/>
          <w:sz w:val="24"/>
          <w:szCs w:val="28"/>
          <w:lang w:val="fi-FI"/>
        </w:rPr>
        <w:t>pohdi</w:t>
      </w:r>
      <w:r w:rsidR="00931D1A" w:rsidRPr="00A05A3B">
        <w:rPr>
          <w:rFonts w:ascii="Eras Light ITC" w:hAnsi="Eras Light ITC"/>
          <w:b/>
          <w:sz w:val="24"/>
          <w:szCs w:val="28"/>
          <w:lang w:val="fi-FI"/>
        </w:rPr>
        <w:t xml:space="preserve"> ja kirjoita otsikon mukainen essee</w:t>
      </w:r>
      <w:r w:rsidR="00C44678" w:rsidRPr="00A05A3B">
        <w:rPr>
          <w:rFonts w:ascii="Eras Light ITC" w:hAnsi="Eras Light ITC"/>
          <w:b/>
          <w:sz w:val="24"/>
          <w:szCs w:val="28"/>
          <w:lang w:val="fi-FI"/>
        </w:rPr>
        <w:t>:</w:t>
      </w:r>
    </w:p>
    <w:p w:rsidR="00C44678" w:rsidRPr="00A05A3B" w:rsidRDefault="00C44678" w:rsidP="00C44678">
      <w:pPr>
        <w:pStyle w:val="Eivli"/>
        <w:rPr>
          <w:rFonts w:ascii="Eras Light ITC" w:hAnsi="Eras Light ITC"/>
          <w:color w:val="C00000"/>
          <w:sz w:val="24"/>
          <w:szCs w:val="24"/>
          <w:lang w:val="fi-FI"/>
        </w:rPr>
      </w:pPr>
    </w:p>
    <w:p w:rsidR="00DC1367" w:rsidRDefault="008567BC" w:rsidP="008567BC">
      <w:pPr>
        <w:pStyle w:val="Eivli"/>
        <w:rPr>
          <w:rFonts w:ascii="Eras Light ITC" w:hAnsi="Eras Light ITC"/>
          <w:b/>
          <w:szCs w:val="24"/>
          <w:lang w:val="fi-FI"/>
        </w:rPr>
      </w:pPr>
      <w:r w:rsidRPr="00A05A3B">
        <w:rPr>
          <w:rFonts w:ascii="Eras Light ITC" w:hAnsi="Eras Light ITC"/>
          <w:b/>
          <w:szCs w:val="24"/>
          <w:lang w:val="fi-FI"/>
        </w:rPr>
        <w:t xml:space="preserve">Perusopetuksen opetussuunnitelman perusteet 2014, käsityön osuudet: </w:t>
      </w:r>
    </w:p>
    <w:p w:rsidR="00C44678" w:rsidRPr="00DC1367" w:rsidRDefault="00372003" w:rsidP="008567BC">
      <w:pPr>
        <w:pStyle w:val="Eivli"/>
        <w:rPr>
          <w:rFonts w:ascii="Eras Light ITC" w:hAnsi="Eras Light ITC"/>
          <w:color w:val="C00000"/>
          <w:szCs w:val="24"/>
          <w:lang w:val="fi-FI"/>
        </w:rPr>
      </w:pPr>
      <w:hyperlink r:id="rId6" w:anchor="/fi/perusopetus/419550/sisallot/530524" w:history="1">
        <w:r w:rsidR="00DC1367" w:rsidRPr="00DC1367">
          <w:rPr>
            <w:rStyle w:val="Hyperlinkki"/>
            <w:rFonts w:ascii="Eras Light ITC" w:hAnsi="Eras Light ITC"/>
            <w:szCs w:val="24"/>
            <w:lang w:val="fi-FI"/>
          </w:rPr>
          <w:t>https://eperusteet.opintopolku.fi/#/fi/perusopetus/419550/sisallot/530524</w:t>
        </w:r>
      </w:hyperlink>
      <w:r w:rsidR="00DC1367" w:rsidRPr="00DC1367">
        <w:rPr>
          <w:rFonts w:ascii="Eras Light ITC" w:hAnsi="Eras Light ITC"/>
          <w:szCs w:val="24"/>
          <w:lang w:val="fi-FI"/>
        </w:rPr>
        <w:t xml:space="preserve"> </w:t>
      </w:r>
    </w:p>
    <w:p w:rsidR="008567BC" w:rsidRPr="00A05A3B" w:rsidRDefault="008567BC" w:rsidP="008567BC">
      <w:pPr>
        <w:pStyle w:val="Eivli"/>
        <w:ind w:left="720"/>
        <w:rPr>
          <w:rFonts w:ascii="Eras Light ITC" w:hAnsi="Eras Light ITC"/>
          <w:color w:val="C00000"/>
          <w:szCs w:val="24"/>
          <w:lang w:val="fi-FI"/>
        </w:rPr>
      </w:pPr>
    </w:p>
    <w:p w:rsidR="008567BC" w:rsidRPr="00DC1367" w:rsidRDefault="00C44678" w:rsidP="008567BC">
      <w:pPr>
        <w:pStyle w:val="Eivli"/>
        <w:rPr>
          <w:rFonts w:ascii="Eras Light ITC" w:hAnsi="Eras Light ITC"/>
          <w:szCs w:val="24"/>
          <w:lang w:val="fi-FI"/>
        </w:rPr>
      </w:pPr>
      <w:r w:rsidRPr="00DC1367">
        <w:rPr>
          <w:rFonts w:ascii="Eras Light ITC" w:hAnsi="Eras Light ITC"/>
          <w:b/>
          <w:szCs w:val="24"/>
          <w:lang w:val="fi-FI"/>
        </w:rPr>
        <w:t xml:space="preserve">Koulujen nettisivut:  </w:t>
      </w:r>
    </w:p>
    <w:p w:rsidR="00164E62" w:rsidRPr="00A05A3B" w:rsidRDefault="00164E62" w:rsidP="00164E62">
      <w:pPr>
        <w:pStyle w:val="Eivli"/>
        <w:numPr>
          <w:ilvl w:val="0"/>
          <w:numId w:val="4"/>
        </w:numPr>
        <w:rPr>
          <w:rFonts w:ascii="Eras Light ITC" w:hAnsi="Eras Light ITC"/>
          <w:lang w:val="fi-FI"/>
        </w:rPr>
      </w:pPr>
      <w:r w:rsidRPr="00A05A3B">
        <w:rPr>
          <w:rFonts w:ascii="Eras Light ITC" w:hAnsi="Eras Light ITC"/>
          <w:lang w:val="fi-FI"/>
        </w:rPr>
        <w:t xml:space="preserve">Juhannuskylän käsityö, Tampere </w:t>
      </w:r>
      <w:hyperlink r:id="rId7" w:history="1">
        <w:r w:rsidRPr="00A05A3B">
          <w:rPr>
            <w:rStyle w:val="Hyperlinkki"/>
            <w:rFonts w:ascii="Eras Light ITC" w:hAnsi="Eras Light ITC"/>
            <w:lang w:val="fi-FI"/>
          </w:rPr>
          <w:t>http://juhannuskylankasityo.blogspot.fi/</w:t>
        </w:r>
      </w:hyperlink>
      <w:r w:rsidRPr="00A05A3B">
        <w:rPr>
          <w:rFonts w:ascii="Eras Light ITC" w:hAnsi="Eras Light ITC"/>
          <w:lang w:val="fi-FI"/>
        </w:rPr>
        <w:t xml:space="preserve"> yhtenäiskoulun käsitöitä</w:t>
      </w:r>
    </w:p>
    <w:p w:rsidR="00164E62" w:rsidRPr="00A05A3B" w:rsidRDefault="00164E62" w:rsidP="00164E62">
      <w:pPr>
        <w:pStyle w:val="Eivli"/>
        <w:numPr>
          <w:ilvl w:val="0"/>
          <w:numId w:val="4"/>
        </w:numPr>
        <w:rPr>
          <w:rFonts w:ascii="Eras Light ITC" w:hAnsi="Eras Light ITC"/>
          <w:lang w:val="fi-FI"/>
        </w:rPr>
      </w:pPr>
      <w:r w:rsidRPr="00A05A3B">
        <w:rPr>
          <w:rFonts w:ascii="Eras Light ITC" w:hAnsi="Eras Light ITC"/>
          <w:lang w:val="fi-FI"/>
        </w:rPr>
        <w:t xml:space="preserve">Kaarisillan yhtenäiskoulu, Pori </w:t>
      </w:r>
      <w:hyperlink r:id="rId8" w:history="1">
        <w:r w:rsidRPr="00A05A3B">
          <w:rPr>
            <w:rStyle w:val="Hyperlinkki"/>
            <w:rFonts w:ascii="Eras Light ITC" w:hAnsi="Eras Light ITC"/>
            <w:lang w:val="fi-FI"/>
          </w:rPr>
          <w:t xml:space="preserve">http://kaarisillankasityo.blogspot.fi/ </w:t>
        </w:r>
      </w:hyperlink>
      <w:r w:rsidRPr="00A05A3B">
        <w:rPr>
          <w:rFonts w:ascii="Eras Light ITC" w:hAnsi="Eras Light ITC"/>
          <w:lang w:val="fi-FI"/>
        </w:rPr>
        <w:t xml:space="preserve"> klikkaa vanhempia tekstejä niin näet enemmän alakoululaisten töitä</w:t>
      </w:r>
    </w:p>
    <w:p w:rsidR="00164E62" w:rsidRPr="00A05A3B" w:rsidRDefault="00164E62" w:rsidP="00164E62">
      <w:pPr>
        <w:pStyle w:val="Eivli"/>
        <w:numPr>
          <w:ilvl w:val="0"/>
          <w:numId w:val="4"/>
        </w:numPr>
        <w:rPr>
          <w:rFonts w:ascii="Eras Light ITC" w:hAnsi="Eras Light ITC"/>
          <w:b/>
          <w:szCs w:val="24"/>
          <w:lang w:val="fi-FI"/>
        </w:rPr>
      </w:pPr>
      <w:r w:rsidRPr="00A05A3B">
        <w:rPr>
          <w:rFonts w:ascii="Eras Light ITC" w:hAnsi="Eras Light ITC"/>
          <w:lang w:val="fi-FI"/>
        </w:rPr>
        <w:t xml:space="preserve">Rantakylän yhtenäiskoulu, Mikkeli </w:t>
      </w:r>
      <w:hyperlink r:id="rId9" w:history="1">
        <w:r w:rsidRPr="00A05A3B">
          <w:rPr>
            <w:rStyle w:val="Hyperlinkki"/>
            <w:rFonts w:ascii="Eras Light ITC" w:hAnsi="Eras Light ITC"/>
            <w:lang w:val="fi-FI"/>
          </w:rPr>
          <w:t>https://peda.net/mikkeli/perusopetus/rantakyla/oppiaineet2/k%C3%A4sity%C3%B6/nimet%C3%B6n-8b02</w:t>
        </w:r>
      </w:hyperlink>
    </w:p>
    <w:p w:rsidR="00164E62" w:rsidRPr="00A05A3B" w:rsidRDefault="00164E62" w:rsidP="00164E62">
      <w:pPr>
        <w:pStyle w:val="Eivli"/>
        <w:ind w:left="720"/>
        <w:rPr>
          <w:rFonts w:ascii="Eras Light ITC" w:hAnsi="Eras Light ITC"/>
          <w:b/>
          <w:szCs w:val="24"/>
          <w:lang w:val="fi-FI"/>
        </w:rPr>
      </w:pPr>
    </w:p>
    <w:p w:rsidR="00C44678" w:rsidRPr="00A05A3B" w:rsidRDefault="008567BC" w:rsidP="00164E62">
      <w:pPr>
        <w:pStyle w:val="Eivli"/>
        <w:rPr>
          <w:rFonts w:ascii="Eras Light ITC" w:hAnsi="Eras Light ITC"/>
          <w:b/>
          <w:szCs w:val="24"/>
          <w:lang w:val="fi-FI"/>
        </w:rPr>
      </w:pPr>
      <w:r w:rsidRPr="00A05A3B">
        <w:rPr>
          <w:rFonts w:ascii="Eras Light ITC" w:hAnsi="Eras Light ITC"/>
          <w:b/>
          <w:szCs w:val="24"/>
          <w:lang w:val="fi-FI"/>
        </w:rPr>
        <w:t>M</w:t>
      </w:r>
      <w:r w:rsidR="00C44678" w:rsidRPr="00A05A3B">
        <w:rPr>
          <w:rFonts w:ascii="Eras Light ITC" w:hAnsi="Eras Light ITC"/>
          <w:b/>
          <w:szCs w:val="24"/>
          <w:lang w:val="fi-FI"/>
        </w:rPr>
        <w:t xml:space="preserve">utanen. 2012: </w:t>
      </w:r>
      <w:r w:rsidR="00C44678" w:rsidRPr="00A05A3B">
        <w:rPr>
          <w:rFonts w:ascii="Eras Light ITC" w:eastAsia="Times New Roman" w:hAnsi="Eras Light ITC" w:cs="Arial"/>
          <w:b/>
          <w:szCs w:val="24"/>
          <w:lang w:val="fi-FI" w:eastAsia="fi-FI"/>
        </w:rPr>
        <w:t>Yliopistolehtorit käsityöprosessin käynnistäjinä</w:t>
      </w:r>
      <w:r w:rsidR="00C44678" w:rsidRPr="00A05A3B">
        <w:rPr>
          <w:rFonts w:ascii="Eras Light ITC" w:hAnsi="Eras Light ITC"/>
          <w:b/>
          <w:szCs w:val="24"/>
          <w:lang w:val="fi-FI"/>
        </w:rPr>
        <w:t>. Luku 3.1.</w:t>
      </w:r>
    </w:p>
    <w:p w:rsidR="00C44678" w:rsidRPr="00A05A3B" w:rsidRDefault="00372003" w:rsidP="00164E62">
      <w:pPr>
        <w:pStyle w:val="Eivli"/>
        <w:rPr>
          <w:rFonts w:ascii="Eras Light ITC" w:hAnsi="Eras Light ITC"/>
          <w:szCs w:val="24"/>
          <w:lang w:val="fi-FI"/>
        </w:rPr>
      </w:pPr>
      <w:hyperlink r:id="rId10" w:history="1">
        <w:r w:rsidR="00C44678" w:rsidRPr="00A05A3B">
          <w:rPr>
            <w:rStyle w:val="Hyperlinkki"/>
            <w:rFonts w:ascii="Eras Light ITC" w:hAnsi="Eras Light ITC"/>
            <w:szCs w:val="24"/>
            <w:lang w:val="fi-FI"/>
          </w:rPr>
          <w:t>https://helda.helsinki.fi/bitstream/handle/10138/34535/yliopist.pdf?sequence=1</w:t>
        </w:r>
      </w:hyperlink>
      <w:r w:rsidR="00C44678" w:rsidRPr="00A05A3B">
        <w:rPr>
          <w:rFonts w:ascii="Eras Light ITC" w:hAnsi="Eras Light ITC"/>
          <w:szCs w:val="24"/>
          <w:lang w:val="fi-FI"/>
        </w:rPr>
        <w:t xml:space="preserve"> </w:t>
      </w:r>
    </w:p>
    <w:p w:rsidR="00931D1A" w:rsidRPr="00A05A3B" w:rsidRDefault="00931D1A" w:rsidP="00164E62">
      <w:pPr>
        <w:pStyle w:val="Eivli"/>
        <w:rPr>
          <w:rFonts w:ascii="Eras Light ITC" w:hAnsi="Eras Light ITC"/>
          <w:szCs w:val="24"/>
          <w:lang w:val="fi-FI"/>
        </w:rPr>
      </w:pPr>
    </w:p>
    <w:p w:rsidR="00931D1A" w:rsidRPr="00A05A3B" w:rsidRDefault="00931D1A" w:rsidP="00931D1A">
      <w:pPr>
        <w:pStyle w:val="Eivli"/>
        <w:rPr>
          <w:rFonts w:ascii="Eras Light ITC" w:hAnsi="Eras Light ITC"/>
          <w:b/>
          <w:color w:val="7030A0"/>
          <w:lang w:val="fi-FI"/>
        </w:rPr>
      </w:pPr>
      <w:r w:rsidRPr="00A05A3B">
        <w:rPr>
          <w:rFonts w:ascii="Eras Light ITC" w:hAnsi="Eras Light ITC"/>
          <w:b/>
          <w:lang w:val="fi-FI"/>
        </w:rPr>
        <w:t>Edu.fi -sivustolta pohdintaa käsityöoppiaineesta</w:t>
      </w:r>
    </w:p>
    <w:p w:rsidR="00931D1A" w:rsidRPr="00A05A3B" w:rsidRDefault="00372003" w:rsidP="00931D1A">
      <w:pPr>
        <w:pStyle w:val="Eivli"/>
        <w:rPr>
          <w:lang w:val="fi-FI"/>
        </w:rPr>
      </w:pPr>
      <w:hyperlink r:id="rId11" w:tgtFrame="_blank" w:history="1">
        <w:r w:rsidR="00931D1A" w:rsidRPr="00A05A3B">
          <w:rPr>
            <w:rStyle w:val="Hyperlinkki"/>
            <w:rFonts w:ascii="Eras Light ITC" w:hAnsi="Eras Light ITC" w:cs="Arial"/>
            <w:color w:val="7030A0"/>
            <w:lang w:val="fi-FI"/>
          </w:rPr>
          <w:t>http://edu.fi/perusopetus/kasityo/pohdintoja_kasityo-oppiaineesta</w:t>
        </w:r>
      </w:hyperlink>
      <w:r w:rsidR="00931D1A" w:rsidRPr="00A05A3B">
        <w:rPr>
          <w:lang w:val="fi-FI"/>
        </w:rPr>
        <w:t xml:space="preserve"> </w:t>
      </w:r>
    </w:p>
    <w:p w:rsidR="00931D1A" w:rsidRPr="00A05A3B" w:rsidRDefault="00931D1A" w:rsidP="00931D1A">
      <w:pPr>
        <w:pStyle w:val="Eivli"/>
        <w:rPr>
          <w:rFonts w:ascii="Eras Light ITC" w:hAnsi="Eras Light ITC"/>
          <w:lang w:val="fi-FI"/>
        </w:rPr>
      </w:pPr>
      <w:r w:rsidRPr="00A05A3B">
        <w:rPr>
          <w:rFonts w:ascii="Eras Light ITC" w:hAnsi="Eras Light ITC"/>
          <w:lang w:val="fi-FI"/>
        </w:rPr>
        <w:t>Huomaa, että tarina jatkuu, vasemmalta palstalta pääset lukemaan myös osiot monimuotoinen käsityö, käsityötaidon oppimisesta ja käsityön tulokset.</w:t>
      </w:r>
    </w:p>
    <w:p w:rsidR="00931D1A" w:rsidRPr="00A05A3B" w:rsidRDefault="00931D1A" w:rsidP="00931D1A">
      <w:pPr>
        <w:rPr>
          <w:rFonts w:ascii="Eras Light ITC" w:hAnsi="Eras Light ITC" w:cs="Arial"/>
          <w:lang w:val="fi-FI"/>
        </w:rPr>
      </w:pPr>
      <w:r w:rsidRPr="00A05A3B">
        <w:rPr>
          <w:rFonts w:ascii="Eras Light ITC" w:hAnsi="Eras Light ITC" w:cs="Arial"/>
          <w:lang w:val="fi-FI"/>
        </w:rPr>
        <w:t> </w:t>
      </w:r>
    </w:p>
    <w:p w:rsidR="00C44678" w:rsidRPr="00D22B3E" w:rsidRDefault="00C44678" w:rsidP="00931D1A">
      <w:pPr>
        <w:pStyle w:val="Eivli"/>
        <w:rPr>
          <w:rFonts w:ascii="Eras Light ITC" w:hAnsi="Eras Light ITC"/>
          <w:color w:val="C00000"/>
          <w:lang w:val="fi-FI"/>
        </w:rPr>
      </w:pPr>
      <w:r w:rsidRPr="00A05A3B">
        <w:rPr>
          <w:rFonts w:ascii="Eras Light ITC" w:hAnsi="Eras Light ITC"/>
          <w:b/>
          <w:lang w:val="fi-FI"/>
        </w:rPr>
        <w:t>Paajanen &amp; Rastas. 2010.</w:t>
      </w:r>
      <w:r w:rsidR="009D7120" w:rsidRPr="00A05A3B">
        <w:rPr>
          <w:rFonts w:ascii="Eras Light ITC" w:hAnsi="Eras Light ITC"/>
          <w:b/>
          <w:lang w:val="fi-FI"/>
        </w:rPr>
        <w:t xml:space="preserve">  </w:t>
      </w:r>
      <w:r w:rsidRPr="00A05A3B">
        <w:rPr>
          <w:rFonts w:ascii="Eras Light ITC" w:hAnsi="Eras Light ITC"/>
          <w:b/>
          <w:lang w:val="fi-FI"/>
        </w:rPr>
        <w:t>Koulukäsityö 2040 - Asiantuntijoiden näkemyksiä koulukäsityön tulevaisuuden opetuksen pe</w:t>
      </w:r>
      <w:r w:rsidR="008567BC" w:rsidRPr="00A05A3B">
        <w:rPr>
          <w:rFonts w:ascii="Eras Light ITC" w:hAnsi="Eras Light ITC"/>
          <w:b/>
          <w:lang w:val="fi-FI"/>
        </w:rPr>
        <w:t xml:space="preserve">rustekijöistä. </w:t>
      </w:r>
      <w:hyperlink r:id="rId12" w:history="1">
        <w:r w:rsidRPr="00D22B3E">
          <w:rPr>
            <w:rStyle w:val="Hyperlinkki"/>
            <w:rFonts w:ascii="Eras Light ITC" w:hAnsi="Eras Light ITC"/>
            <w:szCs w:val="24"/>
            <w:lang w:val="fi-FI"/>
          </w:rPr>
          <w:t>http://www.doria.fi/handle/10024/63089</w:t>
        </w:r>
      </w:hyperlink>
      <w:r w:rsidRPr="00D22B3E">
        <w:rPr>
          <w:rFonts w:ascii="Eras Light ITC" w:hAnsi="Eras Light ITC"/>
          <w:color w:val="C00000"/>
          <w:lang w:val="fi-FI"/>
        </w:rPr>
        <w:t xml:space="preserve">  </w:t>
      </w:r>
    </w:p>
    <w:p w:rsidR="00C44678" w:rsidRPr="00A05A3B" w:rsidRDefault="00C44678" w:rsidP="00931D1A">
      <w:pPr>
        <w:pStyle w:val="Eivli"/>
        <w:rPr>
          <w:rFonts w:ascii="Eras Light ITC" w:hAnsi="Eras Light ITC"/>
          <w:lang w:val="fi-FI"/>
        </w:rPr>
      </w:pPr>
      <w:r w:rsidRPr="00A05A3B">
        <w:rPr>
          <w:rFonts w:ascii="Eras Light ITC" w:hAnsi="Eras Light ITC"/>
          <w:lang w:val="fi-FI"/>
        </w:rPr>
        <w:t>(Tilanne nyt &amp; tulevaisuus)</w:t>
      </w:r>
      <w:r w:rsidR="008567BC" w:rsidRPr="00A05A3B">
        <w:rPr>
          <w:rFonts w:ascii="Eras Light ITC" w:hAnsi="Eras Light ITC"/>
          <w:lang w:val="fi-FI"/>
        </w:rPr>
        <w:t xml:space="preserve"> s.</w:t>
      </w:r>
      <w:r w:rsidRPr="00A05A3B">
        <w:rPr>
          <w:rFonts w:ascii="Eras Light ITC" w:hAnsi="Eras Light ITC"/>
          <w:lang w:val="fi-FI"/>
        </w:rPr>
        <w:t xml:space="preserve"> </w:t>
      </w:r>
      <w:proofErr w:type="gramStart"/>
      <w:r w:rsidRPr="00A05A3B">
        <w:rPr>
          <w:rFonts w:ascii="Eras Light ITC" w:hAnsi="Eras Light ITC"/>
          <w:lang w:val="fi-FI"/>
        </w:rPr>
        <w:t>19-55</w:t>
      </w:r>
      <w:proofErr w:type="gramEnd"/>
      <w:r w:rsidRPr="00A05A3B">
        <w:rPr>
          <w:rFonts w:ascii="Eras Light ITC" w:hAnsi="Eras Light ITC"/>
          <w:lang w:val="fi-FI"/>
        </w:rPr>
        <w:t xml:space="preserve"> ja Pohdinta</w:t>
      </w:r>
      <w:r w:rsidR="008567BC" w:rsidRPr="00A05A3B">
        <w:rPr>
          <w:rFonts w:ascii="Eras Light ITC" w:hAnsi="Eras Light ITC"/>
          <w:lang w:val="fi-FI"/>
        </w:rPr>
        <w:t xml:space="preserve"> s. </w:t>
      </w:r>
      <w:r w:rsidRPr="00A05A3B">
        <w:rPr>
          <w:rFonts w:ascii="Eras Light ITC" w:hAnsi="Eras Light ITC"/>
          <w:lang w:val="fi-FI"/>
        </w:rPr>
        <w:t>106-108.</w:t>
      </w:r>
    </w:p>
    <w:p w:rsidR="00C44678" w:rsidRPr="00A05A3B" w:rsidRDefault="00C44678" w:rsidP="00931D1A">
      <w:pPr>
        <w:pStyle w:val="Eivli"/>
        <w:rPr>
          <w:rFonts w:ascii="Eras Light ITC" w:hAnsi="Eras Light ITC"/>
          <w:lang w:val="fi-FI"/>
        </w:rPr>
      </w:pPr>
    </w:p>
    <w:p w:rsidR="002C3139" w:rsidRPr="00A05A3B" w:rsidRDefault="002C3139" w:rsidP="00C44678">
      <w:pPr>
        <w:pStyle w:val="Eivli"/>
        <w:rPr>
          <w:rFonts w:ascii="Eras Light ITC" w:hAnsi="Eras Light ITC"/>
          <w:b/>
          <w:sz w:val="28"/>
          <w:szCs w:val="28"/>
          <w:lang w:val="fi-FI"/>
        </w:rPr>
      </w:pPr>
    </w:p>
    <w:p w:rsidR="00C44678" w:rsidRPr="00A05A3B" w:rsidRDefault="002C3139" w:rsidP="00C44678">
      <w:pPr>
        <w:pStyle w:val="Eivli"/>
        <w:rPr>
          <w:rFonts w:ascii="Eras Light ITC" w:hAnsi="Eras Light ITC"/>
          <w:b/>
          <w:sz w:val="24"/>
          <w:szCs w:val="28"/>
          <w:lang w:val="fi-FI"/>
        </w:rPr>
      </w:pPr>
      <w:r w:rsidRPr="00A05A3B">
        <w:rPr>
          <w:rFonts w:ascii="Eras Light ITC" w:hAnsi="Eras Light ITC"/>
          <w:b/>
          <w:sz w:val="24"/>
          <w:szCs w:val="28"/>
          <w:lang w:val="fi-FI"/>
        </w:rPr>
        <w:t xml:space="preserve">Kirjoita tiiviisti, 2+ sivua, merkitse lähdeviittaukset. </w:t>
      </w:r>
    </w:p>
    <w:p w:rsidR="002C3139" w:rsidRPr="00A05A3B" w:rsidRDefault="002C3139" w:rsidP="00C44678">
      <w:pPr>
        <w:pStyle w:val="Eivli"/>
        <w:rPr>
          <w:rFonts w:ascii="Eras Light ITC" w:hAnsi="Eras Light ITC"/>
          <w:b/>
          <w:sz w:val="28"/>
          <w:szCs w:val="28"/>
          <w:lang w:val="fi-FI"/>
        </w:rPr>
      </w:pPr>
    </w:p>
    <w:p w:rsidR="002C3139" w:rsidRPr="00A05A3B" w:rsidRDefault="002C3139" w:rsidP="00C44678">
      <w:pPr>
        <w:pStyle w:val="Eivli"/>
        <w:rPr>
          <w:rFonts w:ascii="Eras Light ITC" w:hAnsi="Eras Light ITC"/>
          <w:b/>
          <w:sz w:val="24"/>
          <w:szCs w:val="28"/>
          <w:lang w:val="fi-FI"/>
        </w:rPr>
      </w:pPr>
      <w:r w:rsidRPr="00A05A3B">
        <w:rPr>
          <w:rFonts w:ascii="Eras Light ITC" w:hAnsi="Eras Light ITC"/>
          <w:b/>
          <w:sz w:val="24"/>
          <w:szCs w:val="28"/>
          <w:lang w:val="fi-FI"/>
        </w:rPr>
        <w:t>Esseen loppuun oman oppimisen pohdinta ja kurssipalaute.</w:t>
      </w:r>
    </w:p>
    <w:p w:rsidR="00C44678" w:rsidRPr="00A05A3B" w:rsidRDefault="00C44678" w:rsidP="002C3139">
      <w:pPr>
        <w:pStyle w:val="Luettelokappale"/>
        <w:tabs>
          <w:tab w:val="left" w:pos="284"/>
        </w:tabs>
        <w:rPr>
          <w:rFonts w:ascii="Eras Light ITC" w:hAnsi="Eras Light ITC"/>
          <w:b/>
          <w:sz w:val="24"/>
          <w:szCs w:val="24"/>
          <w:lang w:val="fi-FI"/>
        </w:rPr>
      </w:pPr>
    </w:p>
    <w:p w:rsidR="00C44678" w:rsidRPr="00A05A3B" w:rsidRDefault="00C44678" w:rsidP="00C44678">
      <w:pPr>
        <w:pStyle w:val="Eivli"/>
        <w:rPr>
          <w:rFonts w:ascii="Eras Light ITC" w:hAnsi="Eras Light ITC"/>
          <w:lang w:val="fi-FI"/>
        </w:rPr>
      </w:pPr>
    </w:p>
    <w:p w:rsidR="00BB572E" w:rsidRPr="00A05A3B" w:rsidRDefault="00BB572E" w:rsidP="00BB572E">
      <w:pPr>
        <w:rPr>
          <w:rFonts w:ascii="Eras Light ITC" w:hAnsi="Eras Light ITC"/>
          <w:b/>
          <w:sz w:val="24"/>
          <w:szCs w:val="28"/>
          <w:lang w:val="fi-FI"/>
        </w:rPr>
      </w:pPr>
      <w:r w:rsidRPr="00A05A3B">
        <w:rPr>
          <w:rFonts w:ascii="Eras Light ITC" w:hAnsi="Eras Light ITC"/>
          <w:b/>
          <w:sz w:val="24"/>
          <w:szCs w:val="28"/>
          <w:lang w:val="fi-FI"/>
        </w:rPr>
        <w:t xml:space="preserve">Palauta Riitalle s-postina </w:t>
      </w:r>
      <w:hyperlink r:id="rId13" w:history="1">
        <w:r w:rsidRPr="00A05A3B">
          <w:rPr>
            <w:rStyle w:val="Hyperlinkki"/>
            <w:rFonts w:ascii="Eras Light ITC" w:hAnsi="Eras Light ITC"/>
            <w:b/>
            <w:sz w:val="24"/>
            <w:szCs w:val="28"/>
            <w:lang w:val="fi-FI"/>
          </w:rPr>
          <w:t>riitta.k.rautio@jyu.fi</w:t>
        </w:r>
      </w:hyperlink>
      <w:r w:rsidR="00931D1A" w:rsidRPr="00A05A3B">
        <w:rPr>
          <w:rStyle w:val="Hyperlinkki"/>
          <w:rFonts w:ascii="Eras Light ITC" w:hAnsi="Eras Light ITC"/>
          <w:b/>
          <w:sz w:val="24"/>
          <w:szCs w:val="28"/>
          <w:lang w:val="fi-FI"/>
        </w:rPr>
        <w:t xml:space="preserve">   </w:t>
      </w:r>
    </w:p>
    <w:p w:rsidR="00763792" w:rsidRPr="00A05A3B" w:rsidRDefault="00BB572E">
      <w:pPr>
        <w:rPr>
          <w:rFonts w:ascii="Eras Light ITC" w:hAnsi="Eras Light ITC"/>
          <w:sz w:val="28"/>
          <w:szCs w:val="28"/>
          <w:lang w:val="fi-FI"/>
        </w:rPr>
      </w:pPr>
      <w:r w:rsidRPr="00A05A3B">
        <w:rPr>
          <w:rFonts w:ascii="Eras Light ITC" w:hAnsi="Eras Light ITC"/>
          <w:sz w:val="24"/>
          <w:szCs w:val="28"/>
          <w:lang w:val="fi-FI"/>
        </w:rPr>
        <w:t>Palautuspäivä</w:t>
      </w:r>
      <w:r w:rsidR="00C1291D" w:rsidRPr="00A05A3B">
        <w:rPr>
          <w:rFonts w:ascii="Eras Light ITC" w:hAnsi="Eras Light ITC"/>
          <w:sz w:val="28"/>
          <w:szCs w:val="28"/>
          <w:lang w:val="fi-FI"/>
        </w:rPr>
        <w:t xml:space="preserve"> </w:t>
      </w:r>
      <w:r w:rsidR="00372003">
        <w:rPr>
          <w:rFonts w:ascii="Eras Light ITC" w:hAnsi="Eras Light ITC"/>
          <w:sz w:val="28"/>
          <w:szCs w:val="28"/>
          <w:lang w:val="fi-FI"/>
        </w:rPr>
        <w:t>19.9.2016</w:t>
      </w:r>
      <w:bookmarkStart w:id="0" w:name="_GoBack"/>
      <w:bookmarkEnd w:id="0"/>
    </w:p>
    <w:p w:rsidR="0099534C" w:rsidRPr="00A05A3B" w:rsidRDefault="0099534C" w:rsidP="0099534C">
      <w:pPr>
        <w:rPr>
          <w:rFonts w:ascii="Eras Light ITC" w:hAnsi="Eras Light ITC"/>
          <w:sz w:val="28"/>
          <w:lang w:val="fi-FI"/>
        </w:rPr>
      </w:pPr>
      <w:r w:rsidRPr="00A05A3B">
        <w:rPr>
          <w:rFonts w:ascii="Eras Light ITC" w:hAnsi="Eras Light ITC"/>
          <w:sz w:val="28"/>
          <w:lang w:val="fi-FI"/>
        </w:rPr>
        <w:lastRenderedPageBreak/>
        <w:t>POM1YKS Käsityökasvatus ja tekstiilityö</w:t>
      </w:r>
      <w:r w:rsidRPr="00A05A3B">
        <w:rPr>
          <w:rFonts w:ascii="Eras Light ITC" w:hAnsi="Eras Light ITC"/>
          <w:sz w:val="28"/>
          <w:lang w:val="fi-FI"/>
        </w:rPr>
        <w:tab/>
      </w:r>
      <w:r w:rsidRPr="00A05A3B">
        <w:rPr>
          <w:rFonts w:ascii="Eras Light ITC" w:hAnsi="Eras Light ITC"/>
          <w:sz w:val="28"/>
          <w:lang w:val="fi-FI"/>
        </w:rPr>
        <w:tab/>
      </w:r>
      <w:proofErr w:type="gramStart"/>
      <w:r w:rsidRPr="00A05A3B">
        <w:rPr>
          <w:rFonts w:ascii="Eras Light ITC" w:hAnsi="Eras Light ITC"/>
          <w:sz w:val="28"/>
          <w:lang w:val="fi-FI"/>
        </w:rPr>
        <w:t>2016    RR</w:t>
      </w:r>
      <w:proofErr w:type="gramEnd"/>
    </w:p>
    <w:p w:rsidR="0099534C" w:rsidRPr="00A05A3B" w:rsidRDefault="0099534C" w:rsidP="0099534C">
      <w:pPr>
        <w:rPr>
          <w:rFonts w:ascii="Eras Light ITC" w:hAnsi="Eras Light ITC"/>
          <w:b/>
          <w:sz w:val="32"/>
          <w:lang w:val="fi-FI"/>
        </w:rPr>
      </w:pPr>
    </w:p>
    <w:p w:rsidR="0099534C" w:rsidRPr="00A05A3B" w:rsidRDefault="0099534C" w:rsidP="0099534C">
      <w:pPr>
        <w:rPr>
          <w:rFonts w:ascii="Eras Light ITC" w:hAnsi="Eras Light ITC"/>
          <w:b/>
          <w:sz w:val="36"/>
          <w:lang w:val="fi-FI"/>
        </w:rPr>
      </w:pPr>
      <w:r w:rsidRPr="00A05A3B">
        <w:rPr>
          <w:rFonts w:ascii="Eras Light ITC" w:hAnsi="Eras Light ITC"/>
          <w:b/>
          <w:sz w:val="36"/>
          <w:lang w:val="fi-FI"/>
        </w:rPr>
        <w:t>LOPPUTEHTÄVÄN ARVIOINTIKRITEERIT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4380"/>
        <w:gridCol w:w="4380"/>
      </w:tblGrid>
      <w:tr w:rsidR="0099534C" w:rsidRPr="00651CD1" w:rsidTr="00942CA5">
        <w:tc>
          <w:tcPr>
            <w:tcW w:w="959" w:type="dxa"/>
          </w:tcPr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</w:p>
        </w:tc>
        <w:tc>
          <w:tcPr>
            <w:tcW w:w="3827" w:type="dxa"/>
          </w:tcPr>
          <w:p w:rsidR="008C627B" w:rsidRDefault="008C627B" w:rsidP="00942CA5">
            <w:pPr>
              <w:rPr>
                <w:rFonts w:ascii="Eras Light ITC" w:hAnsi="Eras Light ITC"/>
                <w:i/>
                <w:sz w:val="24"/>
              </w:rPr>
            </w:pPr>
          </w:p>
          <w:p w:rsidR="0099534C" w:rsidRPr="00651CD1" w:rsidRDefault="0099534C" w:rsidP="008C627B">
            <w:pPr>
              <w:rPr>
                <w:rFonts w:ascii="Eras Light ITC" w:hAnsi="Eras Light ITC"/>
                <w:i/>
                <w:sz w:val="24"/>
              </w:rPr>
            </w:pPr>
            <w:r w:rsidRPr="00651CD1">
              <w:rPr>
                <w:rFonts w:ascii="Eras Light ITC" w:hAnsi="Eras Light ITC"/>
                <w:i/>
                <w:sz w:val="24"/>
              </w:rPr>
              <w:t>ASIASISÄLTÖ</w:t>
            </w:r>
          </w:p>
        </w:tc>
        <w:tc>
          <w:tcPr>
            <w:tcW w:w="4380" w:type="dxa"/>
          </w:tcPr>
          <w:p w:rsidR="008C627B" w:rsidRDefault="008C627B" w:rsidP="00942CA5">
            <w:pPr>
              <w:rPr>
                <w:rFonts w:ascii="Eras Light ITC" w:hAnsi="Eras Light ITC"/>
                <w:i/>
                <w:sz w:val="24"/>
              </w:rPr>
            </w:pPr>
          </w:p>
          <w:p w:rsidR="0099534C" w:rsidRPr="00651CD1" w:rsidRDefault="0099534C" w:rsidP="00942CA5">
            <w:pPr>
              <w:rPr>
                <w:rFonts w:ascii="Eras Light ITC" w:hAnsi="Eras Light ITC"/>
                <w:i/>
                <w:sz w:val="24"/>
              </w:rPr>
            </w:pPr>
            <w:r w:rsidRPr="00651CD1">
              <w:rPr>
                <w:rFonts w:ascii="Eras Light ITC" w:hAnsi="Eras Light ITC"/>
                <w:i/>
                <w:sz w:val="24"/>
              </w:rPr>
              <w:t>PEDAGOGINEN OTE</w:t>
            </w:r>
          </w:p>
        </w:tc>
        <w:tc>
          <w:tcPr>
            <w:tcW w:w="4380" w:type="dxa"/>
          </w:tcPr>
          <w:p w:rsidR="008C627B" w:rsidRDefault="008C627B" w:rsidP="00942CA5">
            <w:pPr>
              <w:rPr>
                <w:rFonts w:ascii="Eras Light ITC" w:hAnsi="Eras Light ITC"/>
                <w:i/>
                <w:sz w:val="24"/>
              </w:rPr>
            </w:pPr>
          </w:p>
          <w:p w:rsidR="0099534C" w:rsidRPr="00651CD1" w:rsidRDefault="00D22B3E" w:rsidP="00942CA5">
            <w:pPr>
              <w:rPr>
                <w:rFonts w:ascii="Eras Light ITC" w:hAnsi="Eras Light ITC"/>
                <w:i/>
                <w:sz w:val="24"/>
              </w:rPr>
            </w:pPr>
            <w:r>
              <w:rPr>
                <w:rFonts w:ascii="Eras Light ITC" w:hAnsi="Eras Light ITC"/>
                <w:i/>
                <w:sz w:val="24"/>
              </w:rPr>
              <w:t>AJATTELUN TAUSTOITUS LÄHTEIDEN KAUTTA</w:t>
            </w:r>
          </w:p>
        </w:tc>
      </w:tr>
      <w:tr w:rsidR="0099534C" w:rsidRPr="00651CD1" w:rsidTr="00942CA5">
        <w:tc>
          <w:tcPr>
            <w:tcW w:w="959" w:type="dxa"/>
          </w:tcPr>
          <w:p w:rsidR="0099534C" w:rsidRPr="00651CD1" w:rsidRDefault="0099534C" w:rsidP="00942CA5">
            <w:pPr>
              <w:rPr>
                <w:rFonts w:ascii="Eras Light ITC" w:hAnsi="Eras Light ITC"/>
                <w:i/>
                <w:sz w:val="24"/>
              </w:rPr>
            </w:pPr>
            <w:r w:rsidRPr="00651CD1">
              <w:rPr>
                <w:rFonts w:ascii="Eras Light ITC" w:hAnsi="Eras Light ITC"/>
                <w:i/>
                <w:sz w:val="24"/>
              </w:rPr>
              <w:t>5</w:t>
            </w:r>
          </w:p>
        </w:tc>
        <w:tc>
          <w:tcPr>
            <w:tcW w:w="3827" w:type="dxa"/>
          </w:tcPr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  <w:r w:rsidRPr="00651CD1">
              <w:rPr>
                <w:rFonts w:ascii="Eras Light ITC" w:hAnsi="Eras Light ITC"/>
                <w:sz w:val="24"/>
              </w:rPr>
              <w:t>raportoi kurssilla opittua mutta tuo esiin myös muualta koottua ajattelua,</w:t>
            </w:r>
          </w:p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  <w:r w:rsidRPr="00651CD1">
              <w:rPr>
                <w:rFonts w:ascii="Eras Light ITC" w:hAnsi="Eras Light ITC"/>
                <w:sz w:val="24"/>
              </w:rPr>
              <w:t>monipuolista näkökohtien yhdistelyä</w:t>
            </w:r>
          </w:p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</w:p>
        </w:tc>
        <w:tc>
          <w:tcPr>
            <w:tcW w:w="4380" w:type="dxa"/>
          </w:tcPr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  <w:r w:rsidRPr="00651CD1">
              <w:rPr>
                <w:rFonts w:ascii="Eras Light ITC" w:hAnsi="Eras Light ITC"/>
                <w:sz w:val="24"/>
              </w:rPr>
              <w:t>omaa</w:t>
            </w:r>
            <w:r w:rsidR="0089040B">
              <w:rPr>
                <w:rFonts w:ascii="Eras Light ITC" w:hAnsi="Eras Light ITC"/>
                <w:sz w:val="24"/>
              </w:rPr>
              <w:t>, vankkaa</w:t>
            </w:r>
            <w:r w:rsidRPr="00651CD1">
              <w:rPr>
                <w:rFonts w:ascii="Eras Light ITC" w:hAnsi="Eras Light ITC"/>
                <w:sz w:val="24"/>
              </w:rPr>
              <w:t xml:space="preserve"> pedagogista näkemystä</w:t>
            </w:r>
          </w:p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</w:p>
        </w:tc>
        <w:tc>
          <w:tcPr>
            <w:tcW w:w="4380" w:type="dxa"/>
          </w:tcPr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  <w:r w:rsidRPr="00651CD1">
              <w:rPr>
                <w:rFonts w:ascii="Eras Light ITC" w:hAnsi="Eras Light ITC"/>
                <w:sz w:val="24"/>
              </w:rPr>
              <w:t>monipuolista</w:t>
            </w:r>
          </w:p>
        </w:tc>
      </w:tr>
      <w:tr w:rsidR="0099534C" w:rsidRPr="00651CD1" w:rsidTr="00942CA5">
        <w:tc>
          <w:tcPr>
            <w:tcW w:w="959" w:type="dxa"/>
          </w:tcPr>
          <w:p w:rsidR="0099534C" w:rsidRPr="00651CD1" w:rsidRDefault="0099534C" w:rsidP="00942CA5">
            <w:pPr>
              <w:rPr>
                <w:rFonts w:ascii="Eras Light ITC" w:hAnsi="Eras Light ITC"/>
                <w:i/>
                <w:sz w:val="24"/>
              </w:rPr>
            </w:pPr>
            <w:r w:rsidRPr="00651CD1">
              <w:rPr>
                <w:rFonts w:ascii="Eras Light ITC" w:hAnsi="Eras Light ITC"/>
                <w:i/>
                <w:sz w:val="24"/>
              </w:rPr>
              <w:t>4</w:t>
            </w:r>
          </w:p>
        </w:tc>
        <w:tc>
          <w:tcPr>
            <w:tcW w:w="3827" w:type="dxa"/>
          </w:tcPr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  <w:r w:rsidRPr="00651CD1">
              <w:rPr>
                <w:rFonts w:ascii="Eras Light ITC" w:hAnsi="Eras Light ITC"/>
                <w:sz w:val="24"/>
              </w:rPr>
              <w:t>kurssilla opittu esillä,</w:t>
            </w:r>
          </w:p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  <w:r w:rsidRPr="00651CD1">
              <w:rPr>
                <w:rFonts w:ascii="Eras Light ITC" w:hAnsi="Eras Light ITC"/>
                <w:sz w:val="24"/>
              </w:rPr>
              <w:t>näkökulmien yhdistelyä</w:t>
            </w:r>
          </w:p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</w:p>
        </w:tc>
        <w:tc>
          <w:tcPr>
            <w:tcW w:w="4380" w:type="dxa"/>
          </w:tcPr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  <w:r w:rsidRPr="00651CD1">
              <w:rPr>
                <w:rFonts w:ascii="Eras Light ITC" w:hAnsi="Eras Light ITC"/>
                <w:sz w:val="24"/>
              </w:rPr>
              <w:t>selkeä pedagoginen näkemys</w:t>
            </w:r>
          </w:p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</w:p>
        </w:tc>
        <w:tc>
          <w:tcPr>
            <w:tcW w:w="4380" w:type="dxa"/>
          </w:tcPr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  <w:r w:rsidRPr="00651CD1">
              <w:rPr>
                <w:rFonts w:ascii="Eras Light ITC" w:hAnsi="Eras Light ITC"/>
                <w:sz w:val="24"/>
              </w:rPr>
              <w:t>2-3 lähdettä, useita viittauksia</w:t>
            </w:r>
          </w:p>
        </w:tc>
      </w:tr>
      <w:tr w:rsidR="0099534C" w:rsidRPr="00651CD1" w:rsidTr="00942CA5">
        <w:tc>
          <w:tcPr>
            <w:tcW w:w="959" w:type="dxa"/>
          </w:tcPr>
          <w:p w:rsidR="0099534C" w:rsidRPr="00651CD1" w:rsidRDefault="0099534C" w:rsidP="00942CA5">
            <w:pPr>
              <w:rPr>
                <w:rFonts w:ascii="Eras Light ITC" w:hAnsi="Eras Light ITC"/>
                <w:i/>
                <w:sz w:val="24"/>
              </w:rPr>
            </w:pPr>
            <w:r w:rsidRPr="00651CD1">
              <w:rPr>
                <w:rFonts w:ascii="Eras Light ITC" w:hAnsi="Eras Light ITC"/>
                <w:i/>
                <w:sz w:val="24"/>
              </w:rPr>
              <w:t>3</w:t>
            </w:r>
          </w:p>
        </w:tc>
        <w:tc>
          <w:tcPr>
            <w:tcW w:w="3827" w:type="dxa"/>
          </w:tcPr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  <w:r w:rsidRPr="00651CD1">
              <w:rPr>
                <w:rFonts w:ascii="Eras Light ITC" w:hAnsi="Eras Light ITC"/>
                <w:sz w:val="24"/>
              </w:rPr>
              <w:t>luettelee näkökulmia</w:t>
            </w:r>
          </w:p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</w:p>
        </w:tc>
        <w:tc>
          <w:tcPr>
            <w:tcW w:w="4380" w:type="dxa"/>
          </w:tcPr>
          <w:p w:rsidR="0099534C" w:rsidRPr="00651CD1" w:rsidRDefault="0089040B" w:rsidP="00942CA5">
            <w:pPr>
              <w:rPr>
                <w:rFonts w:ascii="Eras Light ITC" w:hAnsi="Eras Light ITC"/>
                <w:sz w:val="24"/>
              </w:rPr>
            </w:pPr>
            <w:r>
              <w:rPr>
                <w:rFonts w:ascii="Eras Light ITC" w:hAnsi="Eras Light ITC"/>
                <w:sz w:val="24"/>
              </w:rPr>
              <w:t>pintapuolinen</w:t>
            </w:r>
            <w:r w:rsidR="0099534C" w:rsidRPr="00651CD1">
              <w:rPr>
                <w:rFonts w:ascii="Eras Light ITC" w:hAnsi="Eras Light ITC"/>
                <w:sz w:val="24"/>
              </w:rPr>
              <w:t xml:space="preserve"> pedagoginen ajattelu</w:t>
            </w:r>
          </w:p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</w:p>
        </w:tc>
        <w:tc>
          <w:tcPr>
            <w:tcW w:w="4380" w:type="dxa"/>
          </w:tcPr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  <w:r w:rsidRPr="00651CD1">
              <w:rPr>
                <w:rFonts w:ascii="Eras Light ITC" w:hAnsi="Eras Light ITC"/>
                <w:sz w:val="24"/>
              </w:rPr>
              <w:t>1-2 lähdettä, muutama viittaus</w:t>
            </w:r>
          </w:p>
        </w:tc>
      </w:tr>
      <w:tr w:rsidR="0099534C" w:rsidRPr="00651CD1" w:rsidTr="00942CA5">
        <w:tc>
          <w:tcPr>
            <w:tcW w:w="959" w:type="dxa"/>
          </w:tcPr>
          <w:p w:rsidR="0099534C" w:rsidRPr="00651CD1" w:rsidRDefault="0099534C" w:rsidP="00942CA5">
            <w:pPr>
              <w:rPr>
                <w:rFonts w:ascii="Eras Light ITC" w:hAnsi="Eras Light ITC"/>
                <w:i/>
                <w:sz w:val="24"/>
              </w:rPr>
            </w:pPr>
            <w:r w:rsidRPr="00651CD1">
              <w:rPr>
                <w:rFonts w:ascii="Eras Light ITC" w:hAnsi="Eras Light ITC"/>
                <w:i/>
                <w:sz w:val="24"/>
              </w:rPr>
              <w:t>2</w:t>
            </w:r>
          </w:p>
        </w:tc>
        <w:tc>
          <w:tcPr>
            <w:tcW w:w="3827" w:type="dxa"/>
          </w:tcPr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  <w:r w:rsidRPr="00651CD1">
              <w:rPr>
                <w:rFonts w:ascii="Eras Light ITC" w:hAnsi="Eras Light ITC"/>
                <w:sz w:val="24"/>
              </w:rPr>
              <w:t>suppeat</w:t>
            </w:r>
            <w:r w:rsidR="00647D7D">
              <w:rPr>
                <w:rFonts w:ascii="Eras Light ITC" w:hAnsi="Eras Light ITC"/>
                <w:sz w:val="24"/>
              </w:rPr>
              <w:t xml:space="preserve">  ja puutteelliset</w:t>
            </w:r>
            <w:r w:rsidRPr="00651CD1">
              <w:rPr>
                <w:rFonts w:ascii="Eras Light ITC" w:hAnsi="Eras Light ITC"/>
                <w:sz w:val="24"/>
              </w:rPr>
              <w:t xml:space="preserve"> näkökulmat</w:t>
            </w:r>
          </w:p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</w:p>
        </w:tc>
        <w:tc>
          <w:tcPr>
            <w:tcW w:w="4380" w:type="dxa"/>
          </w:tcPr>
          <w:p w:rsidR="0099534C" w:rsidRPr="00651CD1" w:rsidRDefault="0089040B" w:rsidP="00942CA5">
            <w:pPr>
              <w:rPr>
                <w:rFonts w:ascii="Eras Light ITC" w:hAnsi="Eras Light ITC"/>
                <w:sz w:val="24"/>
              </w:rPr>
            </w:pPr>
            <w:r>
              <w:rPr>
                <w:rFonts w:ascii="Eras Light ITC" w:hAnsi="Eras Light ITC"/>
                <w:sz w:val="24"/>
              </w:rPr>
              <w:t>vaillinainen</w:t>
            </w:r>
            <w:r w:rsidR="0099534C" w:rsidRPr="00651CD1">
              <w:rPr>
                <w:rFonts w:ascii="Eras Light ITC" w:hAnsi="Eras Light ITC"/>
                <w:sz w:val="24"/>
              </w:rPr>
              <w:t xml:space="preserve"> pedagoginen ajattelu</w:t>
            </w:r>
          </w:p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</w:p>
        </w:tc>
        <w:tc>
          <w:tcPr>
            <w:tcW w:w="4380" w:type="dxa"/>
          </w:tcPr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  <w:r w:rsidRPr="00651CD1">
              <w:rPr>
                <w:rFonts w:ascii="Eras Light ITC" w:hAnsi="Eras Light ITC"/>
                <w:sz w:val="24"/>
              </w:rPr>
              <w:t>1-2 viittausta</w:t>
            </w:r>
          </w:p>
        </w:tc>
      </w:tr>
      <w:tr w:rsidR="0099534C" w:rsidRPr="00651CD1" w:rsidTr="00942CA5">
        <w:tc>
          <w:tcPr>
            <w:tcW w:w="959" w:type="dxa"/>
          </w:tcPr>
          <w:p w:rsidR="0099534C" w:rsidRPr="00651CD1" w:rsidRDefault="0099534C" w:rsidP="00942CA5">
            <w:pPr>
              <w:rPr>
                <w:rFonts w:ascii="Eras Light ITC" w:hAnsi="Eras Light ITC"/>
                <w:i/>
                <w:sz w:val="24"/>
              </w:rPr>
            </w:pPr>
            <w:r w:rsidRPr="00651CD1">
              <w:rPr>
                <w:rFonts w:ascii="Eras Light ITC" w:hAnsi="Eras Light ITC"/>
                <w:i/>
                <w:sz w:val="24"/>
              </w:rPr>
              <w:t>1</w:t>
            </w:r>
          </w:p>
        </w:tc>
        <w:tc>
          <w:tcPr>
            <w:tcW w:w="3827" w:type="dxa"/>
          </w:tcPr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  <w:proofErr w:type="spellStart"/>
            <w:r w:rsidRPr="00651CD1">
              <w:rPr>
                <w:rFonts w:ascii="Eras Light ITC" w:hAnsi="Eras Light ITC"/>
                <w:sz w:val="24"/>
              </w:rPr>
              <w:t>diibadaaba</w:t>
            </w:r>
            <w:proofErr w:type="spellEnd"/>
          </w:p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</w:p>
        </w:tc>
        <w:tc>
          <w:tcPr>
            <w:tcW w:w="4380" w:type="dxa"/>
          </w:tcPr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  <w:r w:rsidRPr="00651CD1">
              <w:rPr>
                <w:rFonts w:ascii="Eras Light ITC" w:hAnsi="Eras Light ITC"/>
                <w:sz w:val="24"/>
              </w:rPr>
              <w:t xml:space="preserve">taas </w:t>
            </w:r>
            <w:proofErr w:type="spellStart"/>
            <w:r w:rsidRPr="00651CD1">
              <w:rPr>
                <w:rFonts w:ascii="Eras Light ITC" w:hAnsi="Eras Light ITC"/>
                <w:sz w:val="24"/>
              </w:rPr>
              <w:t>diibadaaba</w:t>
            </w:r>
            <w:proofErr w:type="spellEnd"/>
          </w:p>
        </w:tc>
        <w:tc>
          <w:tcPr>
            <w:tcW w:w="4380" w:type="dxa"/>
          </w:tcPr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  <w:r w:rsidRPr="00651CD1">
              <w:rPr>
                <w:rFonts w:ascii="Eras Light ITC" w:hAnsi="Eras Light ITC"/>
                <w:sz w:val="24"/>
              </w:rPr>
              <w:t>ei viittauksia</w:t>
            </w:r>
          </w:p>
        </w:tc>
      </w:tr>
    </w:tbl>
    <w:p w:rsidR="0099534C" w:rsidRPr="00651CD1" w:rsidRDefault="0099534C" w:rsidP="0099534C">
      <w:pPr>
        <w:rPr>
          <w:rFonts w:ascii="Eras Light ITC" w:hAnsi="Eras Light ITC"/>
          <w:sz w:val="24"/>
        </w:rPr>
      </w:pPr>
    </w:p>
    <w:p w:rsidR="0099534C" w:rsidRPr="0099534C" w:rsidRDefault="0099534C">
      <w:pPr>
        <w:rPr>
          <w:rFonts w:ascii="Eras Light ITC" w:hAnsi="Eras Light ITC"/>
          <w:sz w:val="28"/>
          <w:szCs w:val="28"/>
        </w:rPr>
      </w:pPr>
    </w:p>
    <w:sectPr w:rsidR="0099534C" w:rsidRPr="0099534C" w:rsidSect="009953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95B92"/>
    <w:multiLevelType w:val="hybridMultilevel"/>
    <w:tmpl w:val="54D27D2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D64448"/>
    <w:multiLevelType w:val="hybridMultilevel"/>
    <w:tmpl w:val="9B8CCF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F64D7"/>
    <w:multiLevelType w:val="hybridMultilevel"/>
    <w:tmpl w:val="95D23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D3D82"/>
    <w:multiLevelType w:val="hybridMultilevel"/>
    <w:tmpl w:val="BB3A3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678"/>
    <w:rsid w:val="0000167A"/>
    <w:rsid w:val="00080AB1"/>
    <w:rsid w:val="00097A4E"/>
    <w:rsid w:val="000F593C"/>
    <w:rsid w:val="00122C67"/>
    <w:rsid w:val="001535F2"/>
    <w:rsid w:val="001553EC"/>
    <w:rsid w:val="00164E62"/>
    <w:rsid w:val="001742A5"/>
    <w:rsid w:val="00187D42"/>
    <w:rsid w:val="00221F5F"/>
    <w:rsid w:val="002829A7"/>
    <w:rsid w:val="002B5EC7"/>
    <w:rsid w:val="002C3139"/>
    <w:rsid w:val="002C3955"/>
    <w:rsid w:val="002C6BC8"/>
    <w:rsid w:val="00322A5A"/>
    <w:rsid w:val="003446D0"/>
    <w:rsid w:val="003612F0"/>
    <w:rsid w:val="00372003"/>
    <w:rsid w:val="0038034D"/>
    <w:rsid w:val="00384769"/>
    <w:rsid w:val="003B08B0"/>
    <w:rsid w:val="003B18CA"/>
    <w:rsid w:val="003E269F"/>
    <w:rsid w:val="003E3EF1"/>
    <w:rsid w:val="004018AD"/>
    <w:rsid w:val="00403988"/>
    <w:rsid w:val="00416795"/>
    <w:rsid w:val="00421D57"/>
    <w:rsid w:val="00430BDD"/>
    <w:rsid w:val="004365EA"/>
    <w:rsid w:val="004738C4"/>
    <w:rsid w:val="004E37F0"/>
    <w:rsid w:val="0050080B"/>
    <w:rsid w:val="00511318"/>
    <w:rsid w:val="00566B4F"/>
    <w:rsid w:val="005C6A29"/>
    <w:rsid w:val="005F17B0"/>
    <w:rsid w:val="00647D7D"/>
    <w:rsid w:val="00651CD1"/>
    <w:rsid w:val="00675602"/>
    <w:rsid w:val="00680C2C"/>
    <w:rsid w:val="00693E23"/>
    <w:rsid w:val="006A31B7"/>
    <w:rsid w:val="006B7534"/>
    <w:rsid w:val="006C1B1E"/>
    <w:rsid w:val="006C652C"/>
    <w:rsid w:val="00763792"/>
    <w:rsid w:val="007800FD"/>
    <w:rsid w:val="007A0644"/>
    <w:rsid w:val="007B3316"/>
    <w:rsid w:val="007C5901"/>
    <w:rsid w:val="008567BC"/>
    <w:rsid w:val="00885772"/>
    <w:rsid w:val="008864BA"/>
    <w:rsid w:val="0089040B"/>
    <w:rsid w:val="008C2542"/>
    <w:rsid w:val="008C627B"/>
    <w:rsid w:val="008D6CE3"/>
    <w:rsid w:val="008E0329"/>
    <w:rsid w:val="008F2753"/>
    <w:rsid w:val="00905A36"/>
    <w:rsid w:val="00915837"/>
    <w:rsid w:val="00931D1A"/>
    <w:rsid w:val="00936AE4"/>
    <w:rsid w:val="00946B75"/>
    <w:rsid w:val="0096282F"/>
    <w:rsid w:val="00965BB5"/>
    <w:rsid w:val="00985D93"/>
    <w:rsid w:val="0099534C"/>
    <w:rsid w:val="009C3E26"/>
    <w:rsid w:val="009D7120"/>
    <w:rsid w:val="009E625F"/>
    <w:rsid w:val="00A05A3B"/>
    <w:rsid w:val="00AB6216"/>
    <w:rsid w:val="00B0577E"/>
    <w:rsid w:val="00B22137"/>
    <w:rsid w:val="00B56B1C"/>
    <w:rsid w:val="00B61780"/>
    <w:rsid w:val="00BB572E"/>
    <w:rsid w:val="00C1291D"/>
    <w:rsid w:val="00C44678"/>
    <w:rsid w:val="00C770F1"/>
    <w:rsid w:val="00C863E0"/>
    <w:rsid w:val="00CC53F9"/>
    <w:rsid w:val="00D11A1F"/>
    <w:rsid w:val="00D22B3E"/>
    <w:rsid w:val="00D558FD"/>
    <w:rsid w:val="00D62A42"/>
    <w:rsid w:val="00D72C16"/>
    <w:rsid w:val="00D80944"/>
    <w:rsid w:val="00DB672E"/>
    <w:rsid w:val="00DC1367"/>
    <w:rsid w:val="00DD2467"/>
    <w:rsid w:val="00DE1171"/>
    <w:rsid w:val="00DF00B3"/>
    <w:rsid w:val="00E02001"/>
    <w:rsid w:val="00E17C95"/>
    <w:rsid w:val="00E225DD"/>
    <w:rsid w:val="00E64525"/>
    <w:rsid w:val="00E724F1"/>
    <w:rsid w:val="00E74ED9"/>
    <w:rsid w:val="00E9733B"/>
    <w:rsid w:val="00EC44B0"/>
    <w:rsid w:val="00F40D1B"/>
    <w:rsid w:val="00F57827"/>
    <w:rsid w:val="00F648EF"/>
    <w:rsid w:val="00F82471"/>
    <w:rsid w:val="00FC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31D1A"/>
    <w:pPr>
      <w:spacing w:after="180" w:line="274" w:lineRule="auto"/>
    </w:pPr>
    <w:rPr>
      <w:sz w:val="21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31D1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31D1A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31D1A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31D1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31D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31D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31D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31D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31D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44678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931D1A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Eivli">
    <w:name w:val="No Spacing"/>
    <w:link w:val="EivliChar"/>
    <w:uiPriority w:val="1"/>
    <w:qFormat/>
    <w:rsid w:val="00931D1A"/>
    <w:pPr>
      <w:spacing w:after="0" w:line="240" w:lineRule="auto"/>
    </w:pPr>
  </w:style>
  <w:style w:type="paragraph" w:styleId="Otsikko">
    <w:name w:val="Title"/>
    <w:basedOn w:val="Normaali"/>
    <w:next w:val="Normaali"/>
    <w:link w:val="OtsikkoChar"/>
    <w:uiPriority w:val="10"/>
    <w:qFormat/>
    <w:rsid w:val="00931D1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31D1A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table" w:styleId="TaulukkoRuudukko">
    <w:name w:val="Table Grid"/>
    <w:basedOn w:val="Normaalitaulukko"/>
    <w:uiPriority w:val="59"/>
    <w:rsid w:val="0099534C"/>
    <w:pPr>
      <w:spacing w:after="0" w:line="240" w:lineRule="auto"/>
    </w:pPr>
    <w:rPr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vattuHyperlinkki">
    <w:name w:val="FollowedHyperlink"/>
    <w:basedOn w:val="Kappaleenoletusfontti"/>
    <w:uiPriority w:val="99"/>
    <w:semiHidden/>
    <w:unhideWhenUsed/>
    <w:rsid w:val="00931D1A"/>
    <w:rPr>
      <w:color w:val="800080" w:themeColor="followed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931D1A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31D1A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31D1A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31D1A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31D1A"/>
    <w:rPr>
      <w:rFonts w:asciiTheme="majorHAnsi" w:eastAsiaTheme="majorEastAsia" w:hAnsiTheme="majorHAnsi" w:cstheme="majorBidi"/>
      <w:color w:val="00000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31D1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31D1A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31D1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31D1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931D1A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31D1A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laotsikkoChar">
    <w:name w:val="Alaotsikko Char"/>
    <w:basedOn w:val="Kappaleenoletusfontti"/>
    <w:link w:val="Alaotsikko"/>
    <w:uiPriority w:val="11"/>
    <w:rsid w:val="00931D1A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Voimakas">
    <w:name w:val="Strong"/>
    <w:basedOn w:val="Kappaleenoletusfontti"/>
    <w:uiPriority w:val="22"/>
    <w:qFormat/>
    <w:rsid w:val="00931D1A"/>
    <w:rPr>
      <w:b w:val="0"/>
      <w:bCs/>
      <w:i/>
      <w:color w:val="1F497D" w:themeColor="text2"/>
    </w:rPr>
  </w:style>
  <w:style w:type="character" w:styleId="Korostus">
    <w:name w:val="Emphasis"/>
    <w:basedOn w:val="Kappaleenoletusfontti"/>
    <w:uiPriority w:val="20"/>
    <w:qFormat/>
    <w:rsid w:val="00931D1A"/>
    <w:rPr>
      <w:b/>
      <w:i/>
      <w:iCs/>
    </w:rPr>
  </w:style>
  <w:style w:type="character" w:customStyle="1" w:styleId="EivliChar">
    <w:name w:val="Ei väliä Char"/>
    <w:basedOn w:val="Kappaleenoletusfontti"/>
    <w:link w:val="Eivli"/>
    <w:uiPriority w:val="1"/>
    <w:rsid w:val="00931D1A"/>
  </w:style>
  <w:style w:type="paragraph" w:styleId="Lainaus">
    <w:name w:val="Quote"/>
    <w:basedOn w:val="Normaali"/>
    <w:next w:val="Normaali"/>
    <w:link w:val="LainausChar"/>
    <w:uiPriority w:val="29"/>
    <w:qFormat/>
    <w:rsid w:val="00931D1A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LainausChar">
    <w:name w:val="Lainaus Char"/>
    <w:basedOn w:val="Kappaleenoletusfontti"/>
    <w:link w:val="Lainaus"/>
    <w:uiPriority w:val="29"/>
    <w:rsid w:val="00931D1A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31D1A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31D1A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Hienovarainenkorostus">
    <w:name w:val="Subtle Emphasis"/>
    <w:basedOn w:val="Kappaleenoletusfontti"/>
    <w:uiPriority w:val="19"/>
    <w:qFormat/>
    <w:rsid w:val="00931D1A"/>
    <w:rPr>
      <w:i/>
      <w:iCs/>
      <w:color w:val="000000"/>
    </w:rPr>
  </w:style>
  <w:style w:type="character" w:styleId="Voimakaskorostus">
    <w:name w:val="Intense Emphasis"/>
    <w:basedOn w:val="Kappaleenoletusfontti"/>
    <w:uiPriority w:val="21"/>
    <w:qFormat/>
    <w:rsid w:val="00931D1A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931D1A"/>
    <w:rPr>
      <w:smallCaps/>
      <w:color w:val="000000"/>
      <w:u w:val="single"/>
    </w:rPr>
  </w:style>
  <w:style w:type="character" w:styleId="Erottuvaviittaus">
    <w:name w:val="Intense Reference"/>
    <w:basedOn w:val="Kappaleenoletusfontti"/>
    <w:uiPriority w:val="32"/>
    <w:qFormat/>
    <w:rsid w:val="00931D1A"/>
    <w:rPr>
      <w:b w:val="0"/>
      <w:bCs/>
      <w:smallCaps/>
      <w:color w:val="4F81BD" w:themeColor="accent1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931D1A"/>
    <w:rPr>
      <w:b/>
      <w:bCs/>
      <w:caps/>
      <w:smallCaps w:val="0"/>
      <w:color w:val="1F497D" w:themeColor="text2"/>
      <w:spacing w:val="1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931D1A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31D1A"/>
    <w:pPr>
      <w:spacing w:after="180" w:line="274" w:lineRule="auto"/>
    </w:pPr>
    <w:rPr>
      <w:sz w:val="21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31D1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31D1A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31D1A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31D1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31D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31D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31D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31D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31D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44678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931D1A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Eivli">
    <w:name w:val="No Spacing"/>
    <w:link w:val="EivliChar"/>
    <w:uiPriority w:val="1"/>
    <w:qFormat/>
    <w:rsid w:val="00931D1A"/>
    <w:pPr>
      <w:spacing w:after="0" w:line="240" w:lineRule="auto"/>
    </w:pPr>
  </w:style>
  <w:style w:type="paragraph" w:styleId="Otsikko">
    <w:name w:val="Title"/>
    <w:basedOn w:val="Normaali"/>
    <w:next w:val="Normaali"/>
    <w:link w:val="OtsikkoChar"/>
    <w:uiPriority w:val="10"/>
    <w:qFormat/>
    <w:rsid w:val="00931D1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31D1A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table" w:styleId="TaulukkoRuudukko">
    <w:name w:val="Table Grid"/>
    <w:basedOn w:val="Normaalitaulukko"/>
    <w:uiPriority w:val="59"/>
    <w:rsid w:val="0099534C"/>
    <w:pPr>
      <w:spacing w:after="0" w:line="240" w:lineRule="auto"/>
    </w:pPr>
    <w:rPr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vattuHyperlinkki">
    <w:name w:val="FollowedHyperlink"/>
    <w:basedOn w:val="Kappaleenoletusfontti"/>
    <w:uiPriority w:val="99"/>
    <w:semiHidden/>
    <w:unhideWhenUsed/>
    <w:rsid w:val="00931D1A"/>
    <w:rPr>
      <w:color w:val="800080" w:themeColor="followed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931D1A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31D1A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31D1A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31D1A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31D1A"/>
    <w:rPr>
      <w:rFonts w:asciiTheme="majorHAnsi" w:eastAsiaTheme="majorEastAsia" w:hAnsiTheme="majorHAnsi" w:cstheme="majorBidi"/>
      <w:color w:val="00000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31D1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31D1A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31D1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31D1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931D1A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31D1A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laotsikkoChar">
    <w:name w:val="Alaotsikko Char"/>
    <w:basedOn w:val="Kappaleenoletusfontti"/>
    <w:link w:val="Alaotsikko"/>
    <w:uiPriority w:val="11"/>
    <w:rsid w:val="00931D1A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Voimakas">
    <w:name w:val="Strong"/>
    <w:basedOn w:val="Kappaleenoletusfontti"/>
    <w:uiPriority w:val="22"/>
    <w:qFormat/>
    <w:rsid w:val="00931D1A"/>
    <w:rPr>
      <w:b w:val="0"/>
      <w:bCs/>
      <w:i/>
      <w:color w:val="1F497D" w:themeColor="text2"/>
    </w:rPr>
  </w:style>
  <w:style w:type="character" w:styleId="Korostus">
    <w:name w:val="Emphasis"/>
    <w:basedOn w:val="Kappaleenoletusfontti"/>
    <w:uiPriority w:val="20"/>
    <w:qFormat/>
    <w:rsid w:val="00931D1A"/>
    <w:rPr>
      <w:b/>
      <w:i/>
      <w:iCs/>
    </w:rPr>
  </w:style>
  <w:style w:type="character" w:customStyle="1" w:styleId="EivliChar">
    <w:name w:val="Ei väliä Char"/>
    <w:basedOn w:val="Kappaleenoletusfontti"/>
    <w:link w:val="Eivli"/>
    <w:uiPriority w:val="1"/>
    <w:rsid w:val="00931D1A"/>
  </w:style>
  <w:style w:type="paragraph" w:styleId="Lainaus">
    <w:name w:val="Quote"/>
    <w:basedOn w:val="Normaali"/>
    <w:next w:val="Normaali"/>
    <w:link w:val="LainausChar"/>
    <w:uiPriority w:val="29"/>
    <w:qFormat/>
    <w:rsid w:val="00931D1A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LainausChar">
    <w:name w:val="Lainaus Char"/>
    <w:basedOn w:val="Kappaleenoletusfontti"/>
    <w:link w:val="Lainaus"/>
    <w:uiPriority w:val="29"/>
    <w:rsid w:val="00931D1A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31D1A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31D1A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Hienovarainenkorostus">
    <w:name w:val="Subtle Emphasis"/>
    <w:basedOn w:val="Kappaleenoletusfontti"/>
    <w:uiPriority w:val="19"/>
    <w:qFormat/>
    <w:rsid w:val="00931D1A"/>
    <w:rPr>
      <w:i/>
      <w:iCs/>
      <w:color w:val="000000"/>
    </w:rPr>
  </w:style>
  <w:style w:type="character" w:styleId="Voimakaskorostus">
    <w:name w:val="Intense Emphasis"/>
    <w:basedOn w:val="Kappaleenoletusfontti"/>
    <w:uiPriority w:val="21"/>
    <w:qFormat/>
    <w:rsid w:val="00931D1A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931D1A"/>
    <w:rPr>
      <w:smallCaps/>
      <w:color w:val="000000"/>
      <w:u w:val="single"/>
    </w:rPr>
  </w:style>
  <w:style w:type="character" w:styleId="Erottuvaviittaus">
    <w:name w:val="Intense Reference"/>
    <w:basedOn w:val="Kappaleenoletusfontti"/>
    <w:uiPriority w:val="32"/>
    <w:qFormat/>
    <w:rsid w:val="00931D1A"/>
    <w:rPr>
      <w:b w:val="0"/>
      <w:bCs/>
      <w:smallCaps/>
      <w:color w:val="4F81BD" w:themeColor="accent1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931D1A"/>
    <w:rPr>
      <w:b/>
      <w:bCs/>
      <w:caps/>
      <w:smallCaps w:val="0"/>
      <w:color w:val="1F497D" w:themeColor="text2"/>
      <w:spacing w:val="1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931D1A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arisillankasityo.blogspot.fi/%20%20" TargetMode="External"/><Relationship Id="rId13" Type="http://schemas.openxmlformats.org/officeDocument/2006/relationships/hyperlink" Target="mailto:riitta.k.rautio@jyu.f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juhannuskylankasityo.blogspot.fi/%20" TargetMode="External"/><Relationship Id="rId12" Type="http://schemas.openxmlformats.org/officeDocument/2006/relationships/hyperlink" Target="http://www.doria.fi/handle/10024/630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erusteet.opintopolku.fi/" TargetMode="External"/><Relationship Id="rId11" Type="http://schemas.openxmlformats.org/officeDocument/2006/relationships/hyperlink" Target="http://edu.fi/perusopetus/kasityo/pohdintoja_kasityo-oppiaineest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elda.helsinki.fi/bitstream/handle/10138/34535/yliopist.pdf?sequence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da.net/mikkeli/perusopetus/rantakyla/oppiaineet2/k%C3%A4sity%C3%B6/nimet%C3%B6n-8b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Kiviniemi Ulla</dc:creator>
  <cp:lastModifiedBy>Rautio Riitta</cp:lastModifiedBy>
  <cp:revision>2</cp:revision>
  <dcterms:created xsi:type="dcterms:W3CDTF">2016-09-02T07:38:00Z</dcterms:created>
  <dcterms:modified xsi:type="dcterms:W3CDTF">2016-09-02T07:38:00Z</dcterms:modified>
</cp:coreProperties>
</file>