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4377284E" w:rsidR="00D34CDF" w:rsidRDefault="7198E28F">
      <w:r>
        <w:t>Opiskeluhuoltoryhmän kokous 1</w:t>
      </w:r>
      <w:r w:rsidR="00A13AD3">
        <w:t>7.9</w:t>
      </w:r>
      <w:r>
        <w:t>.2024</w:t>
      </w:r>
    </w:p>
    <w:p w14:paraId="4F48B707" w14:textId="7EB942EA" w:rsidR="7198E28F" w:rsidRDefault="7198E28F" w:rsidP="00082F75">
      <w:pPr>
        <w:pStyle w:val="Otsikko1"/>
        <w:jc w:val="center"/>
        <w:rPr>
          <w:sz w:val="36"/>
          <w:szCs w:val="36"/>
        </w:rPr>
      </w:pPr>
      <w:r w:rsidRPr="006B2CE5">
        <w:rPr>
          <w:sz w:val="36"/>
          <w:szCs w:val="36"/>
        </w:rPr>
        <w:t>Kokousmuistio</w:t>
      </w:r>
    </w:p>
    <w:p w14:paraId="46A1AFAF" w14:textId="77777777" w:rsidR="00082F75" w:rsidRPr="00082F75" w:rsidRDefault="00082F75" w:rsidP="00082F75"/>
    <w:p w14:paraId="1E018A4B" w14:textId="66F44B36" w:rsidR="7198E28F" w:rsidRDefault="7198E28F">
      <w:r>
        <w:t>Läsnä:</w:t>
      </w:r>
      <w:r w:rsidR="00B62F41">
        <w:t xml:space="preserve"> terveydenhoitaja Tuija-Liisa Ollikainen, koulukuraattori Sini-Tuuli</w:t>
      </w:r>
      <w:r w:rsidR="00FA030B">
        <w:t>a</w:t>
      </w:r>
      <w:r w:rsidR="00B62F41">
        <w:t xml:space="preserve"> Tuomainen, koulupsykologi Mikko</w:t>
      </w:r>
      <w:r w:rsidR="008E6FE5">
        <w:t xml:space="preserve"> Väätäinen, opo Eeva Venäläinen, opo Helena Nevalainen, opo Sirpa Suhonen, </w:t>
      </w:r>
      <w:proofErr w:type="spellStart"/>
      <w:r w:rsidR="008E6FE5">
        <w:t>eo</w:t>
      </w:r>
      <w:proofErr w:type="spellEnd"/>
      <w:r w:rsidR="008E6FE5">
        <w:t xml:space="preserve"> Sofia Valta, </w:t>
      </w:r>
      <w:proofErr w:type="spellStart"/>
      <w:r w:rsidR="008E6FE5">
        <w:t>eo</w:t>
      </w:r>
      <w:proofErr w:type="spellEnd"/>
      <w:r w:rsidR="008E6FE5">
        <w:t xml:space="preserve"> Saana Juuti</w:t>
      </w:r>
      <w:r w:rsidR="0036139D">
        <w:t xml:space="preserve">, </w:t>
      </w:r>
      <w:proofErr w:type="spellStart"/>
      <w:r w:rsidR="0036139D">
        <w:t>eo</w:t>
      </w:r>
      <w:proofErr w:type="spellEnd"/>
      <w:r w:rsidR="0036139D">
        <w:t xml:space="preserve"> Soili Remsu, </w:t>
      </w:r>
      <w:proofErr w:type="spellStart"/>
      <w:r w:rsidR="0036139D">
        <w:t>eo</w:t>
      </w:r>
      <w:proofErr w:type="spellEnd"/>
      <w:r w:rsidR="000C3AD7">
        <w:t xml:space="preserve"> Frans Sutinen</w:t>
      </w:r>
      <w:r w:rsidR="00D17662">
        <w:t xml:space="preserve">, </w:t>
      </w:r>
      <w:r w:rsidR="000A403C">
        <w:t xml:space="preserve">hyvinvointikoordinaattori Tanja Tilles-Tirkkonen, opiskelija </w:t>
      </w:r>
      <w:r w:rsidR="00E32C82">
        <w:t xml:space="preserve">Heidi Vallius, </w:t>
      </w:r>
      <w:r w:rsidR="00E32C82">
        <w:t>rehtori Heikki Pulkkinen</w:t>
      </w:r>
    </w:p>
    <w:p w14:paraId="68696CDC" w14:textId="2C966E20" w:rsidR="3AD8C6D4" w:rsidRDefault="3AD8C6D4"/>
    <w:p w14:paraId="3BCA105D" w14:textId="18E680C1" w:rsidR="7198E28F" w:rsidRDefault="7198E28F">
      <w:r>
        <w:t>Kokouksessa käsitel</w:t>
      </w:r>
      <w:r w:rsidR="00E32C82">
        <w:t>lyt</w:t>
      </w:r>
      <w:r>
        <w:t xml:space="preserve"> asiat: </w:t>
      </w:r>
    </w:p>
    <w:p w14:paraId="5666D267" w14:textId="51123F36" w:rsidR="00663382" w:rsidRDefault="00C76EB2" w:rsidP="00663382">
      <w:pPr>
        <w:pStyle w:val="Luettelokappale"/>
        <w:numPr>
          <w:ilvl w:val="1"/>
          <w:numId w:val="1"/>
        </w:numPr>
      </w:pPr>
      <w:r>
        <w:t xml:space="preserve">Hyvinvointikoordinaattori Tanja Tilles-Tirkkonen esitteli </w:t>
      </w:r>
      <w:r w:rsidR="00132DB8">
        <w:t>Hyv</w:t>
      </w:r>
      <w:r w:rsidR="00D91A1F">
        <w:t>i</w:t>
      </w:r>
      <w:r w:rsidR="00132DB8">
        <w:t>nvoiva Kuopio -barometriä:</w:t>
      </w:r>
    </w:p>
    <w:p w14:paraId="22E9906E" w14:textId="3EF4765C" w:rsidR="00132DB8" w:rsidRDefault="00D91A1F" w:rsidP="00D91A1F">
      <w:pPr>
        <w:pStyle w:val="Luettelokappale"/>
        <w:numPr>
          <w:ilvl w:val="2"/>
          <w:numId w:val="1"/>
        </w:numPr>
      </w:pPr>
      <w:r>
        <w:t>Hatsala mukana koekäytössä keväällä 2024, oppilaiden vastauksia 73 kpl</w:t>
      </w:r>
      <w:r w:rsidR="00DF7652">
        <w:t>.</w:t>
      </w:r>
    </w:p>
    <w:p w14:paraId="0AFBF317" w14:textId="0C435D1F" w:rsidR="00D91A1F" w:rsidRDefault="00460013" w:rsidP="00D91A1F">
      <w:pPr>
        <w:pStyle w:val="Luettelokappale"/>
        <w:numPr>
          <w:ilvl w:val="2"/>
          <w:numId w:val="1"/>
        </w:numPr>
      </w:pPr>
      <w:r>
        <w:t xml:space="preserve">Kysely toimii </w:t>
      </w:r>
      <w:proofErr w:type="spellStart"/>
      <w:r>
        <w:t>PowerBi</w:t>
      </w:r>
      <w:proofErr w:type="spellEnd"/>
      <w:r>
        <w:t xml:space="preserve"> -alustalla, josta koulujen on mahdollista saada omat tuloksensa nähtäville välittömästi kysely</w:t>
      </w:r>
      <w:r w:rsidR="00DF7652">
        <w:t xml:space="preserve">yn vastaamisen jälkeen. </w:t>
      </w:r>
    </w:p>
    <w:p w14:paraId="4457F2B8" w14:textId="6C7AE62F" w:rsidR="00DF7652" w:rsidRDefault="00DF7652" w:rsidP="00D91A1F">
      <w:pPr>
        <w:pStyle w:val="Luettelokappale"/>
        <w:numPr>
          <w:ilvl w:val="2"/>
          <w:numId w:val="1"/>
        </w:numPr>
      </w:pPr>
      <w:r>
        <w:t>Kysely on mahdollista täyttää vuosittain, vertailu omien vuosittaisten tulosten ja muiden koulujen tulosten kesken on mahdollista.</w:t>
      </w:r>
    </w:p>
    <w:p w14:paraId="6B0F2467" w14:textId="26EACE6B" w:rsidR="00DF7652" w:rsidRDefault="000109B3" w:rsidP="00D91A1F">
      <w:pPr>
        <w:pStyle w:val="Luettelokappale"/>
        <w:numPr>
          <w:ilvl w:val="2"/>
          <w:numId w:val="1"/>
        </w:numPr>
      </w:pPr>
      <w:r>
        <w:t xml:space="preserve">Täytetään kysely jatkossa vuosittain luokanohjaajan tunnilla (vastaaminen kestää n. 15min), tulosten käsittely myös oppilaiden ja huoltajien kanssa. </w:t>
      </w:r>
    </w:p>
    <w:p w14:paraId="5764DE25" w14:textId="2513AEED" w:rsidR="000109B3" w:rsidRDefault="000109B3" w:rsidP="00D91A1F">
      <w:pPr>
        <w:pStyle w:val="Luettelokappale"/>
        <w:numPr>
          <w:ilvl w:val="2"/>
          <w:numId w:val="1"/>
        </w:numPr>
      </w:pPr>
      <w:r>
        <w:t xml:space="preserve">Tuloksia voidaan käyttää </w:t>
      </w:r>
      <w:r w:rsidR="00A13AD3">
        <w:t xml:space="preserve">koulutyön ja vuosittaisten tavoitteiden suunnittelussa. </w:t>
      </w:r>
    </w:p>
    <w:sectPr w:rsidR="00010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8A28"/>
    <w:multiLevelType w:val="hybridMultilevel"/>
    <w:tmpl w:val="9EF8FB52"/>
    <w:lvl w:ilvl="0" w:tplc="C2C8FAE4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E41458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E1CABB60">
      <w:start w:val="1"/>
      <w:numFmt w:val="decimal"/>
      <w:lvlText w:val="%4."/>
      <w:lvlJc w:val="left"/>
      <w:pPr>
        <w:ind w:left="2880" w:hanging="360"/>
      </w:pPr>
    </w:lvl>
    <w:lvl w:ilvl="4" w:tplc="C1EAD5F8">
      <w:start w:val="1"/>
      <w:numFmt w:val="lowerLetter"/>
      <w:lvlText w:val="%5."/>
      <w:lvlJc w:val="left"/>
      <w:pPr>
        <w:ind w:left="3600" w:hanging="360"/>
      </w:pPr>
    </w:lvl>
    <w:lvl w:ilvl="5" w:tplc="134CB91A">
      <w:start w:val="1"/>
      <w:numFmt w:val="lowerRoman"/>
      <w:lvlText w:val="%6."/>
      <w:lvlJc w:val="right"/>
      <w:pPr>
        <w:ind w:left="4320" w:hanging="180"/>
      </w:pPr>
    </w:lvl>
    <w:lvl w:ilvl="6" w:tplc="CC0A12FE">
      <w:start w:val="1"/>
      <w:numFmt w:val="decimal"/>
      <w:lvlText w:val="%7."/>
      <w:lvlJc w:val="left"/>
      <w:pPr>
        <w:ind w:left="5040" w:hanging="360"/>
      </w:pPr>
    </w:lvl>
    <w:lvl w:ilvl="7" w:tplc="E0A0DD94">
      <w:start w:val="1"/>
      <w:numFmt w:val="lowerLetter"/>
      <w:lvlText w:val="%8."/>
      <w:lvlJc w:val="left"/>
      <w:pPr>
        <w:ind w:left="5760" w:hanging="360"/>
      </w:pPr>
    </w:lvl>
    <w:lvl w:ilvl="8" w:tplc="1A6049E2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C9647"/>
    <w:rsid w:val="000109B3"/>
    <w:rsid w:val="00077C73"/>
    <w:rsid w:val="00082F75"/>
    <w:rsid w:val="000A403C"/>
    <w:rsid w:val="000C3AD7"/>
    <w:rsid w:val="00132DB8"/>
    <w:rsid w:val="0036139D"/>
    <w:rsid w:val="003718F4"/>
    <w:rsid w:val="00401B98"/>
    <w:rsid w:val="00460013"/>
    <w:rsid w:val="00527A95"/>
    <w:rsid w:val="00663382"/>
    <w:rsid w:val="0069170C"/>
    <w:rsid w:val="006B2CE5"/>
    <w:rsid w:val="007C6AB0"/>
    <w:rsid w:val="008E6FE5"/>
    <w:rsid w:val="00927925"/>
    <w:rsid w:val="009C508E"/>
    <w:rsid w:val="00A13AD3"/>
    <w:rsid w:val="00B40A22"/>
    <w:rsid w:val="00B62F41"/>
    <w:rsid w:val="00C11E3C"/>
    <w:rsid w:val="00C76EB2"/>
    <w:rsid w:val="00CA1B4D"/>
    <w:rsid w:val="00D17662"/>
    <w:rsid w:val="00D34CDF"/>
    <w:rsid w:val="00D91A1F"/>
    <w:rsid w:val="00DC2C08"/>
    <w:rsid w:val="00DF7652"/>
    <w:rsid w:val="00E32C82"/>
    <w:rsid w:val="00FA030B"/>
    <w:rsid w:val="00FB5750"/>
    <w:rsid w:val="034C9647"/>
    <w:rsid w:val="243AC0A1"/>
    <w:rsid w:val="3AD8C6D4"/>
    <w:rsid w:val="3E212A99"/>
    <w:rsid w:val="46E6B16B"/>
    <w:rsid w:val="5C1E5FA1"/>
    <w:rsid w:val="7198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647"/>
  <w15:chartTrackingRefBased/>
  <w15:docId w15:val="{43BB9B87-84CC-46CF-9A44-5DE3A43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53D82726E2E34BAC9BFD218301C23D" ma:contentTypeVersion="17" ma:contentTypeDescription="Luo uusi asiakirja." ma:contentTypeScope="" ma:versionID="94c062ab88fb60ae5504c38b313dee4f">
  <xsd:schema xmlns:xsd="http://www.w3.org/2001/XMLSchema" xmlns:xs="http://www.w3.org/2001/XMLSchema" xmlns:p="http://schemas.microsoft.com/office/2006/metadata/properties" xmlns:ns2="16338045-1a0e-45c8-a3e7-03c85edaf1df" xmlns:ns3="df417066-69a7-451a-bbf3-27b2e2151c3d" targetNamespace="http://schemas.microsoft.com/office/2006/metadata/properties" ma:root="true" ma:fieldsID="e51a836c6000a7db0697168ad3f8af68" ns2:_="" ns3:_="">
    <xsd:import namespace="16338045-1a0e-45c8-a3e7-03c85edaf1df"/>
    <xsd:import namespace="df417066-69a7-451a-bbf3-27b2e215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8045-1a0e-45c8-a3e7-03c85ed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7066-69a7-451a-bbf3-27b2e215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205d9-fad7-4426-a24d-56d1bbd191f6}" ma:internalName="TaxCatchAll" ma:showField="CatchAllData" ma:web="df417066-69a7-451a-bbf3-27b2e2151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38045-1a0e-45c8-a3e7-03c85edaf1df">
      <Terms xmlns="http://schemas.microsoft.com/office/infopath/2007/PartnerControls"/>
    </lcf76f155ced4ddcb4097134ff3c332f>
    <TaxCatchAll xmlns="df417066-69a7-451a-bbf3-27b2e2151c3d" xsi:nil="true"/>
  </documentManagement>
</p:properties>
</file>

<file path=customXml/itemProps1.xml><?xml version="1.0" encoding="utf-8"?>
<ds:datastoreItem xmlns:ds="http://schemas.openxmlformats.org/officeDocument/2006/customXml" ds:itemID="{A9594E45-9BFC-4FD4-BD08-AB552DE3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38045-1a0e-45c8-a3e7-03c85edaf1df"/>
    <ds:schemaRef ds:uri="df417066-69a7-451a-bbf3-27b2e215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9FD41-F7C0-4DCF-BA95-A3416AEC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7322E-C2F7-47C9-A72D-48549E89ACA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417066-69a7-451a-bbf3-27b2e2151c3d"/>
    <ds:schemaRef ds:uri="http://schemas.microsoft.com/office/infopath/2007/PartnerControls"/>
    <ds:schemaRef ds:uri="http://purl.org/dc/elements/1.1/"/>
    <ds:schemaRef ds:uri="16338045-1a0e-45c8-a3e7-03c85edaf1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120</Words>
  <Characters>979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Heikki Juhani</dc:creator>
  <cp:keywords/>
  <dc:description/>
  <cp:lastModifiedBy>Pulkkinen Heikki</cp:lastModifiedBy>
  <cp:revision>13</cp:revision>
  <dcterms:created xsi:type="dcterms:W3CDTF">2024-09-17T11:46:00Z</dcterms:created>
  <dcterms:modified xsi:type="dcterms:W3CDTF">2024-09-17T13:54:00Z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0x010100C553D82726E2E34BAC9BFD218301C23D</vt:lpwstr>
  </property>
  <property fmtid="{D5CDD505-2E9C-101B-9397-08002B2CF9AE}" pid="3" name="MediaServiceImageTags">
    <vt:lpwstr/>
  </property>
</Properties>
</file>