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8C6" w:rsidRPr="001E6143" w:rsidRDefault="001E6143">
      <w:pPr>
        <w:rPr>
          <w:b/>
          <w:sz w:val="24"/>
          <w:szCs w:val="24"/>
        </w:rPr>
      </w:pPr>
      <w:bookmarkStart w:id="0" w:name="_GoBack"/>
      <w:bookmarkEnd w:id="0"/>
      <w:r w:rsidRPr="001E6143">
        <w:rPr>
          <w:b/>
          <w:sz w:val="24"/>
          <w:szCs w:val="24"/>
        </w:rPr>
        <w:t xml:space="preserve">OAJ:n PETÄJÄVEDEN </w:t>
      </w:r>
      <w:r w:rsidRPr="001E6143">
        <w:rPr>
          <w:b/>
          <w:sz w:val="24"/>
          <w:szCs w:val="24"/>
        </w:rPr>
        <w:tab/>
      </w:r>
      <w:r w:rsidRPr="001E6143">
        <w:rPr>
          <w:b/>
          <w:sz w:val="24"/>
          <w:szCs w:val="24"/>
        </w:rPr>
        <w:tab/>
      </w:r>
      <w:r w:rsidRPr="001E6143">
        <w:rPr>
          <w:b/>
          <w:sz w:val="24"/>
          <w:szCs w:val="24"/>
        </w:rPr>
        <w:tab/>
      </w:r>
      <w:r w:rsidRPr="001E6143">
        <w:rPr>
          <w:b/>
          <w:sz w:val="24"/>
          <w:szCs w:val="24"/>
        </w:rPr>
        <w:tab/>
        <w:t>Pöytäkirja 1(</w:t>
      </w:r>
      <w:r w:rsidR="005103F7">
        <w:rPr>
          <w:b/>
          <w:sz w:val="24"/>
          <w:szCs w:val="24"/>
        </w:rPr>
        <w:t>3</w:t>
      </w:r>
      <w:r w:rsidRPr="001E6143">
        <w:rPr>
          <w:b/>
          <w:sz w:val="24"/>
          <w:szCs w:val="24"/>
        </w:rPr>
        <w:t>)</w:t>
      </w:r>
    </w:p>
    <w:p w:rsidR="001E6143" w:rsidRPr="001E6143" w:rsidRDefault="001E6143">
      <w:pPr>
        <w:rPr>
          <w:b/>
          <w:sz w:val="24"/>
          <w:szCs w:val="24"/>
        </w:rPr>
      </w:pPr>
      <w:r w:rsidRPr="001E6143">
        <w:rPr>
          <w:b/>
          <w:sz w:val="24"/>
          <w:szCs w:val="24"/>
        </w:rPr>
        <w:t>PAIKALLISYHDISTYS</w:t>
      </w:r>
      <w:r w:rsidRPr="001E6143">
        <w:rPr>
          <w:b/>
          <w:sz w:val="24"/>
          <w:szCs w:val="24"/>
        </w:rPr>
        <w:tab/>
      </w:r>
      <w:r w:rsidRPr="001E6143">
        <w:rPr>
          <w:b/>
          <w:sz w:val="24"/>
          <w:szCs w:val="24"/>
        </w:rPr>
        <w:tab/>
      </w:r>
      <w:r w:rsidRPr="001E6143">
        <w:rPr>
          <w:b/>
          <w:sz w:val="24"/>
          <w:szCs w:val="24"/>
        </w:rPr>
        <w:tab/>
      </w:r>
      <w:r w:rsidRPr="001E6143">
        <w:rPr>
          <w:b/>
          <w:sz w:val="24"/>
          <w:szCs w:val="24"/>
        </w:rPr>
        <w:tab/>
        <w:t>23.10.2015</w:t>
      </w:r>
    </w:p>
    <w:p w:rsidR="001E6143" w:rsidRPr="001E6143" w:rsidRDefault="001E6143">
      <w:pPr>
        <w:rPr>
          <w:b/>
          <w:sz w:val="24"/>
          <w:szCs w:val="24"/>
        </w:rPr>
      </w:pPr>
    </w:p>
    <w:p w:rsidR="001E6143" w:rsidRPr="001E6143" w:rsidRDefault="001E6143">
      <w:pPr>
        <w:rPr>
          <w:b/>
          <w:sz w:val="24"/>
          <w:szCs w:val="24"/>
        </w:rPr>
      </w:pPr>
      <w:r w:rsidRPr="001E6143">
        <w:rPr>
          <w:b/>
          <w:sz w:val="24"/>
          <w:szCs w:val="24"/>
        </w:rPr>
        <w:t>SÄÄNTÖMÄÄRÄINEN SYYSKOKOUS</w:t>
      </w:r>
    </w:p>
    <w:p w:rsidR="001E6143" w:rsidRPr="001E6143" w:rsidRDefault="001E6143">
      <w:pPr>
        <w:rPr>
          <w:b/>
          <w:sz w:val="24"/>
          <w:szCs w:val="24"/>
        </w:rPr>
      </w:pPr>
      <w:proofErr w:type="gramStart"/>
      <w:r w:rsidRPr="001E6143">
        <w:rPr>
          <w:b/>
          <w:sz w:val="24"/>
          <w:szCs w:val="24"/>
        </w:rPr>
        <w:t xml:space="preserve">Aika:  </w:t>
      </w:r>
      <w:r w:rsidRPr="001E6143">
        <w:rPr>
          <w:sz w:val="24"/>
          <w:szCs w:val="24"/>
        </w:rPr>
        <w:t>Pe</w:t>
      </w:r>
      <w:proofErr w:type="gramEnd"/>
      <w:r w:rsidRPr="001E6143">
        <w:rPr>
          <w:sz w:val="24"/>
          <w:szCs w:val="24"/>
        </w:rPr>
        <w:t xml:space="preserve"> 23.10.2015 klo 17.30</w:t>
      </w:r>
    </w:p>
    <w:p w:rsidR="001E6143" w:rsidRPr="001E6143" w:rsidRDefault="001E6143">
      <w:pPr>
        <w:rPr>
          <w:sz w:val="24"/>
          <w:szCs w:val="24"/>
        </w:rPr>
      </w:pPr>
      <w:proofErr w:type="gramStart"/>
      <w:r w:rsidRPr="001E6143">
        <w:rPr>
          <w:b/>
          <w:sz w:val="24"/>
          <w:szCs w:val="24"/>
        </w:rPr>
        <w:t xml:space="preserve">Paikka: </w:t>
      </w:r>
      <w:r w:rsidRPr="001E6143">
        <w:rPr>
          <w:sz w:val="24"/>
          <w:szCs w:val="24"/>
        </w:rPr>
        <w:t xml:space="preserve"> Jyväskylä</w:t>
      </w:r>
      <w:proofErr w:type="gramEnd"/>
      <w:r w:rsidRPr="001E6143">
        <w:rPr>
          <w:sz w:val="24"/>
          <w:szCs w:val="24"/>
        </w:rPr>
        <w:t>,  Asemaravintola</w:t>
      </w:r>
    </w:p>
    <w:p w:rsidR="001E6143" w:rsidRDefault="001E6143">
      <w:pPr>
        <w:rPr>
          <w:sz w:val="24"/>
          <w:szCs w:val="24"/>
        </w:rPr>
      </w:pPr>
      <w:proofErr w:type="gramStart"/>
      <w:r w:rsidRPr="001E6143">
        <w:rPr>
          <w:b/>
          <w:sz w:val="24"/>
          <w:szCs w:val="24"/>
        </w:rPr>
        <w:t>Läsnä:</w:t>
      </w:r>
      <w:r w:rsidRPr="001E6143">
        <w:rPr>
          <w:sz w:val="24"/>
          <w:szCs w:val="24"/>
        </w:rPr>
        <w:t xml:space="preserve"> Kaarlo Nevala, Pirjo Kannisto, Reijo Kulju, Petteri Juvonen, Merja Lippojoki, Jari-Pekka Kanninen, Jani Kotonen, Leena Pekkanen, Heikki Tyrväinen, Päivi Tyrväinen, Pia Jylhä, Eila Salmela, Tiina Kortemäki, Riikka Pellinen ja Sanna Vilhunen.</w:t>
      </w:r>
      <w:proofErr w:type="gramEnd"/>
      <w:r w:rsidRPr="001E6143">
        <w:rPr>
          <w:sz w:val="24"/>
          <w:szCs w:val="24"/>
        </w:rPr>
        <w:t xml:space="preserve"> (liite 1)</w:t>
      </w:r>
    </w:p>
    <w:p w:rsidR="001E6143" w:rsidRDefault="001E6143">
      <w:pPr>
        <w:rPr>
          <w:sz w:val="24"/>
          <w:szCs w:val="24"/>
        </w:rPr>
      </w:pPr>
    </w:p>
    <w:p w:rsidR="001E6143" w:rsidRPr="001E6143" w:rsidRDefault="001E6143" w:rsidP="001E6143">
      <w:pPr>
        <w:pStyle w:val="Luettelokappale"/>
        <w:numPr>
          <w:ilvl w:val="0"/>
          <w:numId w:val="1"/>
        </w:numPr>
        <w:rPr>
          <w:b/>
          <w:sz w:val="24"/>
          <w:szCs w:val="24"/>
        </w:rPr>
      </w:pPr>
      <w:r>
        <w:rPr>
          <w:b/>
          <w:sz w:val="24"/>
          <w:szCs w:val="24"/>
        </w:rPr>
        <w:t>Kokouksen avaaminen</w:t>
      </w:r>
    </w:p>
    <w:p w:rsidR="001E6143" w:rsidRDefault="001E6143" w:rsidP="001E6143">
      <w:pPr>
        <w:pStyle w:val="Luettelokappale"/>
        <w:rPr>
          <w:sz w:val="24"/>
          <w:szCs w:val="24"/>
        </w:rPr>
      </w:pPr>
      <w:r>
        <w:rPr>
          <w:sz w:val="24"/>
          <w:szCs w:val="24"/>
        </w:rPr>
        <w:t>Paikallisyhdistyksen puheenjohtaja Reijo Kulju avasi kokouksen klo 17.45.</w:t>
      </w:r>
    </w:p>
    <w:p w:rsidR="001E6143" w:rsidRDefault="001E6143" w:rsidP="001E6143">
      <w:pPr>
        <w:rPr>
          <w:b/>
          <w:sz w:val="24"/>
          <w:szCs w:val="24"/>
        </w:rPr>
      </w:pPr>
      <w:r>
        <w:rPr>
          <w:b/>
          <w:sz w:val="24"/>
          <w:szCs w:val="24"/>
        </w:rPr>
        <w:t>KOKOUKSEN JÄRJESTÄYTYMINEN</w:t>
      </w:r>
    </w:p>
    <w:p w:rsidR="001E6143" w:rsidRDefault="001E6143" w:rsidP="001E6143">
      <w:pPr>
        <w:pStyle w:val="Luettelokappale"/>
        <w:numPr>
          <w:ilvl w:val="0"/>
          <w:numId w:val="1"/>
        </w:numPr>
        <w:rPr>
          <w:b/>
          <w:sz w:val="24"/>
          <w:szCs w:val="24"/>
        </w:rPr>
      </w:pPr>
      <w:r>
        <w:rPr>
          <w:b/>
          <w:sz w:val="24"/>
          <w:szCs w:val="24"/>
        </w:rPr>
        <w:t>Kokouksen puheenjohtaja ja sihteeri</w:t>
      </w:r>
    </w:p>
    <w:p w:rsidR="001E6143" w:rsidRDefault="001E6143" w:rsidP="001E6143">
      <w:pPr>
        <w:pStyle w:val="Luettelokappale"/>
        <w:rPr>
          <w:sz w:val="24"/>
          <w:szCs w:val="24"/>
        </w:rPr>
      </w:pPr>
      <w:r>
        <w:rPr>
          <w:sz w:val="24"/>
          <w:szCs w:val="24"/>
        </w:rPr>
        <w:t>Syyskokouksen puheenjohtajaksi valittiin Heikki Tyrväinen ja sihteeriksi Tiina Kortemäki.</w:t>
      </w:r>
    </w:p>
    <w:p w:rsidR="001E6143" w:rsidRDefault="001E6143" w:rsidP="001E6143">
      <w:pPr>
        <w:pStyle w:val="Luettelokappale"/>
        <w:numPr>
          <w:ilvl w:val="0"/>
          <w:numId w:val="1"/>
        </w:numPr>
        <w:rPr>
          <w:b/>
          <w:sz w:val="24"/>
          <w:szCs w:val="24"/>
        </w:rPr>
      </w:pPr>
      <w:r>
        <w:rPr>
          <w:b/>
          <w:sz w:val="24"/>
          <w:szCs w:val="24"/>
        </w:rPr>
        <w:t>Pöytäkirjantarkastajat ja ääntenlaskijat</w:t>
      </w:r>
    </w:p>
    <w:p w:rsidR="001E6143" w:rsidRDefault="001E6143" w:rsidP="001E6143">
      <w:pPr>
        <w:pStyle w:val="Luettelokappale"/>
        <w:rPr>
          <w:sz w:val="24"/>
          <w:szCs w:val="24"/>
        </w:rPr>
      </w:pPr>
      <w:r>
        <w:rPr>
          <w:sz w:val="24"/>
          <w:szCs w:val="24"/>
        </w:rPr>
        <w:t xml:space="preserve">Pöytäkirjantarkastajat ovat Pirjo Kannisto ja Pia Jylhä. </w:t>
      </w:r>
      <w:r w:rsidR="0087165B">
        <w:rPr>
          <w:sz w:val="24"/>
          <w:szCs w:val="24"/>
        </w:rPr>
        <w:t>He toimivat tarvittaessa myös ääntenlaskijoina.</w:t>
      </w:r>
    </w:p>
    <w:p w:rsidR="0087165B" w:rsidRDefault="0087165B" w:rsidP="0087165B">
      <w:pPr>
        <w:pStyle w:val="Luettelokappale"/>
        <w:numPr>
          <w:ilvl w:val="0"/>
          <w:numId w:val="1"/>
        </w:numPr>
        <w:rPr>
          <w:b/>
          <w:sz w:val="24"/>
          <w:szCs w:val="24"/>
        </w:rPr>
      </w:pPr>
      <w:r>
        <w:rPr>
          <w:b/>
          <w:sz w:val="24"/>
          <w:szCs w:val="24"/>
        </w:rPr>
        <w:t>Kokouksen laillisuus ja päätösvaltaisuus</w:t>
      </w:r>
    </w:p>
    <w:p w:rsidR="0087165B" w:rsidRDefault="0087165B" w:rsidP="0087165B">
      <w:pPr>
        <w:pStyle w:val="Luettelokappale"/>
        <w:rPr>
          <w:sz w:val="24"/>
          <w:szCs w:val="24"/>
        </w:rPr>
      </w:pPr>
      <w:r>
        <w:rPr>
          <w:sz w:val="24"/>
          <w:szCs w:val="24"/>
        </w:rPr>
        <w:t>Kokouskutsu on lähetetty postitse yhdistyksen jäsenille 9.10.2015. Yhdistyksen sääntöjen mukaan kutsu yhdistyksen varsinaiseen kokoukseen on toimitettava vähintään kymmenen (10) päivää ennen kokousta. Kokous todettiin lailliseksi ja päätösvaltaiseksi.</w:t>
      </w:r>
    </w:p>
    <w:p w:rsidR="0087165B" w:rsidRDefault="0087165B" w:rsidP="0087165B">
      <w:pPr>
        <w:pStyle w:val="Luettelokappale"/>
        <w:numPr>
          <w:ilvl w:val="0"/>
          <w:numId w:val="1"/>
        </w:numPr>
        <w:rPr>
          <w:b/>
          <w:sz w:val="24"/>
          <w:szCs w:val="24"/>
        </w:rPr>
      </w:pPr>
      <w:r>
        <w:rPr>
          <w:b/>
          <w:sz w:val="24"/>
          <w:szCs w:val="24"/>
        </w:rPr>
        <w:t>Kokouksen työjärjestys</w:t>
      </w:r>
    </w:p>
    <w:p w:rsidR="0087165B" w:rsidRDefault="0087165B" w:rsidP="0087165B">
      <w:pPr>
        <w:pStyle w:val="Luettelokappale"/>
        <w:rPr>
          <w:rFonts w:eastAsiaTheme="minorHAnsi" w:cs="Arial"/>
          <w:sz w:val="24"/>
          <w:szCs w:val="24"/>
          <w:lang w:eastAsia="ko-KR"/>
        </w:rPr>
      </w:pPr>
      <w:r>
        <w:rPr>
          <w:sz w:val="24"/>
          <w:szCs w:val="24"/>
        </w:rPr>
        <w:t>Esityslistan kohtaan 9. muutos Päätetään</w:t>
      </w:r>
      <w:r>
        <w:rPr>
          <w:rFonts w:ascii="Arial" w:eastAsiaTheme="minorHAnsi" w:hAnsi="Arial" w:cs="Arial" w:hint="eastAsia"/>
          <w:sz w:val="24"/>
          <w:szCs w:val="24"/>
          <w:lang w:eastAsia="ko-KR"/>
        </w:rPr>
        <w:t xml:space="preserve"> -&gt; </w:t>
      </w:r>
      <w:r>
        <w:rPr>
          <w:rFonts w:eastAsiaTheme="minorHAnsi" w:cs="Arial"/>
          <w:sz w:val="24"/>
          <w:szCs w:val="24"/>
          <w:lang w:eastAsia="ko-KR"/>
        </w:rPr>
        <w:t>hyväksytään ja kohtaan 13. ”Päätös: Hallitus” muotoon ”Päätösesitys: Yhdistys”. Näillä muutoksilla esityslista vahvistettiin kokouksen työjärjestykseksi.</w:t>
      </w:r>
    </w:p>
    <w:p w:rsidR="0087165B" w:rsidRDefault="0087165B" w:rsidP="0087165B">
      <w:pPr>
        <w:rPr>
          <w:rFonts w:cs="Arial"/>
          <w:b/>
          <w:sz w:val="24"/>
          <w:szCs w:val="24"/>
          <w:lang w:eastAsia="ko-KR"/>
        </w:rPr>
      </w:pPr>
      <w:r>
        <w:rPr>
          <w:rFonts w:cs="Arial"/>
          <w:b/>
          <w:sz w:val="24"/>
          <w:szCs w:val="24"/>
          <w:lang w:eastAsia="ko-KR"/>
        </w:rPr>
        <w:t>VARSINAISET KOKOUSASIAT</w:t>
      </w:r>
    </w:p>
    <w:p w:rsidR="0087165B" w:rsidRDefault="00C1142D" w:rsidP="00C1142D">
      <w:pPr>
        <w:pStyle w:val="Luettelokappale"/>
        <w:numPr>
          <w:ilvl w:val="0"/>
          <w:numId w:val="1"/>
        </w:numPr>
        <w:rPr>
          <w:rFonts w:cs="Arial"/>
          <w:b/>
          <w:sz w:val="24"/>
          <w:szCs w:val="24"/>
          <w:lang w:eastAsia="ko-KR"/>
        </w:rPr>
      </w:pPr>
      <w:r>
        <w:rPr>
          <w:rFonts w:cs="Arial"/>
          <w:b/>
          <w:sz w:val="24"/>
          <w:szCs w:val="24"/>
          <w:lang w:eastAsia="ko-KR"/>
        </w:rPr>
        <w:t>Yhdistyksen toimintasuunnitelman hyväksyminen vuodelle 2016</w:t>
      </w:r>
    </w:p>
    <w:p w:rsidR="00C1142D" w:rsidRDefault="00C1142D" w:rsidP="00C1142D">
      <w:pPr>
        <w:pStyle w:val="Luettelokappale"/>
        <w:rPr>
          <w:rFonts w:cs="Arial"/>
          <w:sz w:val="24"/>
          <w:szCs w:val="24"/>
          <w:lang w:eastAsia="ko-KR"/>
        </w:rPr>
      </w:pPr>
      <w:r>
        <w:rPr>
          <w:rFonts w:cs="Arial"/>
          <w:sz w:val="24"/>
          <w:szCs w:val="24"/>
          <w:lang w:eastAsia="ko-KR"/>
        </w:rPr>
        <w:t xml:space="preserve">Reijo esitteli toimintasuunnitelman (liite 2). Tiina kertasi toimintasuunnitelmaan päivitetyt painotukset tämän vuoden suunnitelmaan verrattuna. </w:t>
      </w:r>
    </w:p>
    <w:p w:rsidR="00C1142D" w:rsidRDefault="00C1142D" w:rsidP="00C1142D">
      <w:pPr>
        <w:pStyle w:val="Luettelokappale"/>
        <w:rPr>
          <w:rFonts w:cs="Arial"/>
          <w:sz w:val="24"/>
          <w:szCs w:val="24"/>
          <w:lang w:eastAsia="ko-KR"/>
        </w:rPr>
      </w:pPr>
      <w:r>
        <w:rPr>
          <w:rFonts w:cs="Arial"/>
          <w:sz w:val="24"/>
          <w:szCs w:val="24"/>
          <w:lang w:eastAsia="ko-KR"/>
        </w:rPr>
        <w:t>Hyväksyttiin hallituksen laatima yhdistyksen toimintasuunnitelma vuodelle 2016.</w:t>
      </w:r>
    </w:p>
    <w:p w:rsidR="006070A3" w:rsidRDefault="006070A3" w:rsidP="00C1142D">
      <w:pPr>
        <w:pStyle w:val="Luettelokappale"/>
        <w:rPr>
          <w:rFonts w:cs="Arial"/>
          <w:sz w:val="24"/>
          <w:szCs w:val="24"/>
          <w:lang w:eastAsia="ko-KR"/>
        </w:rPr>
      </w:pPr>
    </w:p>
    <w:p w:rsidR="005103F7" w:rsidRDefault="005103F7" w:rsidP="005103F7">
      <w:pPr>
        <w:rPr>
          <w:rFonts w:cs="Arial"/>
          <w:sz w:val="24"/>
          <w:szCs w:val="24"/>
          <w:lang w:eastAsia="ko-KR"/>
        </w:rPr>
      </w:pPr>
    </w:p>
    <w:p w:rsidR="005103F7" w:rsidRDefault="005103F7" w:rsidP="005103F7">
      <w:pPr>
        <w:rPr>
          <w:rFonts w:cs="Arial"/>
          <w:b/>
          <w:sz w:val="24"/>
          <w:szCs w:val="24"/>
          <w:lang w:eastAsia="ko-KR"/>
        </w:rPr>
      </w:pPr>
      <w:r>
        <w:rPr>
          <w:rFonts w:cs="Arial"/>
          <w:b/>
          <w:sz w:val="24"/>
          <w:szCs w:val="24"/>
          <w:lang w:eastAsia="ko-KR"/>
        </w:rPr>
        <w:lastRenderedPageBreak/>
        <w:t xml:space="preserve">OAJ:n PETÄJÄVEDEN </w:t>
      </w:r>
      <w:r>
        <w:rPr>
          <w:rFonts w:cs="Arial"/>
          <w:b/>
          <w:sz w:val="24"/>
          <w:szCs w:val="24"/>
          <w:lang w:eastAsia="ko-KR"/>
        </w:rPr>
        <w:tab/>
      </w:r>
      <w:r>
        <w:rPr>
          <w:rFonts w:cs="Arial"/>
          <w:b/>
          <w:sz w:val="24"/>
          <w:szCs w:val="24"/>
          <w:lang w:eastAsia="ko-KR"/>
        </w:rPr>
        <w:tab/>
      </w:r>
      <w:r>
        <w:rPr>
          <w:rFonts w:cs="Arial"/>
          <w:b/>
          <w:sz w:val="24"/>
          <w:szCs w:val="24"/>
          <w:lang w:eastAsia="ko-KR"/>
        </w:rPr>
        <w:tab/>
      </w:r>
      <w:r>
        <w:rPr>
          <w:rFonts w:cs="Arial"/>
          <w:b/>
          <w:sz w:val="24"/>
          <w:szCs w:val="24"/>
          <w:lang w:eastAsia="ko-KR"/>
        </w:rPr>
        <w:tab/>
        <w:t>Pöytäkirja 2(3)</w:t>
      </w:r>
    </w:p>
    <w:p w:rsidR="005103F7" w:rsidRPr="005103F7" w:rsidRDefault="005103F7" w:rsidP="005103F7">
      <w:pPr>
        <w:rPr>
          <w:rFonts w:cs="Arial"/>
          <w:b/>
          <w:sz w:val="24"/>
          <w:szCs w:val="24"/>
          <w:lang w:eastAsia="ko-KR"/>
        </w:rPr>
      </w:pPr>
      <w:r>
        <w:rPr>
          <w:rFonts w:cs="Arial"/>
          <w:b/>
          <w:sz w:val="24"/>
          <w:szCs w:val="24"/>
          <w:lang w:eastAsia="ko-KR"/>
        </w:rPr>
        <w:t>PAIKALLISYHDISTYS</w:t>
      </w:r>
      <w:r>
        <w:rPr>
          <w:rFonts w:cs="Arial"/>
          <w:b/>
          <w:sz w:val="24"/>
          <w:szCs w:val="24"/>
          <w:lang w:eastAsia="ko-KR"/>
        </w:rPr>
        <w:tab/>
      </w:r>
      <w:r>
        <w:rPr>
          <w:rFonts w:cs="Arial"/>
          <w:b/>
          <w:sz w:val="24"/>
          <w:szCs w:val="24"/>
          <w:lang w:eastAsia="ko-KR"/>
        </w:rPr>
        <w:tab/>
      </w:r>
      <w:r>
        <w:rPr>
          <w:rFonts w:cs="Arial"/>
          <w:b/>
          <w:sz w:val="24"/>
          <w:szCs w:val="24"/>
          <w:lang w:eastAsia="ko-KR"/>
        </w:rPr>
        <w:tab/>
      </w:r>
      <w:r>
        <w:rPr>
          <w:rFonts w:cs="Arial"/>
          <w:b/>
          <w:sz w:val="24"/>
          <w:szCs w:val="24"/>
          <w:lang w:eastAsia="ko-KR"/>
        </w:rPr>
        <w:tab/>
        <w:t>23.10.2015</w:t>
      </w:r>
    </w:p>
    <w:p w:rsidR="00C1142D" w:rsidRDefault="00C1142D" w:rsidP="00C1142D">
      <w:pPr>
        <w:pStyle w:val="Luettelokappale"/>
        <w:rPr>
          <w:rFonts w:cs="Arial"/>
          <w:sz w:val="24"/>
          <w:szCs w:val="24"/>
          <w:lang w:eastAsia="ko-KR"/>
        </w:rPr>
      </w:pPr>
    </w:p>
    <w:p w:rsidR="00C1142D" w:rsidRDefault="00C1142D" w:rsidP="00C1142D">
      <w:pPr>
        <w:pStyle w:val="Luettelokappale"/>
        <w:numPr>
          <w:ilvl w:val="0"/>
          <w:numId w:val="1"/>
        </w:numPr>
        <w:rPr>
          <w:rFonts w:cs="Arial"/>
          <w:b/>
          <w:sz w:val="24"/>
          <w:szCs w:val="24"/>
          <w:lang w:eastAsia="ko-KR"/>
        </w:rPr>
      </w:pPr>
      <w:proofErr w:type="gramStart"/>
      <w:r>
        <w:rPr>
          <w:rFonts w:cs="Arial"/>
          <w:b/>
          <w:sz w:val="24"/>
          <w:szCs w:val="24"/>
          <w:lang w:eastAsia="ko-KR"/>
        </w:rPr>
        <w:t>Hallituksen kokouspalkkioiden ja toiminnantarkastajien palkkiot vuodelle 2016.</w:t>
      </w:r>
      <w:proofErr w:type="gramEnd"/>
    </w:p>
    <w:p w:rsidR="00C1142D" w:rsidRDefault="00C1142D" w:rsidP="00C1142D">
      <w:pPr>
        <w:pStyle w:val="Luettelokappale"/>
        <w:rPr>
          <w:rFonts w:cs="Arial"/>
          <w:sz w:val="24"/>
          <w:szCs w:val="24"/>
          <w:lang w:eastAsia="ko-KR"/>
        </w:rPr>
      </w:pPr>
      <w:r>
        <w:rPr>
          <w:rFonts w:cs="Arial"/>
          <w:sz w:val="24"/>
          <w:szCs w:val="24"/>
          <w:lang w:eastAsia="ko-KR"/>
        </w:rPr>
        <w:t xml:space="preserve">Reijo esitteli vuoden 2015 palkkiojärjestelmän: Puheenjohtajalle maksetaan 250 euroa, sihteerille 200 euroa ja taloudenhoitajalle 200 euroa verottomana.  </w:t>
      </w:r>
      <w:proofErr w:type="gramStart"/>
      <w:r>
        <w:rPr>
          <w:rFonts w:cs="Arial"/>
          <w:sz w:val="24"/>
          <w:szCs w:val="24"/>
          <w:lang w:eastAsia="ko-KR"/>
        </w:rPr>
        <w:t>Lisäksi jäsenasioidenhoitajalle 50 euroa ja kotisivuvastaavalle 50 euroa verottomana.</w:t>
      </w:r>
      <w:proofErr w:type="gramEnd"/>
      <w:r>
        <w:rPr>
          <w:rFonts w:cs="Arial"/>
          <w:sz w:val="24"/>
          <w:szCs w:val="24"/>
          <w:lang w:eastAsia="ko-KR"/>
        </w:rPr>
        <w:t xml:space="preserve"> Toiminnantarkastajat kutsutaan syömään hallituksen kanssa vuoden viimeisen </w:t>
      </w:r>
      <w:r w:rsidR="004007CE">
        <w:rPr>
          <w:rFonts w:cs="Arial"/>
          <w:sz w:val="24"/>
          <w:szCs w:val="24"/>
          <w:lang w:eastAsia="ko-KR"/>
        </w:rPr>
        <w:t xml:space="preserve">hallituksen </w:t>
      </w:r>
      <w:r>
        <w:rPr>
          <w:rFonts w:cs="Arial"/>
          <w:sz w:val="24"/>
          <w:szCs w:val="24"/>
          <w:lang w:eastAsia="ko-KR"/>
        </w:rPr>
        <w:t xml:space="preserve">kokouksen yhteyteen. Matkakorvaukset korvataan </w:t>
      </w:r>
      <w:proofErr w:type="spellStart"/>
      <w:r>
        <w:rPr>
          <w:rFonts w:cs="Arial"/>
          <w:sz w:val="24"/>
          <w:szCs w:val="24"/>
          <w:lang w:eastAsia="ko-KR"/>
        </w:rPr>
        <w:t>VES:n</w:t>
      </w:r>
      <w:proofErr w:type="spellEnd"/>
      <w:r>
        <w:rPr>
          <w:rFonts w:cs="Arial"/>
          <w:sz w:val="24"/>
          <w:szCs w:val="24"/>
          <w:lang w:eastAsia="ko-KR"/>
        </w:rPr>
        <w:t xml:space="preserve"> mukaisesti OAJ Keski-Suomen virallisiin kokouksiin. </w:t>
      </w:r>
    </w:p>
    <w:p w:rsidR="004007CE" w:rsidRDefault="004007CE" w:rsidP="00C1142D">
      <w:pPr>
        <w:pStyle w:val="Luettelokappale"/>
        <w:rPr>
          <w:rFonts w:cs="Arial"/>
          <w:sz w:val="24"/>
          <w:szCs w:val="24"/>
          <w:lang w:eastAsia="ko-KR"/>
        </w:rPr>
      </w:pPr>
      <w:r>
        <w:rPr>
          <w:rFonts w:cs="Arial"/>
          <w:sz w:val="24"/>
          <w:szCs w:val="24"/>
          <w:lang w:eastAsia="ko-KR"/>
        </w:rPr>
        <w:t>Palkkiot päätettiin pitää entisellään.</w:t>
      </w:r>
    </w:p>
    <w:p w:rsidR="004007CE" w:rsidRDefault="004007CE" w:rsidP="00C1142D">
      <w:pPr>
        <w:pStyle w:val="Luettelokappale"/>
        <w:rPr>
          <w:rFonts w:cs="Arial"/>
          <w:sz w:val="24"/>
          <w:szCs w:val="24"/>
          <w:lang w:eastAsia="ko-KR"/>
        </w:rPr>
      </w:pPr>
    </w:p>
    <w:p w:rsidR="004007CE" w:rsidRDefault="004007CE" w:rsidP="004007CE">
      <w:pPr>
        <w:pStyle w:val="Luettelokappale"/>
        <w:numPr>
          <w:ilvl w:val="0"/>
          <w:numId w:val="1"/>
        </w:numPr>
        <w:rPr>
          <w:rFonts w:cs="Arial"/>
          <w:b/>
          <w:sz w:val="24"/>
          <w:szCs w:val="24"/>
          <w:lang w:eastAsia="ko-KR"/>
        </w:rPr>
      </w:pPr>
      <w:r>
        <w:rPr>
          <w:rFonts w:cs="Arial"/>
          <w:b/>
          <w:sz w:val="24"/>
          <w:szCs w:val="24"/>
          <w:lang w:eastAsia="ko-KR"/>
        </w:rPr>
        <w:t>Jäsenmaksu vuodelle 2016</w:t>
      </w:r>
    </w:p>
    <w:p w:rsidR="004007CE" w:rsidRDefault="004007CE" w:rsidP="004007CE">
      <w:pPr>
        <w:pStyle w:val="Luettelokappale"/>
        <w:rPr>
          <w:rFonts w:cs="Arial"/>
          <w:sz w:val="24"/>
          <w:szCs w:val="24"/>
          <w:lang w:eastAsia="ko-KR"/>
        </w:rPr>
      </w:pPr>
      <w:r>
        <w:rPr>
          <w:rFonts w:cs="Arial"/>
          <w:sz w:val="24"/>
          <w:szCs w:val="24"/>
          <w:lang w:eastAsia="ko-KR"/>
        </w:rPr>
        <w:t xml:space="preserve">Päätettiin yhdistyksen henkilöjäseniltä kannettavien jäsenmaksujen suuruudeksi vuodelle </w:t>
      </w:r>
      <w:proofErr w:type="gramStart"/>
      <w:r>
        <w:rPr>
          <w:rFonts w:cs="Arial"/>
          <w:sz w:val="24"/>
          <w:szCs w:val="24"/>
          <w:lang w:eastAsia="ko-KR"/>
        </w:rPr>
        <w:t>2016  0</w:t>
      </w:r>
      <w:proofErr w:type="gramEnd"/>
      <w:r>
        <w:rPr>
          <w:rFonts w:cs="Arial"/>
          <w:sz w:val="24"/>
          <w:szCs w:val="24"/>
          <w:lang w:eastAsia="ko-KR"/>
        </w:rPr>
        <w:t>,23 % (oman yhdistyksen osalta).</w:t>
      </w:r>
    </w:p>
    <w:p w:rsidR="004007CE" w:rsidRDefault="004007CE" w:rsidP="004007CE">
      <w:pPr>
        <w:pStyle w:val="Luettelokappale"/>
        <w:rPr>
          <w:rFonts w:cs="Arial"/>
          <w:sz w:val="24"/>
          <w:szCs w:val="24"/>
          <w:lang w:eastAsia="ko-KR"/>
        </w:rPr>
      </w:pPr>
    </w:p>
    <w:p w:rsidR="004007CE" w:rsidRDefault="004007CE" w:rsidP="004007CE">
      <w:pPr>
        <w:pStyle w:val="Luettelokappale"/>
        <w:numPr>
          <w:ilvl w:val="0"/>
          <w:numId w:val="1"/>
        </w:numPr>
        <w:rPr>
          <w:rFonts w:cs="Arial"/>
          <w:b/>
          <w:sz w:val="24"/>
          <w:szCs w:val="24"/>
          <w:lang w:eastAsia="ko-KR"/>
        </w:rPr>
      </w:pPr>
      <w:r>
        <w:rPr>
          <w:rFonts w:cs="Arial"/>
          <w:b/>
          <w:sz w:val="24"/>
          <w:szCs w:val="24"/>
          <w:lang w:eastAsia="ko-KR"/>
        </w:rPr>
        <w:t>Talousarvio vuodelle 2016</w:t>
      </w:r>
    </w:p>
    <w:p w:rsidR="004007CE" w:rsidRDefault="004007CE" w:rsidP="004007CE">
      <w:pPr>
        <w:pStyle w:val="Luettelokappale"/>
        <w:rPr>
          <w:rFonts w:cs="Arial"/>
          <w:sz w:val="24"/>
          <w:szCs w:val="24"/>
          <w:lang w:eastAsia="ko-KR"/>
        </w:rPr>
      </w:pPr>
      <w:r>
        <w:rPr>
          <w:rFonts w:cs="Arial"/>
          <w:sz w:val="24"/>
          <w:szCs w:val="24"/>
          <w:lang w:eastAsia="ko-KR"/>
        </w:rPr>
        <w:t xml:space="preserve">Taloudenhoitaja Pirjo Kannisto esitteli talousarvion (liite 3). Matkakulujen nousu edellisvuoteen verrattuna selittyy sillä, että yhdistys nykyään maksaa majoittuvalle jäsenelleen yhden hengen huoneen hinnasta erotuksen. </w:t>
      </w:r>
      <w:r w:rsidR="00DC538A">
        <w:rPr>
          <w:rFonts w:cs="Arial"/>
          <w:sz w:val="24"/>
          <w:szCs w:val="24"/>
          <w:lang w:eastAsia="ko-KR"/>
        </w:rPr>
        <w:t xml:space="preserve">Lisäksi </w:t>
      </w:r>
      <w:proofErr w:type="spellStart"/>
      <w:r w:rsidR="00DC538A">
        <w:rPr>
          <w:rFonts w:cs="Arial"/>
          <w:sz w:val="24"/>
          <w:szCs w:val="24"/>
          <w:lang w:eastAsia="ko-KR"/>
        </w:rPr>
        <w:t>Educa-risteilyn</w:t>
      </w:r>
      <w:proofErr w:type="spellEnd"/>
      <w:r w:rsidR="00DC538A">
        <w:rPr>
          <w:rFonts w:cs="Arial"/>
          <w:sz w:val="24"/>
          <w:szCs w:val="24"/>
          <w:lang w:eastAsia="ko-KR"/>
        </w:rPr>
        <w:t xml:space="preserve"> vuoksi tehdään 400 euron siirto vapaa-ajankuluista edunvalvontaan. Tämän jälkeen vapaa-ajankulujen summaksi jää 2060 euroa ja edunvalvonnan summaksi tulee 1000 euroa. </w:t>
      </w:r>
      <w:r>
        <w:rPr>
          <w:rFonts w:cs="Arial"/>
          <w:sz w:val="24"/>
          <w:szCs w:val="24"/>
          <w:lang w:eastAsia="ko-KR"/>
        </w:rPr>
        <w:t xml:space="preserve">Hyväksyttiin yhdistyksen hallituksen esittämä talousarvio </w:t>
      </w:r>
      <w:r w:rsidR="00DC538A">
        <w:rPr>
          <w:rFonts w:cs="Arial"/>
          <w:sz w:val="24"/>
          <w:szCs w:val="24"/>
          <w:lang w:eastAsia="ko-KR"/>
        </w:rPr>
        <w:t xml:space="preserve">näillä muutoksilla </w:t>
      </w:r>
      <w:r>
        <w:rPr>
          <w:rFonts w:cs="Arial"/>
          <w:sz w:val="24"/>
          <w:szCs w:val="24"/>
          <w:lang w:eastAsia="ko-KR"/>
        </w:rPr>
        <w:t>vuodelle 2016.</w:t>
      </w:r>
    </w:p>
    <w:p w:rsidR="004007CE" w:rsidRDefault="004007CE" w:rsidP="004007CE">
      <w:pPr>
        <w:pStyle w:val="Luettelokappale"/>
        <w:rPr>
          <w:rFonts w:cs="Arial"/>
          <w:sz w:val="24"/>
          <w:szCs w:val="24"/>
          <w:lang w:eastAsia="ko-KR"/>
        </w:rPr>
      </w:pPr>
    </w:p>
    <w:p w:rsidR="004007CE" w:rsidRDefault="005103F7" w:rsidP="005103F7">
      <w:pPr>
        <w:pStyle w:val="Luettelokappale"/>
        <w:numPr>
          <w:ilvl w:val="0"/>
          <w:numId w:val="1"/>
        </w:numPr>
        <w:rPr>
          <w:rFonts w:cs="Arial"/>
          <w:b/>
          <w:sz w:val="24"/>
          <w:szCs w:val="24"/>
          <w:lang w:eastAsia="ko-KR"/>
        </w:rPr>
      </w:pPr>
      <w:r>
        <w:rPr>
          <w:rFonts w:cs="Arial"/>
          <w:b/>
          <w:sz w:val="24"/>
          <w:szCs w:val="24"/>
          <w:lang w:eastAsia="ko-KR"/>
        </w:rPr>
        <w:t>Yhdistyksen puheenjohtaja</w:t>
      </w:r>
    </w:p>
    <w:p w:rsidR="005103F7" w:rsidRDefault="005103F7" w:rsidP="005103F7">
      <w:pPr>
        <w:pStyle w:val="Luettelokappale"/>
        <w:rPr>
          <w:rFonts w:cs="Arial"/>
          <w:sz w:val="24"/>
          <w:szCs w:val="24"/>
          <w:lang w:eastAsia="ko-KR"/>
        </w:rPr>
      </w:pPr>
      <w:r>
        <w:rPr>
          <w:rFonts w:cs="Arial"/>
          <w:sz w:val="24"/>
          <w:szCs w:val="24"/>
          <w:lang w:eastAsia="ko-KR"/>
        </w:rPr>
        <w:t>Valittiin yhdistyksen puheenjohtajaksi seuraavaksi kahdeksi (2) vuodeksi Reijo Kulju.</w:t>
      </w:r>
    </w:p>
    <w:p w:rsidR="005103F7" w:rsidRDefault="005103F7" w:rsidP="005103F7">
      <w:pPr>
        <w:pStyle w:val="Luettelokappale"/>
        <w:rPr>
          <w:rFonts w:cs="Arial"/>
          <w:sz w:val="24"/>
          <w:szCs w:val="24"/>
          <w:lang w:eastAsia="ko-KR"/>
        </w:rPr>
      </w:pPr>
    </w:p>
    <w:p w:rsidR="005103F7" w:rsidRDefault="005103F7" w:rsidP="005103F7">
      <w:pPr>
        <w:pStyle w:val="Luettelokappale"/>
        <w:numPr>
          <w:ilvl w:val="0"/>
          <w:numId w:val="1"/>
        </w:numPr>
        <w:rPr>
          <w:rFonts w:cs="Arial"/>
          <w:b/>
          <w:sz w:val="24"/>
          <w:szCs w:val="24"/>
          <w:lang w:eastAsia="ko-KR"/>
        </w:rPr>
      </w:pPr>
      <w:r>
        <w:rPr>
          <w:rFonts w:cs="Arial"/>
          <w:b/>
          <w:sz w:val="24"/>
          <w:szCs w:val="24"/>
          <w:lang w:eastAsia="ko-KR"/>
        </w:rPr>
        <w:t>Yhdistyksen hallituksen jäsenet ja heidän varajäsenensä</w:t>
      </w:r>
    </w:p>
    <w:p w:rsidR="005103F7" w:rsidRDefault="005103F7" w:rsidP="005103F7">
      <w:pPr>
        <w:pStyle w:val="Luettelokappale"/>
        <w:rPr>
          <w:rFonts w:cs="Arial"/>
          <w:sz w:val="24"/>
          <w:szCs w:val="24"/>
          <w:lang w:eastAsia="ko-KR"/>
        </w:rPr>
      </w:pPr>
      <w:r>
        <w:rPr>
          <w:rFonts w:cs="Arial"/>
          <w:sz w:val="24"/>
          <w:szCs w:val="24"/>
          <w:lang w:eastAsia="ko-KR"/>
        </w:rPr>
        <w:t xml:space="preserve">Valittiin erovuoroisten jäsenten ja varajäsenten tilalle uudet toimijat vuosille </w:t>
      </w:r>
      <w:proofErr w:type="gramStart"/>
      <w:r>
        <w:rPr>
          <w:rFonts w:cs="Arial"/>
          <w:sz w:val="24"/>
          <w:szCs w:val="24"/>
          <w:lang w:eastAsia="ko-KR"/>
        </w:rPr>
        <w:t>2016-2017</w:t>
      </w:r>
      <w:proofErr w:type="gramEnd"/>
      <w:r>
        <w:rPr>
          <w:rFonts w:cs="Arial"/>
          <w:sz w:val="24"/>
          <w:szCs w:val="24"/>
          <w:lang w:eastAsia="ko-KR"/>
        </w:rPr>
        <w:t xml:space="preserve"> seuraavasti:</w:t>
      </w:r>
    </w:p>
    <w:p w:rsidR="005103F7" w:rsidRDefault="005103F7" w:rsidP="005103F7">
      <w:pPr>
        <w:pStyle w:val="Luettelokappale"/>
        <w:rPr>
          <w:rFonts w:cs="Arial"/>
          <w:sz w:val="24"/>
          <w:szCs w:val="24"/>
          <w:lang w:eastAsia="ko-KR"/>
        </w:rPr>
      </w:pPr>
    </w:p>
    <w:p w:rsidR="005103F7" w:rsidRPr="005103F7" w:rsidRDefault="005103F7" w:rsidP="005103F7">
      <w:pPr>
        <w:pStyle w:val="Luettelokappale"/>
        <w:rPr>
          <w:rFonts w:cs="Arial"/>
          <w:sz w:val="20"/>
          <w:szCs w:val="20"/>
          <w:lang w:eastAsia="ko-KR"/>
        </w:rPr>
      </w:pPr>
      <w:r>
        <w:rPr>
          <w:rFonts w:cs="Arial"/>
          <w:sz w:val="20"/>
          <w:szCs w:val="20"/>
          <w:lang w:eastAsia="ko-KR"/>
        </w:rPr>
        <w:t>varsinainen jäsen</w:t>
      </w:r>
      <w:r>
        <w:rPr>
          <w:rFonts w:cs="Arial"/>
          <w:sz w:val="20"/>
          <w:szCs w:val="20"/>
          <w:lang w:eastAsia="ko-KR"/>
        </w:rPr>
        <w:tab/>
      </w:r>
      <w:r>
        <w:rPr>
          <w:rFonts w:cs="Arial"/>
          <w:sz w:val="20"/>
          <w:szCs w:val="20"/>
          <w:lang w:eastAsia="ko-KR"/>
        </w:rPr>
        <w:tab/>
      </w:r>
      <w:r>
        <w:rPr>
          <w:rFonts w:cs="Arial"/>
          <w:sz w:val="20"/>
          <w:szCs w:val="20"/>
          <w:lang w:eastAsia="ko-KR"/>
        </w:rPr>
        <w:tab/>
        <w:t>varajäsen</w:t>
      </w:r>
    </w:p>
    <w:p w:rsidR="005103F7" w:rsidRDefault="005103F7" w:rsidP="005103F7">
      <w:pPr>
        <w:pStyle w:val="Luettelokappale"/>
        <w:rPr>
          <w:rFonts w:cs="Arial"/>
          <w:sz w:val="24"/>
          <w:szCs w:val="24"/>
          <w:lang w:eastAsia="ko-KR"/>
        </w:rPr>
      </w:pPr>
      <w:r>
        <w:rPr>
          <w:rFonts w:cs="Arial"/>
          <w:sz w:val="24"/>
          <w:szCs w:val="24"/>
          <w:lang w:eastAsia="ko-KR"/>
        </w:rPr>
        <w:t>Riikka Rahikainen</w:t>
      </w:r>
      <w:r>
        <w:rPr>
          <w:rFonts w:cs="Arial"/>
          <w:sz w:val="24"/>
          <w:szCs w:val="24"/>
          <w:lang w:eastAsia="ko-KR"/>
        </w:rPr>
        <w:tab/>
      </w:r>
      <w:r>
        <w:rPr>
          <w:rFonts w:cs="Arial"/>
          <w:sz w:val="24"/>
          <w:szCs w:val="24"/>
          <w:lang w:eastAsia="ko-KR"/>
        </w:rPr>
        <w:tab/>
      </w:r>
      <w:r>
        <w:rPr>
          <w:rFonts w:cs="Arial"/>
          <w:sz w:val="24"/>
          <w:szCs w:val="24"/>
          <w:lang w:eastAsia="ko-KR"/>
        </w:rPr>
        <w:tab/>
        <w:t>Olli-Pekka Rasanen</w:t>
      </w:r>
    </w:p>
    <w:p w:rsidR="005103F7" w:rsidRDefault="005103F7" w:rsidP="005103F7">
      <w:pPr>
        <w:pStyle w:val="Luettelokappale"/>
        <w:rPr>
          <w:rFonts w:cs="Arial"/>
          <w:sz w:val="24"/>
          <w:szCs w:val="24"/>
          <w:lang w:eastAsia="ko-KR"/>
        </w:rPr>
      </w:pPr>
      <w:r>
        <w:rPr>
          <w:rFonts w:cs="Arial"/>
          <w:sz w:val="24"/>
          <w:szCs w:val="24"/>
          <w:lang w:eastAsia="ko-KR"/>
        </w:rPr>
        <w:t>Leena Pekkanen</w:t>
      </w:r>
      <w:r>
        <w:rPr>
          <w:rFonts w:cs="Arial"/>
          <w:sz w:val="24"/>
          <w:szCs w:val="24"/>
          <w:lang w:eastAsia="ko-KR"/>
        </w:rPr>
        <w:tab/>
      </w:r>
      <w:r>
        <w:rPr>
          <w:rFonts w:cs="Arial"/>
          <w:sz w:val="24"/>
          <w:szCs w:val="24"/>
          <w:lang w:eastAsia="ko-KR"/>
        </w:rPr>
        <w:tab/>
      </w:r>
      <w:r>
        <w:rPr>
          <w:rFonts w:cs="Arial"/>
          <w:sz w:val="24"/>
          <w:szCs w:val="24"/>
          <w:lang w:eastAsia="ko-KR"/>
        </w:rPr>
        <w:tab/>
        <w:t>Eila Salmela</w:t>
      </w:r>
    </w:p>
    <w:p w:rsidR="005103F7" w:rsidRDefault="005103F7" w:rsidP="005103F7">
      <w:pPr>
        <w:pStyle w:val="Luettelokappale"/>
        <w:rPr>
          <w:rFonts w:cs="Arial"/>
          <w:sz w:val="24"/>
          <w:szCs w:val="24"/>
          <w:lang w:eastAsia="ko-KR"/>
        </w:rPr>
      </w:pPr>
      <w:r>
        <w:rPr>
          <w:rFonts w:cs="Arial"/>
          <w:sz w:val="24"/>
          <w:szCs w:val="24"/>
          <w:lang w:eastAsia="ko-KR"/>
        </w:rPr>
        <w:t>Riikka Pellinen</w:t>
      </w:r>
      <w:r>
        <w:rPr>
          <w:rFonts w:cs="Arial"/>
          <w:sz w:val="24"/>
          <w:szCs w:val="24"/>
          <w:lang w:eastAsia="ko-KR"/>
        </w:rPr>
        <w:tab/>
      </w:r>
      <w:r>
        <w:rPr>
          <w:rFonts w:cs="Arial"/>
          <w:sz w:val="24"/>
          <w:szCs w:val="24"/>
          <w:lang w:eastAsia="ko-KR"/>
        </w:rPr>
        <w:tab/>
      </w:r>
      <w:r>
        <w:rPr>
          <w:rFonts w:cs="Arial"/>
          <w:sz w:val="24"/>
          <w:szCs w:val="24"/>
          <w:lang w:eastAsia="ko-KR"/>
        </w:rPr>
        <w:tab/>
      </w:r>
      <w:r w:rsidR="0087145F">
        <w:rPr>
          <w:rFonts w:cs="Arial"/>
          <w:sz w:val="24"/>
          <w:szCs w:val="24"/>
          <w:lang w:eastAsia="ko-KR"/>
        </w:rPr>
        <w:t>Tiina Kortemäki</w:t>
      </w:r>
    </w:p>
    <w:p w:rsidR="005103F7" w:rsidRDefault="005103F7" w:rsidP="005103F7">
      <w:pPr>
        <w:pStyle w:val="Luettelokappale"/>
        <w:rPr>
          <w:rFonts w:cs="Arial"/>
          <w:sz w:val="24"/>
          <w:szCs w:val="24"/>
          <w:lang w:eastAsia="ko-KR"/>
        </w:rPr>
      </w:pPr>
      <w:r>
        <w:rPr>
          <w:rFonts w:cs="Arial"/>
          <w:sz w:val="24"/>
          <w:szCs w:val="24"/>
          <w:lang w:eastAsia="ko-KR"/>
        </w:rPr>
        <w:t>Jari-Pekka Kanninen</w:t>
      </w:r>
      <w:r>
        <w:rPr>
          <w:rFonts w:cs="Arial"/>
          <w:sz w:val="24"/>
          <w:szCs w:val="24"/>
          <w:lang w:eastAsia="ko-KR"/>
        </w:rPr>
        <w:tab/>
      </w:r>
      <w:r>
        <w:rPr>
          <w:rFonts w:cs="Arial"/>
          <w:sz w:val="24"/>
          <w:szCs w:val="24"/>
          <w:lang w:eastAsia="ko-KR"/>
        </w:rPr>
        <w:tab/>
        <w:t>Nina Varvikko</w:t>
      </w:r>
    </w:p>
    <w:p w:rsidR="00DC538A" w:rsidRDefault="00DC538A" w:rsidP="005103F7">
      <w:pPr>
        <w:pStyle w:val="Luettelokappale"/>
        <w:rPr>
          <w:rFonts w:cs="Arial"/>
          <w:sz w:val="24"/>
          <w:szCs w:val="24"/>
          <w:lang w:eastAsia="ko-KR"/>
        </w:rPr>
      </w:pPr>
    </w:p>
    <w:p w:rsidR="00DC538A" w:rsidRDefault="00DC538A" w:rsidP="005103F7">
      <w:pPr>
        <w:pStyle w:val="Luettelokappale"/>
        <w:rPr>
          <w:rFonts w:cs="Arial"/>
          <w:sz w:val="24"/>
          <w:szCs w:val="24"/>
          <w:lang w:eastAsia="ko-KR"/>
        </w:rPr>
      </w:pPr>
    </w:p>
    <w:p w:rsidR="005103F7" w:rsidRDefault="005103F7" w:rsidP="005103F7">
      <w:pPr>
        <w:rPr>
          <w:rFonts w:cs="Arial"/>
          <w:sz w:val="24"/>
          <w:szCs w:val="24"/>
          <w:lang w:eastAsia="ko-KR"/>
        </w:rPr>
      </w:pPr>
    </w:p>
    <w:p w:rsidR="00130FBF" w:rsidRDefault="00130FBF" w:rsidP="00130FBF">
      <w:pPr>
        <w:rPr>
          <w:rFonts w:cs="Arial"/>
          <w:b/>
          <w:sz w:val="24"/>
          <w:szCs w:val="24"/>
          <w:lang w:eastAsia="ko-KR"/>
        </w:rPr>
      </w:pPr>
      <w:r>
        <w:rPr>
          <w:rFonts w:cs="Arial"/>
          <w:b/>
          <w:sz w:val="24"/>
          <w:szCs w:val="24"/>
          <w:lang w:eastAsia="ko-KR"/>
        </w:rPr>
        <w:lastRenderedPageBreak/>
        <w:t>OAJ:n PETÄJÄVEDEN</w:t>
      </w:r>
      <w:r>
        <w:rPr>
          <w:rFonts w:cs="Arial"/>
          <w:b/>
          <w:sz w:val="24"/>
          <w:szCs w:val="24"/>
          <w:lang w:eastAsia="ko-KR"/>
        </w:rPr>
        <w:tab/>
      </w:r>
      <w:r>
        <w:rPr>
          <w:rFonts w:cs="Arial"/>
          <w:b/>
          <w:sz w:val="24"/>
          <w:szCs w:val="24"/>
          <w:lang w:eastAsia="ko-KR"/>
        </w:rPr>
        <w:tab/>
      </w:r>
      <w:r>
        <w:rPr>
          <w:rFonts w:cs="Arial"/>
          <w:b/>
          <w:sz w:val="24"/>
          <w:szCs w:val="24"/>
          <w:lang w:eastAsia="ko-KR"/>
        </w:rPr>
        <w:tab/>
      </w:r>
      <w:r>
        <w:rPr>
          <w:rFonts w:cs="Arial"/>
          <w:b/>
          <w:sz w:val="24"/>
          <w:szCs w:val="24"/>
          <w:lang w:eastAsia="ko-KR"/>
        </w:rPr>
        <w:tab/>
        <w:t>Pöytäkirja 3(3)</w:t>
      </w:r>
    </w:p>
    <w:p w:rsidR="00130FBF" w:rsidRDefault="00130FBF" w:rsidP="00130FBF">
      <w:pPr>
        <w:rPr>
          <w:rFonts w:cs="Arial"/>
          <w:b/>
          <w:sz w:val="24"/>
          <w:szCs w:val="24"/>
          <w:lang w:eastAsia="ko-KR"/>
        </w:rPr>
      </w:pPr>
      <w:r>
        <w:rPr>
          <w:rFonts w:cs="Arial"/>
          <w:b/>
          <w:sz w:val="24"/>
          <w:szCs w:val="24"/>
          <w:lang w:eastAsia="ko-KR"/>
        </w:rPr>
        <w:t>PAIKALLISYHDISTYS</w:t>
      </w:r>
      <w:r>
        <w:rPr>
          <w:rFonts w:cs="Arial"/>
          <w:b/>
          <w:sz w:val="24"/>
          <w:szCs w:val="24"/>
          <w:lang w:eastAsia="ko-KR"/>
        </w:rPr>
        <w:tab/>
      </w:r>
      <w:r>
        <w:rPr>
          <w:rFonts w:cs="Arial"/>
          <w:b/>
          <w:sz w:val="24"/>
          <w:szCs w:val="24"/>
          <w:lang w:eastAsia="ko-KR"/>
        </w:rPr>
        <w:tab/>
      </w:r>
      <w:r>
        <w:rPr>
          <w:rFonts w:cs="Arial"/>
          <w:b/>
          <w:sz w:val="24"/>
          <w:szCs w:val="24"/>
          <w:lang w:eastAsia="ko-KR"/>
        </w:rPr>
        <w:tab/>
      </w:r>
      <w:r>
        <w:rPr>
          <w:rFonts w:cs="Arial"/>
          <w:b/>
          <w:sz w:val="24"/>
          <w:szCs w:val="24"/>
          <w:lang w:eastAsia="ko-KR"/>
        </w:rPr>
        <w:tab/>
        <w:t>23.10.2015</w:t>
      </w:r>
    </w:p>
    <w:p w:rsidR="00DC538A" w:rsidRDefault="00DC538A" w:rsidP="00130FBF">
      <w:pPr>
        <w:rPr>
          <w:rFonts w:cs="Arial"/>
          <w:b/>
          <w:sz w:val="24"/>
          <w:szCs w:val="24"/>
          <w:lang w:eastAsia="ko-KR"/>
        </w:rPr>
      </w:pPr>
    </w:p>
    <w:p w:rsidR="00DC538A" w:rsidRDefault="00DC538A" w:rsidP="00DC538A">
      <w:pPr>
        <w:pStyle w:val="Luettelokappale"/>
        <w:numPr>
          <w:ilvl w:val="0"/>
          <w:numId w:val="1"/>
        </w:numPr>
        <w:rPr>
          <w:rFonts w:cs="Arial"/>
          <w:b/>
          <w:sz w:val="24"/>
          <w:szCs w:val="24"/>
          <w:lang w:eastAsia="ko-KR"/>
        </w:rPr>
      </w:pPr>
      <w:r>
        <w:rPr>
          <w:rFonts w:cs="Arial"/>
          <w:b/>
          <w:sz w:val="24"/>
          <w:szCs w:val="24"/>
          <w:lang w:eastAsia="ko-KR"/>
        </w:rPr>
        <w:t>Toiminnantarkastajien ja varatoiminnantarkastajien valitseminen vuodelle 2016</w:t>
      </w:r>
    </w:p>
    <w:p w:rsidR="00130FBF" w:rsidRDefault="00DC538A" w:rsidP="00DC538A">
      <w:pPr>
        <w:pStyle w:val="Luettelokappale"/>
        <w:rPr>
          <w:rFonts w:cs="Arial"/>
          <w:sz w:val="24"/>
          <w:szCs w:val="24"/>
          <w:lang w:eastAsia="ko-KR"/>
        </w:rPr>
      </w:pPr>
      <w:r>
        <w:rPr>
          <w:rFonts w:cs="Arial"/>
          <w:sz w:val="24"/>
          <w:szCs w:val="24"/>
          <w:lang w:eastAsia="ko-KR"/>
        </w:rPr>
        <w:t>Vuoden 2016 toiminnantarkastajiksi valittiin Vesa Jussila ja Heikki Tyrväinen. Varatoiminnantarkastajiksi valittiin Mervi Isojärvi ja Timo Holm.</w:t>
      </w:r>
    </w:p>
    <w:p w:rsidR="00DC538A" w:rsidRDefault="00DC538A" w:rsidP="00DC538A">
      <w:pPr>
        <w:pStyle w:val="Luettelokappale"/>
        <w:rPr>
          <w:rFonts w:cs="Arial"/>
          <w:b/>
          <w:sz w:val="24"/>
          <w:szCs w:val="24"/>
          <w:lang w:eastAsia="ko-KR"/>
        </w:rPr>
      </w:pPr>
    </w:p>
    <w:p w:rsidR="00130FBF" w:rsidRDefault="00DC538A" w:rsidP="00DC538A">
      <w:pPr>
        <w:pStyle w:val="Luettelokappale"/>
        <w:numPr>
          <w:ilvl w:val="0"/>
          <w:numId w:val="1"/>
        </w:numPr>
        <w:rPr>
          <w:rFonts w:cs="Arial"/>
          <w:b/>
          <w:sz w:val="24"/>
          <w:szCs w:val="24"/>
          <w:lang w:eastAsia="ko-KR"/>
        </w:rPr>
      </w:pPr>
      <w:r>
        <w:rPr>
          <w:rFonts w:cs="Arial"/>
          <w:b/>
          <w:sz w:val="24"/>
          <w:szCs w:val="24"/>
          <w:lang w:eastAsia="ko-KR"/>
        </w:rPr>
        <w:t>Muut asiat</w:t>
      </w:r>
    </w:p>
    <w:p w:rsidR="00DC538A" w:rsidRDefault="00DC538A" w:rsidP="00DC538A">
      <w:pPr>
        <w:ind w:left="360"/>
        <w:rPr>
          <w:rFonts w:cs="Arial"/>
          <w:sz w:val="24"/>
          <w:szCs w:val="24"/>
          <w:lang w:eastAsia="ko-KR"/>
        </w:rPr>
      </w:pPr>
      <w:proofErr w:type="spellStart"/>
      <w:r>
        <w:rPr>
          <w:rFonts w:cs="Arial"/>
          <w:i/>
          <w:sz w:val="24"/>
          <w:szCs w:val="24"/>
          <w:lang w:eastAsia="ko-KR"/>
        </w:rPr>
        <w:t>Educa-risteily</w:t>
      </w:r>
      <w:proofErr w:type="spellEnd"/>
      <w:r>
        <w:rPr>
          <w:rFonts w:cs="Arial"/>
          <w:i/>
          <w:sz w:val="24"/>
          <w:szCs w:val="24"/>
          <w:lang w:eastAsia="ko-KR"/>
        </w:rPr>
        <w:t xml:space="preserve">: </w:t>
      </w:r>
      <w:r w:rsidR="00D43141">
        <w:rPr>
          <w:rFonts w:cs="Arial"/>
          <w:sz w:val="24"/>
          <w:szCs w:val="24"/>
          <w:lang w:eastAsia="ko-KR"/>
        </w:rPr>
        <w:t xml:space="preserve">Reijo kertoi </w:t>
      </w:r>
      <w:proofErr w:type="spellStart"/>
      <w:r w:rsidR="00D43141">
        <w:rPr>
          <w:rFonts w:cs="Arial"/>
          <w:sz w:val="24"/>
          <w:szCs w:val="24"/>
          <w:lang w:eastAsia="ko-KR"/>
        </w:rPr>
        <w:t>Educa-risteilyn</w:t>
      </w:r>
      <w:proofErr w:type="spellEnd"/>
      <w:r w:rsidR="00D43141">
        <w:rPr>
          <w:rFonts w:cs="Arial"/>
          <w:sz w:val="24"/>
          <w:szCs w:val="24"/>
          <w:lang w:eastAsia="ko-KR"/>
        </w:rPr>
        <w:t xml:space="preserve"> olevan mahdollisuus paikallisyhdistysten hallitusten jäsenille verkostoitua ja tavata muita aktiiveja. Petteri kertoi muiden yhdistysten käytänteistä ja risteilyn sisällöstä. Risteily toimisi palkkiona hallituksen jäsenille. Risteilylle voidaan kutsua myös muita kunnan sidosryhmien edustajia. Paikallisyhdistys tukisi hallituksen jäsenten osallistumista </w:t>
      </w:r>
      <w:proofErr w:type="spellStart"/>
      <w:r w:rsidR="00D43141">
        <w:rPr>
          <w:rFonts w:cs="Arial"/>
          <w:sz w:val="24"/>
          <w:szCs w:val="24"/>
          <w:lang w:eastAsia="ko-KR"/>
        </w:rPr>
        <w:t>educa-risteilylle</w:t>
      </w:r>
      <w:proofErr w:type="spellEnd"/>
      <w:r w:rsidR="00D43141">
        <w:rPr>
          <w:rFonts w:cs="Arial"/>
          <w:sz w:val="24"/>
          <w:szCs w:val="24"/>
          <w:lang w:eastAsia="ko-KR"/>
        </w:rPr>
        <w:t xml:space="preserve">. Hallitus päättää käytettävän rahasumman.  Päätettiin, että hallitus kokouksessaan päättää hallituksen jäsenten </w:t>
      </w:r>
      <w:proofErr w:type="spellStart"/>
      <w:r w:rsidR="00D43141">
        <w:rPr>
          <w:rFonts w:cs="Arial"/>
          <w:sz w:val="24"/>
          <w:szCs w:val="24"/>
          <w:lang w:eastAsia="ko-KR"/>
        </w:rPr>
        <w:t>educa-risteilyn</w:t>
      </w:r>
      <w:proofErr w:type="spellEnd"/>
      <w:r w:rsidR="00D43141">
        <w:rPr>
          <w:rFonts w:cs="Arial"/>
          <w:sz w:val="24"/>
          <w:szCs w:val="24"/>
          <w:lang w:eastAsia="ko-KR"/>
        </w:rPr>
        <w:t xml:space="preserve"> tukemiseen käytettävän rahasumman.</w:t>
      </w:r>
    </w:p>
    <w:p w:rsidR="00D43141" w:rsidRDefault="00D43141" w:rsidP="00DC538A">
      <w:pPr>
        <w:ind w:left="360"/>
        <w:rPr>
          <w:rFonts w:cs="Arial"/>
          <w:sz w:val="24"/>
          <w:szCs w:val="24"/>
          <w:lang w:eastAsia="ko-KR"/>
        </w:rPr>
      </w:pPr>
      <w:r>
        <w:rPr>
          <w:rFonts w:cs="Arial"/>
          <w:i/>
          <w:sz w:val="24"/>
          <w:szCs w:val="24"/>
          <w:lang w:eastAsia="ko-KR"/>
        </w:rPr>
        <w:t>Pikkujoulut:</w:t>
      </w:r>
      <w:r>
        <w:rPr>
          <w:rFonts w:cs="Arial"/>
          <w:sz w:val="24"/>
          <w:szCs w:val="24"/>
          <w:lang w:eastAsia="ko-KR"/>
        </w:rPr>
        <w:t xml:space="preserve"> Pia Jylhä kertoi tulevista yhdistyksen pikkujouluista. Pikkujoulut ovat la 28.11. Ohjelmassa on ruokailu vielä määrittelemättömässä paikassa, jonka jälkeen ”Naurukulkuset”</w:t>
      </w:r>
      <w:r w:rsidR="001F68F0">
        <w:rPr>
          <w:rFonts w:cs="Arial"/>
          <w:sz w:val="24"/>
          <w:szCs w:val="24"/>
          <w:lang w:eastAsia="ko-KR"/>
        </w:rPr>
        <w:t>-esitys P</w:t>
      </w:r>
      <w:r>
        <w:rPr>
          <w:rFonts w:cs="Arial"/>
          <w:sz w:val="24"/>
          <w:szCs w:val="24"/>
          <w:lang w:eastAsia="ko-KR"/>
        </w:rPr>
        <w:t xml:space="preserve">aviljongissa. Keskusteltiin yhdistyksen osuudesta kustannusten maksamisesta. </w:t>
      </w:r>
      <w:r w:rsidR="006070A3">
        <w:rPr>
          <w:rFonts w:cs="Arial"/>
          <w:sz w:val="24"/>
          <w:szCs w:val="24"/>
          <w:lang w:eastAsia="ko-KR"/>
        </w:rPr>
        <w:t>Hallitus jatkaa pikkujouluasian tiimoilla työskentelyä ja t</w:t>
      </w:r>
      <w:r w:rsidR="001F68F0">
        <w:rPr>
          <w:rFonts w:cs="Arial"/>
          <w:sz w:val="24"/>
          <w:szCs w:val="24"/>
          <w:lang w:eastAsia="ko-KR"/>
        </w:rPr>
        <w:t>iedottaa jäseniä asiasta</w:t>
      </w:r>
      <w:r w:rsidR="006070A3">
        <w:rPr>
          <w:rFonts w:cs="Arial"/>
          <w:sz w:val="24"/>
          <w:szCs w:val="24"/>
          <w:lang w:eastAsia="ko-KR"/>
        </w:rPr>
        <w:t>.</w:t>
      </w:r>
    </w:p>
    <w:p w:rsidR="006070A3" w:rsidRDefault="006070A3" w:rsidP="006070A3">
      <w:pPr>
        <w:pStyle w:val="Luettelokappale"/>
        <w:numPr>
          <w:ilvl w:val="0"/>
          <w:numId w:val="1"/>
        </w:numPr>
        <w:rPr>
          <w:rFonts w:cs="Arial"/>
          <w:b/>
          <w:sz w:val="24"/>
          <w:szCs w:val="24"/>
          <w:lang w:eastAsia="ko-KR"/>
        </w:rPr>
      </w:pPr>
      <w:r>
        <w:rPr>
          <w:rFonts w:cs="Arial"/>
          <w:b/>
          <w:sz w:val="24"/>
          <w:szCs w:val="24"/>
          <w:lang w:eastAsia="ko-KR"/>
        </w:rPr>
        <w:t>Kokouksen päättäminen</w:t>
      </w:r>
    </w:p>
    <w:p w:rsidR="006070A3" w:rsidRDefault="006070A3" w:rsidP="006070A3">
      <w:pPr>
        <w:ind w:left="360"/>
        <w:rPr>
          <w:rFonts w:cs="Arial"/>
          <w:sz w:val="24"/>
          <w:szCs w:val="24"/>
          <w:lang w:eastAsia="ko-KR"/>
        </w:rPr>
      </w:pPr>
      <w:r>
        <w:rPr>
          <w:rFonts w:cs="Arial"/>
          <w:sz w:val="24"/>
          <w:szCs w:val="24"/>
          <w:lang w:eastAsia="ko-KR"/>
        </w:rPr>
        <w:t>Puheenjohtaja päätti kokouksen klo 18.20.</w:t>
      </w:r>
    </w:p>
    <w:p w:rsidR="006070A3" w:rsidRDefault="006070A3" w:rsidP="006070A3">
      <w:pPr>
        <w:ind w:left="360"/>
        <w:rPr>
          <w:rFonts w:cs="Arial"/>
          <w:sz w:val="24"/>
          <w:szCs w:val="24"/>
          <w:lang w:eastAsia="ko-KR"/>
        </w:rPr>
      </w:pPr>
    </w:p>
    <w:p w:rsidR="006070A3" w:rsidRDefault="006070A3" w:rsidP="006070A3">
      <w:pPr>
        <w:ind w:left="360"/>
        <w:rPr>
          <w:rFonts w:cs="Arial"/>
          <w:sz w:val="24"/>
          <w:szCs w:val="24"/>
          <w:lang w:eastAsia="ko-KR"/>
        </w:rPr>
      </w:pPr>
      <w:r>
        <w:rPr>
          <w:rFonts w:cs="Arial"/>
          <w:sz w:val="24"/>
          <w:szCs w:val="24"/>
          <w:lang w:eastAsia="ko-KR"/>
        </w:rPr>
        <w:t>Petäjävedellä ______________________________________</w:t>
      </w:r>
    </w:p>
    <w:p w:rsidR="006070A3" w:rsidRDefault="006070A3" w:rsidP="006070A3">
      <w:pPr>
        <w:ind w:left="360"/>
        <w:rPr>
          <w:rFonts w:cs="Arial"/>
          <w:sz w:val="24"/>
          <w:szCs w:val="24"/>
          <w:lang w:eastAsia="ko-KR"/>
        </w:rPr>
      </w:pPr>
    </w:p>
    <w:p w:rsidR="006070A3" w:rsidRDefault="006070A3" w:rsidP="006070A3">
      <w:pPr>
        <w:ind w:left="360"/>
        <w:rPr>
          <w:rFonts w:cs="Arial"/>
          <w:sz w:val="24"/>
          <w:szCs w:val="24"/>
          <w:lang w:eastAsia="ko-KR"/>
        </w:rPr>
      </w:pPr>
      <w:r>
        <w:rPr>
          <w:rFonts w:cs="Arial"/>
          <w:sz w:val="24"/>
          <w:szCs w:val="24"/>
          <w:lang w:eastAsia="ko-KR"/>
        </w:rPr>
        <w:t>__________________________________</w:t>
      </w:r>
      <w:r>
        <w:rPr>
          <w:rFonts w:cs="Arial"/>
          <w:sz w:val="24"/>
          <w:szCs w:val="24"/>
          <w:lang w:eastAsia="ko-KR"/>
        </w:rPr>
        <w:tab/>
        <w:t>____________________________________</w:t>
      </w:r>
    </w:p>
    <w:p w:rsidR="006070A3" w:rsidRDefault="006070A3" w:rsidP="006070A3">
      <w:pPr>
        <w:ind w:left="360"/>
        <w:rPr>
          <w:rFonts w:cs="Arial"/>
          <w:sz w:val="24"/>
          <w:szCs w:val="24"/>
          <w:lang w:eastAsia="ko-KR"/>
        </w:rPr>
      </w:pPr>
      <w:r>
        <w:rPr>
          <w:rFonts w:cs="Arial"/>
          <w:sz w:val="24"/>
          <w:szCs w:val="24"/>
          <w:lang w:eastAsia="ko-KR"/>
        </w:rPr>
        <w:t>Heikki Tyrväinen, puheenjohtaja</w:t>
      </w:r>
      <w:r>
        <w:rPr>
          <w:rFonts w:cs="Arial"/>
          <w:sz w:val="24"/>
          <w:szCs w:val="24"/>
          <w:lang w:eastAsia="ko-KR"/>
        </w:rPr>
        <w:tab/>
      </w:r>
      <w:r>
        <w:rPr>
          <w:rFonts w:cs="Arial"/>
          <w:sz w:val="24"/>
          <w:szCs w:val="24"/>
          <w:lang w:eastAsia="ko-KR"/>
        </w:rPr>
        <w:tab/>
        <w:t>Tiina Kortemäki, sihteeri</w:t>
      </w:r>
    </w:p>
    <w:p w:rsidR="006070A3" w:rsidRDefault="006070A3" w:rsidP="006070A3">
      <w:pPr>
        <w:ind w:left="360"/>
        <w:rPr>
          <w:rFonts w:cs="Arial"/>
          <w:sz w:val="24"/>
          <w:szCs w:val="24"/>
          <w:lang w:eastAsia="ko-KR"/>
        </w:rPr>
      </w:pPr>
    </w:p>
    <w:p w:rsidR="006070A3" w:rsidRDefault="006070A3" w:rsidP="006070A3">
      <w:pPr>
        <w:ind w:left="360"/>
        <w:rPr>
          <w:rFonts w:cs="Arial"/>
          <w:sz w:val="24"/>
          <w:szCs w:val="24"/>
          <w:lang w:eastAsia="ko-KR"/>
        </w:rPr>
      </w:pPr>
      <w:r>
        <w:rPr>
          <w:rFonts w:cs="Arial"/>
          <w:sz w:val="24"/>
          <w:szCs w:val="24"/>
          <w:lang w:eastAsia="ko-KR"/>
        </w:rPr>
        <w:t>Pöytäkirjan ovat tarkastaneet</w:t>
      </w:r>
    </w:p>
    <w:p w:rsidR="006070A3" w:rsidRDefault="006070A3" w:rsidP="006070A3">
      <w:pPr>
        <w:ind w:left="360"/>
        <w:rPr>
          <w:rFonts w:cs="Arial"/>
          <w:sz w:val="24"/>
          <w:szCs w:val="24"/>
          <w:lang w:eastAsia="ko-KR"/>
        </w:rPr>
      </w:pPr>
    </w:p>
    <w:p w:rsidR="006070A3" w:rsidRDefault="006070A3" w:rsidP="006070A3">
      <w:pPr>
        <w:ind w:left="360"/>
        <w:rPr>
          <w:rFonts w:cs="Arial"/>
          <w:sz w:val="24"/>
          <w:szCs w:val="24"/>
          <w:lang w:eastAsia="ko-KR"/>
        </w:rPr>
      </w:pPr>
      <w:r>
        <w:rPr>
          <w:rFonts w:cs="Arial"/>
          <w:sz w:val="24"/>
          <w:szCs w:val="24"/>
          <w:lang w:eastAsia="ko-KR"/>
        </w:rPr>
        <w:t>__________________________________</w:t>
      </w:r>
      <w:r>
        <w:rPr>
          <w:rFonts w:cs="Arial"/>
          <w:sz w:val="24"/>
          <w:szCs w:val="24"/>
          <w:lang w:eastAsia="ko-KR"/>
        </w:rPr>
        <w:tab/>
        <w:t>____________________________________</w:t>
      </w:r>
    </w:p>
    <w:p w:rsidR="001E6143" w:rsidRPr="001E6143" w:rsidRDefault="006070A3" w:rsidP="006070A3">
      <w:pPr>
        <w:ind w:left="360"/>
      </w:pPr>
      <w:r>
        <w:rPr>
          <w:rFonts w:cs="Arial"/>
          <w:sz w:val="24"/>
          <w:szCs w:val="24"/>
          <w:lang w:eastAsia="ko-KR"/>
        </w:rPr>
        <w:t>Pirjo Kannisto</w:t>
      </w:r>
      <w:r>
        <w:rPr>
          <w:rFonts w:cs="Arial"/>
          <w:sz w:val="24"/>
          <w:szCs w:val="24"/>
          <w:lang w:eastAsia="ko-KR"/>
        </w:rPr>
        <w:tab/>
      </w:r>
      <w:r>
        <w:rPr>
          <w:rFonts w:cs="Arial"/>
          <w:sz w:val="24"/>
          <w:szCs w:val="24"/>
          <w:lang w:eastAsia="ko-KR"/>
        </w:rPr>
        <w:tab/>
      </w:r>
      <w:r>
        <w:rPr>
          <w:rFonts w:cs="Arial"/>
          <w:sz w:val="24"/>
          <w:szCs w:val="24"/>
          <w:lang w:eastAsia="ko-KR"/>
        </w:rPr>
        <w:tab/>
        <w:t>Pia Jylhä</w:t>
      </w:r>
    </w:p>
    <w:sectPr w:rsidR="001E6143" w:rsidRPr="001E6143" w:rsidSect="001F08C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01AED"/>
    <w:multiLevelType w:val="hybridMultilevel"/>
    <w:tmpl w:val="3BF6B4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524604EF"/>
    <w:multiLevelType w:val="hybridMultilevel"/>
    <w:tmpl w:val="3BF6B4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43"/>
    <w:rsid w:val="00130FBF"/>
    <w:rsid w:val="001E6143"/>
    <w:rsid w:val="001F08C6"/>
    <w:rsid w:val="001F68F0"/>
    <w:rsid w:val="00235BB0"/>
    <w:rsid w:val="003F5494"/>
    <w:rsid w:val="004007CE"/>
    <w:rsid w:val="005103F7"/>
    <w:rsid w:val="006070A3"/>
    <w:rsid w:val="00800D3D"/>
    <w:rsid w:val="0087145F"/>
    <w:rsid w:val="0087165B"/>
    <w:rsid w:val="00C1142D"/>
    <w:rsid w:val="00D43141"/>
    <w:rsid w:val="00DC53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E61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E6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EF57D-98A1-47C1-A694-AE8D3363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4467</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Tiina</dc:creator>
  <cp:lastModifiedBy>Omistaja</cp:lastModifiedBy>
  <cp:revision>2</cp:revision>
  <dcterms:created xsi:type="dcterms:W3CDTF">2015-11-08T08:40:00Z</dcterms:created>
  <dcterms:modified xsi:type="dcterms:W3CDTF">2015-11-08T08:40:00Z</dcterms:modified>
</cp:coreProperties>
</file>