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C49" w:rsidRDefault="008738E8">
      <w:r>
        <w:t>Liikenneturvasuunnistuksen QR-koodit</w:t>
      </w:r>
    </w:p>
    <w:p w:rsidR="008738E8" w:rsidRDefault="00B00A2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414655</wp:posOffset>
            </wp:positionH>
            <wp:positionV relativeFrom="paragraph">
              <wp:posOffset>5080</wp:posOffset>
            </wp:positionV>
            <wp:extent cx="2238375" cy="2238375"/>
            <wp:effectExtent l="0" t="0" r="9525" b="952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E8">
        <w:t>1</w:t>
      </w:r>
    </w:p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B00A2C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500379</wp:posOffset>
            </wp:positionH>
            <wp:positionV relativeFrom="paragraph">
              <wp:posOffset>6349</wp:posOffset>
            </wp:positionV>
            <wp:extent cx="2505075" cy="2505075"/>
            <wp:effectExtent l="0" t="0" r="9525" b="952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E8">
        <w:t>2</w:t>
      </w:r>
    </w:p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B00A2C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538480</wp:posOffset>
            </wp:positionH>
            <wp:positionV relativeFrom="paragraph">
              <wp:posOffset>6985</wp:posOffset>
            </wp:positionV>
            <wp:extent cx="2552700" cy="255270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E8">
        <w:t>3</w:t>
      </w:r>
    </w:p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B00A2C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8255</wp:posOffset>
            </wp:positionV>
            <wp:extent cx="2581275" cy="2581275"/>
            <wp:effectExtent l="0" t="0" r="9525" b="9525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 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E8">
        <w:t>4</w:t>
      </w:r>
    </w:p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B00A2C" w:rsidP="008738E8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157480</wp:posOffset>
            </wp:positionV>
            <wp:extent cx="2247900" cy="2247900"/>
            <wp:effectExtent l="0" t="0" r="0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 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8E8" w:rsidRDefault="008738E8" w:rsidP="008738E8">
      <w:r>
        <w:t>5</w:t>
      </w:r>
    </w:p>
    <w:p w:rsidR="008738E8" w:rsidRDefault="008738E8" w:rsidP="008738E8">
      <w:bookmarkStart w:id="0" w:name="_GoBack"/>
      <w:bookmarkEnd w:id="0"/>
    </w:p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B00A2C" w:rsidP="008738E8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873760</wp:posOffset>
            </wp:positionH>
            <wp:positionV relativeFrom="paragraph">
              <wp:posOffset>34925</wp:posOffset>
            </wp:positionV>
            <wp:extent cx="2314575" cy="2314575"/>
            <wp:effectExtent l="0" t="0" r="9525" b="9525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 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E8">
        <w:t>6</w:t>
      </w:r>
    </w:p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B00A2C" w:rsidP="008738E8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664211</wp:posOffset>
            </wp:positionH>
            <wp:positionV relativeFrom="paragraph">
              <wp:posOffset>6986</wp:posOffset>
            </wp:positionV>
            <wp:extent cx="2552700" cy="2552700"/>
            <wp:effectExtent l="0" t="0" r="0" b="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 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E8">
        <w:t>7</w:t>
      </w:r>
    </w:p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8738E8" w:rsidP="008738E8"/>
    <w:p w:rsidR="008738E8" w:rsidRDefault="00B00A2C" w:rsidP="008738E8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160655</wp:posOffset>
            </wp:positionV>
            <wp:extent cx="2505075" cy="2505075"/>
            <wp:effectExtent l="0" t="0" r="9525" b="9525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 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E8">
        <w:t>8</w:t>
      </w:r>
    </w:p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p w:rsidR="008738E8" w:rsidRDefault="008738E8"/>
    <w:sectPr w:rsidR="008738E8" w:rsidSect="008738E8">
      <w:pgSz w:w="11906" w:h="16838"/>
      <w:pgMar w:top="142" w:right="142" w:bottom="111" w:left="142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338D"/>
    <w:multiLevelType w:val="hybridMultilevel"/>
    <w:tmpl w:val="DDF6EB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E8"/>
    <w:rsid w:val="002622A5"/>
    <w:rsid w:val="00343C49"/>
    <w:rsid w:val="0072385D"/>
    <w:rsid w:val="008738E8"/>
    <w:rsid w:val="00B00A2C"/>
    <w:rsid w:val="00B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1639"/>
  <w15:chartTrackingRefBased/>
  <w15:docId w15:val="{CF77BE94-0054-46E4-A840-575D8253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Apilo Aino Reetta</dc:creator>
  <cp:keywords/>
  <dc:description/>
  <cp:lastModifiedBy>Apilo Aino Reetta</cp:lastModifiedBy>
  <cp:revision>2</cp:revision>
  <dcterms:created xsi:type="dcterms:W3CDTF">2017-09-20T18:38:00Z</dcterms:created>
  <dcterms:modified xsi:type="dcterms:W3CDTF">2017-09-20T18:38:00Z</dcterms:modified>
</cp:coreProperties>
</file>