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625F" w14:textId="65AF1C52" w:rsidR="00560A42" w:rsidRPr="008A401E" w:rsidRDefault="008A401E">
      <w:pPr>
        <w:rPr>
          <w:b/>
          <w:lang w:val="fi-FI"/>
        </w:rPr>
      </w:pPr>
      <w:r w:rsidRPr="008A401E">
        <w:rPr>
          <w:b/>
          <w:lang w:val="fi-FI"/>
        </w:rPr>
        <w:t>OHJE Tukea tuen järjestäjille</w:t>
      </w:r>
      <w:r w:rsidR="000D4B42">
        <w:rPr>
          <w:b/>
          <w:lang w:val="fi-FI"/>
        </w:rPr>
        <w:t xml:space="preserve"> </w:t>
      </w:r>
      <w:r w:rsidRPr="008A401E">
        <w:rPr>
          <w:b/>
          <w:lang w:val="fi-FI"/>
        </w:rPr>
        <w:t>-henkilöstökyselyn toteuttamiseen</w:t>
      </w:r>
    </w:p>
    <w:p w14:paraId="3679AF9A" w14:textId="6E7AB762" w:rsidR="008A401E" w:rsidRDefault="008A401E">
      <w:pPr>
        <w:rPr>
          <w:lang w:val="fi-FI"/>
        </w:rPr>
      </w:pPr>
      <w:r>
        <w:rPr>
          <w:lang w:val="fi-FI"/>
        </w:rPr>
        <w:t xml:space="preserve">Kiitos kaikille kommenteista ja ehdotuksista kyselyyn, jonka avulla pyrimme saamaa tietoa henkilöstön valmiudesta </w:t>
      </w:r>
      <w:r w:rsidR="007965DA">
        <w:rPr>
          <w:lang w:val="fi-FI"/>
        </w:rPr>
        <w:t xml:space="preserve">ja tarvitsemasta tuesta </w:t>
      </w:r>
      <w:r>
        <w:rPr>
          <w:lang w:val="fi-FI"/>
        </w:rPr>
        <w:t>päiväkoteihin ja kouluihin</w:t>
      </w:r>
      <w:r w:rsidR="007965DA">
        <w:rPr>
          <w:lang w:val="fi-FI"/>
        </w:rPr>
        <w:t xml:space="preserve"> inkluusion näkökulmasta</w:t>
      </w:r>
      <w:r>
        <w:rPr>
          <w:lang w:val="fi-FI"/>
        </w:rPr>
        <w:t>. Olemme käyneet läpi kommentit ja ehdotukset yhdessä erityispedagogiikan professori Hannu Savolaisen kanssa ja pyrkineet vastaamaan kommentteihin ja tot</w:t>
      </w:r>
      <w:bookmarkStart w:id="0" w:name="_GoBack"/>
      <w:bookmarkEnd w:id="0"/>
      <w:r>
        <w:rPr>
          <w:lang w:val="fi-FI"/>
        </w:rPr>
        <w:t>euttamaan ehdotukset mahdollisimman hyvin. Ohessa ensin pieni kuvaus tästä työs</w:t>
      </w:r>
      <w:r w:rsidR="00144281">
        <w:rPr>
          <w:lang w:val="fi-FI"/>
        </w:rPr>
        <w:t>tä</w:t>
      </w:r>
      <w:r>
        <w:rPr>
          <w:lang w:val="fi-FI"/>
        </w:rPr>
        <w:t>.</w:t>
      </w:r>
    </w:p>
    <w:p w14:paraId="75527FA8" w14:textId="64D84CA1" w:rsidR="00194A15" w:rsidRPr="008A401E" w:rsidRDefault="008A401E">
      <w:pPr>
        <w:rPr>
          <w:b/>
          <w:lang w:val="fi-FI"/>
        </w:rPr>
      </w:pPr>
      <w:r w:rsidRPr="008A401E">
        <w:rPr>
          <w:b/>
          <w:lang w:val="fi-FI"/>
        </w:rPr>
        <w:t>Kommenttien ja ehdotusten vaikutus kyselyyn</w:t>
      </w:r>
    </w:p>
    <w:p w14:paraId="78F852A1" w14:textId="77777777" w:rsidR="00194A15" w:rsidRPr="00BB7577" w:rsidRDefault="00194A15" w:rsidP="00194A15">
      <w:pPr>
        <w:pStyle w:val="Luettelokappale"/>
        <w:numPr>
          <w:ilvl w:val="0"/>
          <w:numId w:val="1"/>
        </w:numPr>
        <w:rPr>
          <w:lang w:val="fi-FI"/>
        </w:rPr>
      </w:pPr>
      <w:r w:rsidRPr="00BB7577">
        <w:rPr>
          <w:lang w:val="fi-FI"/>
        </w:rPr>
        <w:t xml:space="preserve">Kyselyn </w:t>
      </w:r>
      <w:r w:rsidR="008A401E" w:rsidRPr="00BB7577">
        <w:rPr>
          <w:lang w:val="fi-FI"/>
        </w:rPr>
        <w:t>johdanto, näkökulma ja käsitteet</w:t>
      </w:r>
    </w:p>
    <w:p w14:paraId="6986DB67" w14:textId="77777777" w:rsidR="007965DA" w:rsidRDefault="007965DA" w:rsidP="00194A15">
      <w:pPr>
        <w:pStyle w:val="Luettelokappale"/>
        <w:numPr>
          <w:ilvl w:val="1"/>
          <w:numId w:val="1"/>
        </w:numPr>
        <w:rPr>
          <w:lang w:val="fi-FI"/>
        </w:rPr>
      </w:pPr>
      <w:r>
        <w:rPr>
          <w:lang w:val="fi-FI"/>
        </w:rPr>
        <w:t>Olemme pyrkineet kyselyn ensimmäiselle sivulle asemoimaan kyselyn sekä perustelemaan, miksi se on sellainen kuin on.</w:t>
      </w:r>
    </w:p>
    <w:p w14:paraId="759BF46D" w14:textId="77777777" w:rsidR="008A401E" w:rsidRDefault="008A401E" w:rsidP="00194A15">
      <w:pPr>
        <w:pStyle w:val="Luettelokappale"/>
        <w:numPr>
          <w:ilvl w:val="1"/>
          <w:numId w:val="1"/>
        </w:numPr>
        <w:rPr>
          <w:lang w:val="fi-FI"/>
        </w:rPr>
      </w:pPr>
      <w:r>
        <w:rPr>
          <w:lang w:val="fi-FI"/>
        </w:rPr>
        <w:t>Kysely pohjautuu kansainväliseen vuonna 2011 aloitettuun tutkimukseen, minkä vuoksi kyselyn näkökulmaa ja käsitteitä ei voi</w:t>
      </w:r>
      <w:r w:rsidR="007965DA">
        <w:rPr>
          <w:lang w:val="fi-FI"/>
        </w:rPr>
        <w:t>tu</w:t>
      </w:r>
      <w:r>
        <w:rPr>
          <w:lang w:val="fi-FI"/>
        </w:rPr>
        <w:t xml:space="preserve"> vaihtaa, jotta voimme vertailla tuloksia keskenään</w:t>
      </w:r>
      <w:r w:rsidR="00BB7577">
        <w:rPr>
          <w:lang w:val="fi-FI"/>
        </w:rPr>
        <w:t xml:space="preserve"> suuren aineiston kanssa</w:t>
      </w:r>
      <w:r>
        <w:rPr>
          <w:lang w:val="fi-FI"/>
        </w:rPr>
        <w:t xml:space="preserve">. Vertailtavuus mahdollistaa kuntakohtaisen asemoinnin </w:t>
      </w:r>
      <w:r w:rsidR="00BB7577">
        <w:rPr>
          <w:lang w:val="fi-FI"/>
        </w:rPr>
        <w:t>tämänkin</w:t>
      </w:r>
      <w:r>
        <w:rPr>
          <w:lang w:val="fi-FI"/>
        </w:rPr>
        <w:t xml:space="preserve"> aineiston </w:t>
      </w:r>
      <w:r w:rsidR="007965DA">
        <w:rPr>
          <w:lang w:val="fi-FI"/>
        </w:rPr>
        <w:t>pohjalta.</w:t>
      </w:r>
    </w:p>
    <w:p w14:paraId="7AFCFD05" w14:textId="12A600E1" w:rsidR="00CB5345" w:rsidRPr="007965DA" w:rsidRDefault="007965DA" w:rsidP="003C27D2">
      <w:pPr>
        <w:pStyle w:val="Luettelokappale"/>
        <w:numPr>
          <w:ilvl w:val="1"/>
          <w:numId w:val="1"/>
        </w:numPr>
        <w:rPr>
          <w:lang w:val="fi-FI"/>
        </w:rPr>
      </w:pPr>
      <w:r w:rsidRPr="007965DA">
        <w:rPr>
          <w:lang w:val="fi-FI"/>
        </w:rPr>
        <w:t xml:space="preserve">Emme määritelleet </w:t>
      </w:r>
      <w:r w:rsidR="00CB5345" w:rsidRPr="007965DA">
        <w:rPr>
          <w:lang w:val="fi-FI"/>
        </w:rPr>
        <w:t>inkluusiota</w:t>
      </w:r>
      <w:r>
        <w:rPr>
          <w:lang w:val="fi-FI"/>
        </w:rPr>
        <w:t xml:space="preserve"> käsitteenä</w:t>
      </w:r>
      <w:r w:rsidR="00CB5345" w:rsidRPr="007965DA">
        <w:rPr>
          <w:lang w:val="fi-FI"/>
        </w:rPr>
        <w:t xml:space="preserve">, </w:t>
      </w:r>
      <w:r w:rsidR="00BB7577">
        <w:rPr>
          <w:lang w:val="fi-FI"/>
        </w:rPr>
        <w:t xml:space="preserve">sillä </w:t>
      </w:r>
      <w:r w:rsidR="00CB5345" w:rsidRPr="007965DA">
        <w:rPr>
          <w:lang w:val="fi-FI"/>
        </w:rPr>
        <w:t xml:space="preserve">se on eri ihmisille niin eri asia. </w:t>
      </w:r>
      <w:r>
        <w:rPr>
          <w:lang w:val="fi-FI"/>
        </w:rPr>
        <w:t xml:space="preserve">Ohjeistimme jokaisen vastaamaan kysymyksiin sen perusteella, miten itse </w:t>
      </w:r>
      <w:r w:rsidR="00B97C62">
        <w:rPr>
          <w:lang w:val="fi-FI"/>
        </w:rPr>
        <w:t xml:space="preserve">ymmärtää </w:t>
      </w:r>
      <w:r>
        <w:rPr>
          <w:lang w:val="fi-FI"/>
        </w:rPr>
        <w:t>inkluusion.</w:t>
      </w:r>
    </w:p>
    <w:p w14:paraId="568399BB" w14:textId="77777777" w:rsidR="00194A15" w:rsidRPr="00194A15" w:rsidRDefault="00194A15" w:rsidP="00194A15">
      <w:pPr>
        <w:pStyle w:val="Luettelokappale"/>
        <w:ind w:left="1440"/>
        <w:rPr>
          <w:lang w:val="fi-FI"/>
        </w:rPr>
      </w:pPr>
    </w:p>
    <w:p w14:paraId="11AD90F3" w14:textId="77777777" w:rsidR="007965DA" w:rsidRDefault="007965DA" w:rsidP="007965DA">
      <w:pPr>
        <w:pStyle w:val="Luettelokappale"/>
        <w:numPr>
          <w:ilvl w:val="0"/>
          <w:numId w:val="1"/>
        </w:numPr>
        <w:rPr>
          <w:lang w:val="fi-FI"/>
        </w:rPr>
      </w:pPr>
      <w:r>
        <w:rPr>
          <w:lang w:val="fi-FI"/>
        </w:rPr>
        <w:t>Kohderyhmä</w:t>
      </w:r>
      <w:r w:rsidR="00644FB8">
        <w:rPr>
          <w:lang w:val="fi-FI"/>
        </w:rPr>
        <w:t xml:space="preserve"> ja kyselyn rakenne</w:t>
      </w:r>
    </w:p>
    <w:p w14:paraId="4A9E70FA" w14:textId="77777777" w:rsidR="00BB7577" w:rsidRDefault="007965DA" w:rsidP="007965DA">
      <w:pPr>
        <w:pStyle w:val="Luettelokappale"/>
        <w:numPr>
          <w:ilvl w:val="1"/>
          <w:numId w:val="2"/>
        </w:numPr>
        <w:rPr>
          <w:lang w:val="fi-FI"/>
        </w:rPr>
      </w:pPr>
      <w:r>
        <w:rPr>
          <w:lang w:val="fi-FI"/>
        </w:rPr>
        <w:t xml:space="preserve">Laajensimme kohderyhmää kommenttien ja ehdotusten mukaisesti. </w:t>
      </w:r>
      <w:r w:rsidR="00BB7577">
        <w:rPr>
          <w:lang w:val="fi-FI"/>
        </w:rPr>
        <w:t>Tarkista sähköisestä kyselystä, pitääkö oman kuntasi vastaajia ohjeistaa nimikkeen valinnassa kyselyn ohjeiden lisäksi lisäohjeilla.</w:t>
      </w:r>
    </w:p>
    <w:p w14:paraId="3B60F13A" w14:textId="77777777" w:rsidR="00BB7577" w:rsidRDefault="00BB7577" w:rsidP="00BB7577">
      <w:pPr>
        <w:pStyle w:val="Luettelokappale"/>
        <w:numPr>
          <w:ilvl w:val="1"/>
          <w:numId w:val="2"/>
        </w:numPr>
        <w:rPr>
          <w:lang w:val="fi-FI"/>
        </w:rPr>
      </w:pPr>
      <w:r w:rsidRPr="00BB7577">
        <w:rPr>
          <w:lang w:val="fi-FI"/>
        </w:rPr>
        <w:t xml:space="preserve">Kyselyn yleisen vertailtavuuden säilyttämiseksi jokaiseen kysymykseen on vastattava, jotta voi edetä kyselyssä. Ohjeistamme vastaajia valitsemaan sen vastausvaihtoehdon, joka parhaiten vastaa </w:t>
      </w:r>
      <w:r>
        <w:rPr>
          <w:lang w:val="fi-FI"/>
        </w:rPr>
        <w:t>omaa näkemystä.</w:t>
      </w:r>
      <w:r w:rsidRPr="00BB7577">
        <w:rPr>
          <w:lang w:val="fi-FI"/>
        </w:rPr>
        <w:t xml:space="preserve"> Tarkista sähköisestä kyselystä, pitääkö oman kuntasi vastaajia ohjeistaa </w:t>
      </w:r>
      <w:r>
        <w:rPr>
          <w:lang w:val="fi-FI"/>
        </w:rPr>
        <w:t>valinnoi</w:t>
      </w:r>
      <w:r w:rsidRPr="00BB7577">
        <w:rPr>
          <w:lang w:val="fi-FI"/>
        </w:rPr>
        <w:t>ssa kyselyn ohjeiden lisäksi lisäohjeilla.</w:t>
      </w:r>
    </w:p>
    <w:p w14:paraId="1112FFB6" w14:textId="77777777" w:rsidR="00BB7577" w:rsidRPr="00BB7577" w:rsidRDefault="00BB7577" w:rsidP="00BB7577">
      <w:pPr>
        <w:pStyle w:val="Luettelokappale"/>
        <w:numPr>
          <w:ilvl w:val="1"/>
          <w:numId w:val="2"/>
        </w:numPr>
        <w:rPr>
          <w:lang w:val="fi-FI"/>
        </w:rPr>
      </w:pPr>
      <w:r>
        <w:rPr>
          <w:lang w:val="fi-FI"/>
        </w:rPr>
        <w:t>Emme lisänneet avointa kysymystä kyselyn loppuun useastakin syystä. Pyrimme pitämään kyselyn lyhyenä ja nopeana. Emme myöskään nähneet avoimen kysymyksen tuovan sellaista lisäarvoa, että se olisi kannattanut sisällyttää kyselyyn.</w:t>
      </w:r>
    </w:p>
    <w:p w14:paraId="20E8A117" w14:textId="77777777" w:rsidR="00BB7577" w:rsidRPr="00BB7577" w:rsidRDefault="00BB7577" w:rsidP="00BB7577">
      <w:pPr>
        <w:pStyle w:val="Luettelokappale"/>
        <w:ind w:left="1440"/>
        <w:rPr>
          <w:lang w:val="fi-FI"/>
        </w:rPr>
      </w:pPr>
    </w:p>
    <w:p w14:paraId="1778BD22" w14:textId="77777777" w:rsidR="00194A15" w:rsidRPr="00BB7577" w:rsidRDefault="00194A15" w:rsidP="00BB7577">
      <w:pPr>
        <w:rPr>
          <w:b/>
          <w:lang w:val="fi-FI"/>
        </w:rPr>
      </w:pPr>
      <w:r w:rsidRPr="00BB7577">
        <w:rPr>
          <w:b/>
          <w:lang w:val="fi-FI"/>
        </w:rPr>
        <w:t xml:space="preserve">Kyselyn </w:t>
      </w:r>
      <w:r w:rsidR="00BB7577" w:rsidRPr="00BB7577">
        <w:rPr>
          <w:b/>
          <w:lang w:val="fi-FI"/>
        </w:rPr>
        <w:t>toteuttamisen ohjeet kuntaryhmille</w:t>
      </w:r>
    </w:p>
    <w:p w14:paraId="0DFC89A9" w14:textId="77777777" w:rsidR="00194A15" w:rsidRDefault="00644FB8" w:rsidP="007965DA">
      <w:pPr>
        <w:pStyle w:val="Luettelokappale"/>
        <w:numPr>
          <w:ilvl w:val="1"/>
          <w:numId w:val="2"/>
        </w:numPr>
        <w:rPr>
          <w:lang w:val="fi-FI"/>
        </w:rPr>
      </w:pPr>
      <w:r>
        <w:rPr>
          <w:lang w:val="fi-FI"/>
        </w:rPr>
        <w:t>Käytä oman kuntasi ohjeiden laatimisessa pohjana seuraavan sivun yleisohjeistusta.</w:t>
      </w:r>
    </w:p>
    <w:p w14:paraId="2C39D6BD" w14:textId="1BC734CE" w:rsidR="00644FB8" w:rsidRDefault="008E0006" w:rsidP="007965DA">
      <w:pPr>
        <w:pStyle w:val="Luettelokappale"/>
        <w:numPr>
          <w:ilvl w:val="1"/>
          <w:numId w:val="2"/>
        </w:numPr>
        <w:rPr>
          <w:lang w:val="fi-FI"/>
        </w:rPr>
      </w:pPr>
      <w:r>
        <w:rPr>
          <w:lang w:val="fi-FI"/>
        </w:rPr>
        <w:t xml:space="preserve">Valitkaa </w:t>
      </w:r>
      <w:r w:rsidRPr="008E0006">
        <w:rPr>
          <w:b/>
          <w:lang w:val="fi-FI"/>
        </w:rPr>
        <w:t>oman kuntanne</w:t>
      </w:r>
      <w:r w:rsidR="00644FB8" w:rsidRPr="008E0006">
        <w:rPr>
          <w:b/>
          <w:lang w:val="fi-FI"/>
        </w:rPr>
        <w:t xml:space="preserve"> yhteyshenkilö</w:t>
      </w:r>
      <w:r w:rsidR="00644FB8">
        <w:rPr>
          <w:lang w:val="fi-FI"/>
        </w:rPr>
        <w:t>, joka lähettää sähköpostilla seuraavat tiedot ennen oman kun</w:t>
      </w:r>
      <w:r>
        <w:rPr>
          <w:lang w:val="fi-FI"/>
        </w:rPr>
        <w:t>nan</w:t>
      </w:r>
      <w:r w:rsidR="00644FB8">
        <w:rPr>
          <w:lang w:val="fi-FI"/>
        </w:rPr>
        <w:t xml:space="preserve"> kyselyn aloittamista osoitteeseen </w:t>
      </w:r>
      <w:hyperlink r:id="rId7" w:history="1">
        <w:r w:rsidR="000D4B42" w:rsidRPr="000D4B42">
          <w:rPr>
            <w:rStyle w:val="Hyperlinkki"/>
            <w:lang w:val="fi-FI"/>
          </w:rPr>
          <w:t>anu.m.sopanen@jyu.fi</w:t>
        </w:r>
      </w:hyperlink>
      <w:r w:rsidR="00644FB8">
        <w:rPr>
          <w:lang w:val="fi-FI"/>
        </w:rPr>
        <w:t>.</w:t>
      </w:r>
    </w:p>
    <w:p w14:paraId="41EFC8EE" w14:textId="44417C3B" w:rsidR="00644FB8" w:rsidRDefault="00644FB8" w:rsidP="00644FB8">
      <w:pPr>
        <w:pStyle w:val="Luettelokappale"/>
        <w:numPr>
          <w:ilvl w:val="2"/>
          <w:numId w:val="2"/>
        </w:numPr>
        <w:rPr>
          <w:lang w:val="fi-FI"/>
        </w:rPr>
      </w:pPr>
      <w:r>
        <w:rPr>
          <w:lang w:val="fi-FI"/>
        </w:rPr>
        <w:t>yhteyshenkilön nimi, kunta, puhelin ja sähköpostiosoite</w:t>
      </w:r>
    </w:p>
    <w:p w14:paraId="26FC3C1D" w14:textId="7576F9AC" w:rsidR="00644FB8" w:rsidRDefault="00644FB8" w:rsidP="00644FB8">
      <w:pPr>
        <w:pStyle w:val="Luettelokappale"/>
        <w:numPr>
          <w:ilvl w:val="2"/>
          <w:numId w:val="2"/>
        </w:numPr>
        <w:rPr>
          <w:lang w:val="fi-FI"/>
        </w:rPr>
      </w:pPr>
      <w:r>
        <w:rPr>
          <w:lang w:val="fi-FI"/>
        </w:rPr>
        <w:t>ajankohta, jolloin oman</w:t>
      </w:r>
      <w:r w:rsidR="008E0006">
        <w:rPr>
          <w:lang w:val="fi-FI"/>
        </w:rPr>
        <w:t xml:space="preserve"> kunnan </w:t>
      </w:r>
      <w:r>
        <w:rPr>
          <w:lang w:val="fi-FI"/>
        </w:rPr>
        <w:t>kysely toteutetaan, esim. 26.2.-2.3.2018</w:t>
      </w:r>
    </w:p>
    <w:p w14:paraId="359ADC5C" w14:textId="77777777" w:rsidR="00644FB8" w:rsidRDefault="00644FB8" w:rsidP="00644FB8">
      <w:pPr>
        <w:pStyle w:val="Luettelokappale"/>
        <w:numPr>
          <w:ilvl w:val="3"/>
          <w:numId w:val="2"/>
        </w:numPr>
        <w:rPr>
          <w:lang w:val="fi-FI"/>
        </w:rPr>
      </w:pPr>
      <w:r>
        <w:rPr>
          <w:lang w:val="fi-FI"/>
        </w:rPr>
        <w:t>kysely on auki 15.2.-31.3.2018. Jos tarvitsette lisäaikaa, kertokaa.</w:t>
      </w:r>
    </w:p>
    <w:p w14:paraId="11047544" w14:textId="44F6E347" w:rsidR="00644FB8" w:rsidRDefault="00644FB8" w:rsidP="00644FB8">
      <w:pPr>
        <w:pStyle w:val="Luettelokappale"/>
        <w:numPr>
          <w:ilvl w:val="2"/>
          <w:numId w:val="2"/>
        </w:numPr>
        <w:rPr>
          <w:lang w:val="fi-FI"/>
        </w:rPr>
      </w:pPr>
      <w:r>
        <w:rPr>
          <w:lang w:val="fi-FI"/>
        </w:rPr>
        <w:t>ajankohta, jolloin tarvitsette oman kun</w:t>
      </w:r>
      <w:r w:rsidR="008E0006">
        <w:rPr>
          <w:lang w:val="fi-FI"/>
        </w:rPr>
        <w:t>tanne</w:t>
      </w:r>
      <w:r>
        <w:rPr>
          <w:lang w:val="fi-FI"/>
        </w:rPr>
        <w:t xml:space="preserve"> vastausaineiston, esim. 8.3.2018</w:t>
      </w:r>
    </w:p>
    <w:p w14:paraId="73135BE3" w14:textId="10738A80" w:rsidR="00644FB8" w:rsidRDefault="00644FB8" w:rsidP="00644FB8">
      <w:pPr>
        <w:pStyle w:val="Luettelokappale"/>
        <w:numPr>
          <w:ilvl w:val="2"/>
          <w:numId w:val="2"/>
        </w:numPr>
        <w:rPr>
          <w:lang w:val="fi-FI"/>
        </w:rPr>
      </w:pPr>
      <w:r>
        <w:rPr>
          <w:lang w:val="fi-FI"/>
        </w:rPr>
        <w:t>kohderyhmä, jolle kyselyn kohdistatte omassa kunna</w:t>
      </w:r>
      <w:r w:rsidR="008E0006">
        <w:rPr>
          <w:lang w:val="fi-FI"/>
        </w:rPr>
        <w:t>ssanne</w:t>
      </w:r>
      <w:r>
        <w:rPr>
          <w:lang w:val="fi-FI"/>
        </w:rPr>
        <w:t>, esim. kunnan varhaiskasvatuksen ja perusopetuksen koko opetus-, oppilashuolto- ja johtohenkilöstö</w:t>
      </w:r>
    </w:p>
    <w:p w14:paraId="48B8F76B" w14:textId="77777777" w:rsidR="00644FB8" w:rsidRDefault="00644FB8" w:rsidP="00644FB8">
      <w:pPr>
        <w:pStyle w:val="Luettelokappale"/>
        <w:numPr>
          <w:ilvl w:val="2"/>
          <w:numId w:val="2"/>
        </w:numPr>
        <w:rPr>
          <w:lang w:val="fi-FI"/>
        </w:rPr>
      </w:pPr>
      <w:r>
        <w:rPr>
          <w:lang w:val="fi-FI"/>
        </w:rPr>
        <w:t>muut asiat, jotka haluatte kertoa</w:t>
      </w:r>
    </w:p>
    <w:p w14:paraId="7AF8A9B2" w14:textId="77777777" w:rsidR="00B37CDE" w:rsidRDefault="00B37CDE" w:rsidP="00644FB8">
      <w:pPr>
        <w:rPr>
          <w:b/>
          <w:lang w:val="fi-FI"/>
        </w:rPr>
      </w:pPr>
    </w:p>
    <w:p w14:paraId="30930C19" w14:textId="77777777" w:rsidR="000C6BD5" w:rsidRDefault="00C00F06" w:rsidP="00644FB8">
      <w:pPr>
        <w:rPr>
          <w:b/>
          <w:lang w:val="fi-FI"/>
        </w:rPr>
      </w:pPr>
      <w:r>
        <w:rPr>
          <w:b/>
          <w:lang w:val="fi-FI"/>
        </w:rPr>
        <w:t>Yleispohja oman kunnan ohjeiden laadintaan</w:t>
      </w:r>
    </w:p>
    <w:p w14:paraId="1443ED6E" w14:textId="77777777" w:rsidR="00C00F06" w:rsidRDefault="00C00F06" w:rsidP="00644FB8">
      <w:pPr>
        <w:rPr>
          <w:b/>
          <w:lang w:val="fi-FI"/>
        </w:rPr>
      </w:pPr>
    </w:p>
    <w:p w14:paraId="0CF86058" w14:textId="77777777" w:rsidR="00C00F06" w:rsidRDefault="00C00F06" w:rsidP="00644FB8">
      <w:pPr>
        <w:rPr>
          <w:lang w:val="fi-FI"/>
        </w:rPr>
      </w:pPr>
      <w:r w:rsidRPr="00C00F06">
        <w:rPr>
          <w:lang w:val="fi-FI"/>
        </w:rPr>
        <w:t xml:space="preserve">Hyvä Meidän kunnan </w:t>
      </w:r>
      <w:r>
        <w:rPr>
          <w:lang w:val="fi-FI"/>
        </w:rPr>
        <w:t>varhaiskasvatuksen ja perusopetuksen henkilöstön jäsen!</w:t>
      </w:r>
    </w:p>
    <w:p w14:paraId="2F94B91B" w14:textId="77777777" w:rsidR="00C00F06" w:rsidRDefault="00C00F06" w:rsidP="00644FB8">
      <w:pPr>
        <w:rPr>
          <w:lang w:val="fi-FI"/>
        </w:rPr>
      </w:pPr>
    </w:p>
    <w:p w14:paraId="778E0FEE" w14:textId="56AC350D" w:rsidR="00C00F06" w:rsidRDefault="00C00F06" w:rsidP="00644FB8">
      <w:pPr>
        <w:rPr>
          <w:lang w:val="fi-FI"/>
        </w:rPr>
      </w:pPr>
      <w:r>
        <w:rPr>
          <w:lang w:val="fi-FI"/>
        </w:rPr>
        <w:t xml:space="preserve">Kuntamme osallistuu Jyväskylän yliopiston ja sen Koulutusjohtamisen instituutin </w:t>
      </w:r>
      <w:r w:rsidR="00283609">
        <w:rPr>
          <w:lang w:val="fi-FI"/>
        </w:rPr>
        <w:t>sekä</w:t>
      </w:r>
      <w:r>
        <w:rPr>
          <w:lang w:val="fi-FI"/>
        </w:rPr>
        <w:t xml:space="preserve"> </w:t>
      </w:r>
      <w:proofErr w:type="spellStart"/>
      <w:r>
        <w:rPr>
          <w:lang w:val="fi-FI"/>
        </w:rPr>
        <w:t>Oppimis</w:t>
      </w:r>
      <w:proofErr w:type="spellEnd"/>
      <w:r>
        <w:rPr>
          <w:lang w:val="fi-FI"/>
        </w:rPr>
        <w:t xml:space="preserve">- ja ohjauskeskus Valterin Opetushallituksen rahoittamaan koulutushankkeeseen, jolla pyritään tukemaan </w:t>
      </w:r>
      <w:r w:rsidR="001F5263">
        <w:rPr>
          <w:lang w:val="fi-FI"/>
        </w:rPr>
        <w:t>kuntien päiväkot</w:t>
      </w:r>
      <w:r w:rsidR="00283609">
        <w:rPr>
          <w:lang w:val="fi-FI"/>
        </w:rPr>
        <w:t>eja</w:t>
      </w:r>
      <w:r w:rsidR="001F5263">
        <w:rPr>
          <w:lang w:val="fi-FI"/>
        </w:rPr>
        <w:t xml:space="preserve"> ja kouluja sekä niiden henkilökuntaa inkluusion näkökulmasta. </w:t>
      </w:r>
      <w:r>
        <w:rPr>
          <w:lang w:val="fi-FI"/>
        </w:rPr>
        <w:t xml:space="preserve"> </w:t>
      </w:r>
      <w:r w:rsidR="001F5263">
        <w:rPr>
          <w:lang w:val="fi-FI"/>
        </w:rPr>
        <w:t>Osana koulutushanketta kuntamme osallistuu kansainväliseen kyselyyn, jonka tuloksia käytämme oman kuntamme henkilöstön tukemiseen inkluusion kehittämisen näkökulmasta.</w:t>
      </w:r>
    </w:p>
    <w:p w14:paraId="20061679" w14:textId="74B54544" w:rsidR="001F5263" w:rsidRDefault="001F5263" w:rsidP="00644FB8">
      <w:pPr>
        <w:rPr>
          <w:lang w:val="fi-FI"/>
        </w:rPr>
      </w:pPr>
      <w:r>
        <w:rPr>
          <w:lang w:val="fi-FI"/>
        </w:rPr>
        <w:t xml:space="preserve">Ole hyvä vastaa </w:t>
      </w:r>
      <w:r w:rsidR="00283609">
        <w:rPr>
          <w:lang w:val="fi-FI"/>
        </w:rPr>
        <w:t xml:space="preserve">31.3.2018 mennessä </w:t>
      </w:r>
      <w:r>
        <w:rPr>
          <w:lang w:val="fi-FI"/>
        </w:rPr>
        <w:t xml:space="preserve">oheista linkkiä klikkaamalla avautuvaan kyselyyn, </w:t>
      </w:r>
      <w:r w:rsidR="00B244DE">
        <w:rPr>
          <w:lang w:val="fi-FI"/>
        </w:rPr>
        <w:t>jonka vastaamiseen kuluu 10-15 minuuttia.</w:t>
      </w:r>
    </w:p>
    <w:p w14:paraId="7040B747" w14:textId="50C4159A" w:rsidR="000D4B42" w:rsidRDefault="00144281" w:rsidP="00C077F2">
      <w:pPr>
        <w:rPr>
          <w:lang w:val="fi-FI"/>
        </w:rPr>
      </w:pPr>
      <w:hyperlink r:id="rId8" w:history="1">
        <w:r w:rsidR="000D4B42" w:rsidRPr="00FF4540">
          <w:rPr>
            <w:rStyle w:val="Hyperlinkki"/>
            <w:lang w:val="fi-FI"/>
          </w:rPr>
          <w:t>https://elomake.uef.fi/lomakkeet/18851/lomake.html</w:t>
        </w:r>
      </w:hyperlink>
    </w:p>
    <w:p w14:paraId="17F983B8" w14:textId="77777777" w:rsidR="00C077F2" w:rsidRDefault="00C077F2" w:rsidP="00C077F2">
      <w:pPr>
        <w:rPr>
          <w:lang w:val="fi-FI"/>
        </w:rPr>
      </w:pPr>
    </w:p>
    <w:p w14:paraId="5A3EF658" w14:textId="77777777" w:rsidR="00B37CDE" w:rsidRDefault="00B37CDE" w:rsidP="00C077F2">
      <w:pPr>
        <w:rPr>
          <w:lang w:val="fi-FI"/>
        </w:rPr>
      </w:pPr>
      <w:r>
        <w:rPr>
          <w:lang w:val="fi-FI"/>
        </w:rPr>
        <w:t xml:space="preserve">Lue ensin kyselyn yleisohjeet vastaamisesi helpottamiseksi. </w:t>
      </w:r>
    </w:p>
    <w:p w14:paraId="3C7D7944" w14:textId="77777777" w:rsidR="00B37CDE" w:rsidRDefault="00B37CDE" w:rsidP="00C077F2">
      <w:pPr>
        <w:rPr>
          <w:lang w:val="fi-FI"/>
        </w:rPr>
      </w:pPr>
      <w:r>
        <w:rPr>
          <w:lang w:val="fi-FI"/>
        </w:rPr>
        <w:t>Kyselyssä eteneminen vaatii jokaiseen kysymykseen vastaamista. Päädyimme tähän vertailtavuuden varmistamiseksi. Ongelmallisissa kohdissa valitse itsellesi läheisin vastausvaihtoehto.</w:t>
      </w:r>
    </w:p>
    <w:p w14:paraId="34A203BD" w14:textId="77777777" w:rsidR="00C077F2" w:rsidRDefault="00C077F2" w:rsidP="00C077F2">
      <w:pPr>
        <w:rPr>
          <w:lang w:val="fi-FI"/>
        </w:rPr>
      </w:pPr>
      <w:r>
        <w:rPr>
          <w:lang w:val="fi-FI"/>
        </w:rPr>
        <w:t>Kyselyn alussa pyydämme sinulta hieman perustietoja yhdeksän kysymyksen avulla. Tiedustelemme nimeäsi ja sähköpostiosoitettasi, jotta voimme koulutushankkeen päätyttyä tehdä seurantakyselyn ja verrata sen tuloksia nyt tehtävän kyselyn tuloksiin. Työskentelykuntaasi puolestaan kysymme, jotta voimme antaa oman kuntasi vastaukset kuntasi käyttöön oman kuntasi henkilöstön tukemiseen. Sinun eikä kenenkään muun henkilökohtaisia vastauksia ei kuitenkaan luovuteta kenellekään, vaan sinä ja vastauksesi säilyvät anonyymeinä Jyväskylän yliopiston tutkimuseettisten periaatteiden mukaisesti.</w:t>
      </w:r>
    </w:p>
    <w:p w14:paraId="467641ED" w14:textId="692F3EFB" w:rsidR="00880EC7" w:rsidRDefault="00B37CDE" w:rsidP="00C077F2">
      <w:pPr>
        <w:rPr>
          <w:lang w:val="fi-FI"/>
        </w:rPr>
      </w:pPr>
      <w:r>
        <w:rPr>
          <w:lang w:val="fi-FI"/>
        </w:rPr>
        <w:t>Varsinaisia sisältökysymyksiä on 34. Valitse ponnahdusvalikon vaihtoehdo</w:t>
      </w:r>
      <w:r w:rsidR="00B97C62">
        <w:rPr>
          <w:lang w:val="fi-FI"/>
        </w:rPr>
        <w:t>i</w:t>
      </w:r>
      <w:r>
        <w:rPr>
          <w:lang w:val="fi-FI"/>
        </w:rPr>
        <w:t>sta itsellesi sopivin vaihtoehto, etene seuraavaan kysymykseen ja sivun kysymysten loputtua siirry seuraavalle sivulle. Lopuksi lähetä vastauksesi järjestelmään.</w:t>
      </w:r>
    </w:p>
    <w:p w14:paraId="41CBF9E3" w14:textId="77777777" w:rsidR="00B37CDE" w:rsidRDefault="00B37CDE" w:rsidP="00C077F2">
      <w:pPr>
        <w:rPr>
          <w:lang w:val="fi-FI"/>
        </w:rPr>
      </w:pPr>
    </w:p>
    <w:p w14:paraId="493E5CAB" w14:textId="77777777" w:rsidR="00B37CDE" w:rsidRDefault="00B37CDE" w:rsidP="00C077F2">
      <w:pPr>
        <w:rPr>
          <w:lang w:val="fi-FI"/>
        </w:rPr>
      </w:pPr>
      <w:r>
        <w:rPr>
          <w:lang w:val="fi-FI"/>
        </w:rPr>
        <w:t>Kiitos avustasi!</w:t>
      </w:r>
    </w:p>
    <w:p w14:paraId="7875F8D7" w14:textId="77777777" w:rsidR="00B37CDE" w:rsidRDefault="00B37CDE" w:rsidP="00C077F2">
      <w:pPr>
        <w:rPr>
          <w:lang w:val="fi-FI"/>
        </w:rPr>
      </w:pPr>
    </w:p>
    <w:p w14:paraId="60D83F72" w14:textId="77777777" w:rsidR="00880EC7" w:rsidRPr="00C077F2" w:rsidRDefault="00880EC7" w:rsidP="00C077F2">
      <w:pPr>
        <w:rPr>
          <w:lang w:val="fi-FI"/>
        </w:rPr>
      </w:pPr>
    </w:p>
    <w:p w14:paraId="6306F59E" w14:textId="77777777" w:rsidR="00C00F06" w:rsidRPr="00C00F06" w:rsidRDefault="00C00F06" w:rsidP="00644FB8">
      <w:pPr>
        <w:rPr>
          <w:lang w:val="fi-FI"/>
        </w:rPr>
      </w:pPr>
    </w:p>
    <w:p w14:paraId="1D099C3F" w14:textId="77777777" w:rsidR="00C00F06" w:rsidRPr="00C00F06" w:rsidRDefault="00C00F06" w:rsidP="00644FB8">
      <w:pPr>
        <w:rPr>
          <w:b/>
          <w:lang w:val="fi-FI"/>
        </w:rPr>
      </w:pPr>
    </w:p>
    <w:p w14:paraId="14BBDB4E" w14:textId="77777777" w:rsidR="0096582E" w:rsidRPr="0096582E" w:rsidRDefault="0096582E" w:rsidP="0096582E">
      <w:pPr>
        <w:pStyle w:val="Luettelokappale"/>
        <w:rPr>
          <w:lang w:val="fi-FI"/>
        </w:rPr>
      </w:pPr>
    </w:p>
    <w:p w14:paraId="05D8FE94" w14:textId="77777777" w:rsidR="0096582E" w:rsidRPr="00194A15" w:rsidRDefault="0096582E" w:rsidP="0096582E">
      <w:pPr>
        <w:pStyle w:val="Luettelokappale"/>
        <w:ind w:left="2160"/>
        <w:rPr>
          <w:lang w:val="fi-FI"/>
        </w:rPr>
      </w:pPr>
    </w:p>
    <w:sectPr w:rsidR="0096582E" w:rsidRPr="00194A15" w:rsidSect="00644FB8">
      <w:headerReference w:type="default" r:id="rId9"/>
      <w:pgSz w:w="11906" w:h="16838"/>
      <w:pgMar w:top="1276"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0084A" w14:textId="77777777" w:rsidR="00242432" w:rsidRDefault="00242432" w:rsidP="008A401E">
      <w:pPr>
        <w:spacing w:after="0" w:line="240" w:lineRule="auto"/>
      </w:pPr>
      <w:r>
        <w:separator/>
      </w:r>
    </w:p>
  </w:endnote>
  <w:endnote w:type="continuationSeparator" w:id="0">
    <w:p w14:paraId="7265BB6F" w14:textId="77777777" w:rsidR="00242432" w:rsidRDefault="00242432" w:rsidP="008A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4799A" w14:textId="77777777" w:rsidR="00242432" w:rsidRDefault="00242432" w:rsidP="008A401E">
      <w:pPr>
        <w:spacing w:after="0" w:line="240" w:lineRule="auto"/>
      </w:pPr>
      <w:r>
        <w:separator/>
      </w:r>
    </w:p>
  </w:footnote>
  <w:footnote w:type="continuationSeparator" w:id="0">
    <w:p w14:paraId="61893D8E" w14:textId="77777777" w:rsidR="00242432" w:rsidRDefault="00242432" w:rsidP="008A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81D6" w14:textId="77777777" w:rsidR="008A401E" w:rsidRDefault="008A401E">
    <w:pPr>
      <w:pStyle w:val="Yltunniste"/>
    </w:pPr>
    <w:r w:rsidRPr="008A401E">
      <w:rPr>
        <w:noProof/>
        <w:lang w:val="fi-FI" w:eastAsia="fi-FI"/>
      </w:rPr>
      <w:drawing>
        <wp:inline distT="0" distB="0" distL="0" distR="0" wp14:anchorId="63D4D326" wp14:editId="76B55748">
          <wp:extent cx="5731510" cy="105134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17D9A"/>
    <w:multiLevelType w:val="hybridMultilevel"/>
    <w:tmpl w:val="19E840BA"/>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BD226A7"/>
    <w:multiLevelType w:val="hybridMultilevel"/>
    <w:tmpl w:val="10DC226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1">
      <w:start w:val="1"/>
      <w:numFmt w:val="bullet"/>
      <w:lvlText w:val=""/>
      <w:lvlJc w:val="left"/>
      <w:pPr>
        <w:ind w:left="2880" w:hanging="360"/>
      </w:pPr>
      <w:rPr>
        <w:rFonts w:ascii="Symbol" w:hAnsi="Symbol"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15"/>
    <w:rsid w:val="000C6BD5"/>
    <w:rsid w:val="000D4B42"/>
    <w:rsid w:val="00140F47"/>
    <w:rsid w:val="00144281"/>
    <w:rsid w:val="00194A15"/>
    <w:rsid w:val="001F5263"/>
    <w:rsid w:val="00242432"/>
    <w:rsid w:val="00283609"/>
    <w:rsid w:val="0030149A"/>
    <w:rsid w:val="00644FB8"/>
    <w:rsid w:val="007965DA"/>
    <w:rsid w:val="00880EC7"/>
    <w:rsid w:val="008A401E"/>
    <w:rsid w:val="008E0006"/>
    <w:rsid w:val="0096582E"/>
    <w:rsid w:val="00B244DE"/>
    <w:rsid w:val="00B37CDE"/>
    <w:rsid w:val="00B97C62"/>
    <w:rsid w:val="00BB7577"/>
    <w:rsid w:val="00C00F06"/>
    <w:rsid w:val="00C077F2"/>
    <w:rsid w:val="00C571DC"/>
    <w:rsid w:val="00CB5345"/>
    <w:rsid w:val="00DD01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86608"/>
  <w15:chartTrackingRefBased/>
  <w15:docId w15:val="{F2860182-07D3-48CE-8ACD-298DF09F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94A15"/>
    <w:pPr>
      <w:ind w:left="720"/>
      <w:contextualSpacing/>
    </w:pPr>
  </w:style>
  <w:style w:type="paragraph" w:styleId="Yltunniste">
    <w:name w:val="header"/>
    <w:basedOn w:val="Normaali"/>
    <w:link w:val="YltunnisteChar"/>
    <w:uiPriority w:val="99"/>
    <w:unhideWhenUsed/>
    <w:rsid w:val="008A401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A401E"/>
    <w:rPr>
      <w:lang w:val="en-GB"/>
    </w:rPr>
  </w:style>
  <w:style w:type="paragraph" w:styleId="Alatunniste">
    <w:name w:val="footer"/>
    <w:basedOn w:val="Normaali"/>
    <w:link w:val="AlatunnisteChar"/>
    <w:uiPriority w:val="99"/>
    <w:unhideWhenUsed/>
    <w:rsid w:val="008A401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A401E"/>
    <w:rPr>
      <w:lang w:val="en-GB"/>
    </w:rPr>
  </w:style>
  <w:style w:type="character" w:styleId="Hyperlinkki">
    <w:name w:val="Hyperlink"/>
    <w:basedOn w:val="Kappaleenoletusfontti"/>
    <w:uiPriority w:val="99"/>
    <w:unhideWhenUsed/>
    <w:rsid w:val="00644FB8"/>
    <w:rPr>
      <w:color w:val="0563C1" w:themeColor="hyperlink"/>
      <w:u w:val="single"/>
    </w:rPr>
  </w:style>
  <w:style w:type="paragraph" w:styleId="Seliteteksti">
    <w:name w:val="Balloon Text"/>
    <w:basedOn w:val="Normaali"/>
    <w:link w:val="SelitetekstiChar"/>
    <w:uiPriority w:val="99"/>
    <w:semiHidden/>
    <w:unhideWhenUsed/>
    <w:rsid w:val="00B97C62"/>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B97C62"/>
    <w:rPr>
      <w:rFonts w:ascii="Times New Roman" w:hAnsi="Times New Roman" w:cs="Times New Roman"/>
      <w:sz w:val="18"/>
      <w:szCs w:val="18"/>
      <w:lang w:val="en-GB"/>
    </w:rPr>
  </w:style>
  <w:style w:type="character" w:styleId="Kommentinviite">
    <w:name w:val="annotation reference"/>
    <w:basedOn w:val="Kappaleenoletusfontti"/>
    <w:uiPriority w:val="99"/>
    <w:semiHidden/>
    <w:unhideWhenUsed/>
    <w:rsid w:val="00B97C62"/>
    <w:rPr>
      <w:sz w:val="18"/>
      <w:szCs w:val="18"/>
    </w:rPr>
  </w:style>
  <w:style w:type="paragraph" w:styleId="Kommentinteksti">
    <w:name w:val="annotation text"/>
    <w:basedOn w:val="Normaali"/>
    <w:link w:val="KommentintekstiChar"/>
    <w:uiPriority w:val="99"/>
    <w:semiHidden/>
    <w:unhideWhenUsed/>
    <w:rsid w:val="00B97C62"/>
    <w:pPr>
      <w:spacing w:line="240" w:lineRule="auto"/>
    </w:pPr>
    <w:rPr>
      <w:sz w:val="24"/>
      <w:szCs w:val="24"/>
    </w:rPr>
  </w:style>
  <w:style w:type="character" w:customStyle="1" w:styleId="KommentintekstiChar">
    <w:name w:val="Kommentin teksti Char"/>
    <w:basedOn w:val="Kappaleenoletusfontti"/>
    <w:link w:val="Kommentinteksti"/>
    <w:uiPriority w:val="99"/>
    <w:semiHidden/>
    <w:rsid w:val="00B97C62"/>
    <w:rPr>
      <w:sz w:val="24"/>
      <w:szCs w:val="24"/>
      <w:lang w:val="en-GB"/>
    </w:rPr>
  </w:style>
  <w:style w:type="paragraph" w:styleId="Kommentinotsikko">
    <w:name w:val="annotation subject"/>
    <w:basedOn w:val="Kommentinteksti"/>
    <w:next w:val="Kommentinteksti"/>
    <w:link w:val="KommentinotsikkoChar"/>
    <w:uiPriority w:val="99"/>
    <w:semiHidden/>
    <w:unhideWhenUsed/>
    <w:rsid w:val="00B97C62"/>
    <w:rPr>
      <w:b/>
      <w:bCs/>
      <w:sz w:val="20"/>
      <w:szCs w:val="20"/>
    </w:rPr>
  </w:style>
  <w:style w:type="character" w:customStyle="1" w:styleId="KommentinotsikkoChar">
    <w:name w:val="Kommentin otsikko Char"/>
    <w:basedOn w:val="KommentintekstiChar"/>
    <w:link w:val="Kommentinotsikko"/>
    <w:uiPriority w:val="99"/>
    <w:semiHidden/>
    <w:rsid w:val="00B97C6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16418">
      <w:bodyDiv w:val="1"/>
      <w:marLeft w:val="0"/>
      <w:marRight w:val="0"/>
      <w:marTop w:val="0"/>
      <w:marBottom w:val="0"/>
      <w:divBdr>
        <w:top w:val="none" w:sz="0" w:space="0" w:color="auto"/>
        <w:left w:val="none" w:sz="0" w:space="0" w:color="auto"/>
        <w:bottom w:val="none" w:sz="0" w:space="0" w:color="auto"/>
        <w:right w:val="none" w:sz="0" w:space="0" w:color="auto"/>
      </w:divBdr>
      <w:divsChild>
        <w:div w:id="10145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omake.uef.fi/lomakkeet/18851/lomake.html" TargetMode="External"/><Relationship Id="rId3" Type="http://schemas.openxmlformats.org/officeDocument/2006/relationships/settings" Target="settings.xml"/><Relationship Id="rId7" Type="http://schemas.openxmlformats.org/officeDocument/2006/relationships/hyperlink" Target="mailto:anu.m.sopanen@jyu.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509</Words>
  <Characters>4124</Characters>
  <Application>Microsoft Office Word</Application>
  <DocSecurity>0</DocSecurity>
  <Lines>34</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Risku, Mikael</dc:creator>
  <cp:keywords/>
  <dc:description/>
  <cp:lastModifiedBy>Sopanen, Anu</cp:lastModifiedBy>
  <cp:revision>3</cp:revision>
  <dcterms:created xsi:type="dcterms:W3CDTF">2018-02-15T11:28:00Z</dcterms:created>
  <dcterms:modified xsi:type="dcterms:W3CDTF">2018-02-15T11:37:00Z</dcterms:modified>
</cp:coreProperties>
</file>