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E607" w14:textId="3ED9B846" w:rsidR="003F571B" w:rsidRPr="003020F4" w:rsidRDefault="004C0CB9" w:rsidP="00E4614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</w:pPr>
      <w:r>
        <w:rPr>
          <w:rFonts w:ascii="Impact" w:hAnsi="Impact" w:cs="Verdana"/>
          <w:b/>
          <w:bCs/>
          <w:noProof/>
          <w:color w:val="9BBB59" w:themeColor="accent3"/>
          <w:sz w:val="52"/>
          <w:szCs w:val="52"/>
          <w:lang w:val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85ED9D3" wp14:editId="5E09BD96">
                <wp:simplePos x="0" y="0"/>
                <wp:positionH relativeFrom="column">
                  <wp:posOffset>-1264972</wp:posOffset>
                </wp:positionH>
                <wp:positionV relativeFrom="paragraph">
                  <wp:posOffset>199992</wp:posOffset>
                </wp:positionV>
                <wp:extent cx="360" cy="36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474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-100.3pt;margin-top:15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">
                <v:imagedata r:id="rId7" o:title=""/>
              </v:shape>
            </w:pict>
          </mc:Fallback>
        </mc:AlternateContent>
      </w:r>
      <w:r w:rsidR="00DB5116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POMM103</w:t>
      </w:r>
      <w:r w:rsidR="0072703E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3</w:t>
      </w:r>
      <w:r w:rsidR="004F186F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020F4">
        <w:rPr>
          <w:rFonts w:ascii="Impact" w:hAnsi="Impact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</w:p>
    <w:p w14:paraId="48C0E444" w14:textId="2A2510F2" w:rsidR="00ED1BBD" w:rsidRPr="0013549F" w:rsidRDefault="004C0CB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lang w:val="fi-FI"/>
        </w:rPr>
      </w:pPr>
      <w:r>
        <w:rPr>
          <w:rFonts w:ascii="Verdana" w:hAnsi="Verdana" w:cs="Verdana"/>
          <w:b/>
          <w:bCs/>
          <w:noProof/>
          <w:color w:val="1F497D" w:themeColor="text2"/>
          <w:lang w:val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7B7F79" wp14:editId="1B41261F">
                <wp:simplePos x="0" y="0"/>
                <wp:positionH relativeFrom="column">
                  <wp:posOffset>866228</wp:posOffset>
                </wp:positionH>
                <wp:positionV relativeFrom="paragraph">
                  <wp:posOffset>184042</wp:posOffset>
                </wp:positionV>
                <wp:extent cx="360" cy="360"/>
                <wp:effectExtent l="38100" t="38100" r="38100" b="3810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42C1D" id="Käsinkirjoitus 2" o:spid="_x0000_s1026" type="#_x0000_t75" style="position:absolute;margin-left:67.5pt;margin-top:13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">
                <v:imagedata r:id="rId7" o:title=""/>
              </v:shape>
            </w:pict>
          </mc:Fallback>
        </mc:AlternateContent>
      </w:r>
      <w:r w:rsidR="00CD0574">
        <w:rPr>
          <w:rFonts w:ascii="Verdana" w:hAnsi="Verdana" w:cs="Verdana"/>
          <w:b/>
          <w:bCs/>
          <w:color w:val="1F497D" w:themeColor="text2"/>
          <w:lang w:val="fi-FI"/>
        </w:rPr>
        <w:t>EP-POM1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r w:rsidR="0079277C" w:rsidRPr="0013549F">
        <w:rPr>
          <w:rFonts w:ascii="Verdana" w:hAnsi="Verdana" w:cs="Verdana"/>
          <w:b/>
          <w:bCs/>
          <w:color w:val="1F497D" w:themeColor="text2"/>
          <w:lang w:val="fi-FI"/>
        </w:rPr>
        <w:t>4</w:t>
      </w:r>
      <w:r w:rsidR="00175D19" w:rsidRPr="0013549F">
        <w:rPr>
          <w:rFonts w:ascii="Verdana" w:hAnsi="Verdana" w:cs="Verdana"/>
          <w:b/>
          <w:bCs/>
          <w:color w:val="1F497D" w:themeColor="text2"/>
          <w:lang w:val="fi-FI"/>
        </w:rPr>
        <w:t>op</w:t>
      </w:r>
      <w:r w:rsidR="00E119B6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proofErr w:type="spellStart"/>
      <w:r w:rsidR="00F3283E" w:rsidRPr="0013549F">
        <w:rPr>
          <w:rFonts w:ascii="Verdana" w:hAnsi="Verdana" w:cs="Verdana"/>
          <w:b/>
          <w:bCs/>
          <w:color w:val="1F497D" w:themeColor="text2"/>
          <w:lang w:val="fi-FI"/>
        </w:rPr>
        <w:t>kl</w:t>
      </w:r>
      <w:proofErr w:type="spellEnd"/>
      <w:r w:rsidR="00471A59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r w:rsidR="00AF5052" w:rsidRPr="0013549F">
        <w:rPr>
          <w:rFonts w:ascii="Verdana" w:hAnsi="Verdana" w:cs="Verdana"/>
          <w:b/>
          <w:bCs/>
          <w:color w:val="1F497D" w:themeColor="text2"/>
          <w:lang w:val="fi-FI"/>
        </w:rPr>
        <w:t>20</w:t>
      </w:r>
      <w:r w:rsidR="0079277C" w:rsidRPr="0013549F">
        <w:rPr>
          <w:rFonts w:ascii="Verdana" w:hAnsi="Verdana" w:cs="Verdana"/>
          <w:b/>
          <w:bCs/>
          <w:color w:val="1F497D" w:themeColor="text2"/>
          <w:lang w:val="fi-FI"/>
        </w:rPr>
        <w:t>2</w:t>
      </w:r>
      <w:r w:rsidR="0072703E">
        <w:rPr>
          <w:rFonts w:ascii="Verdana" w:hAnsi="Verdana" w:cs="Verdana"/>
          <w:b/>
          <w:bCs/>
          <w:color w:val="1F497D" w:themeColor="text2"/>
          <w:lang w:val="fi-FI"/>
        </w:rPr>
        <w:t>2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             </w:t>
      </w:r>
      <w:r w:rsidR="00E15E10">
        <w:rPr>
          <w:rFonts w:ascii="Verdana" w:hAnsi="Verdana" w:cs="Verdana"/>
          <w:b/>
          <w:bCs/>
          <w:color w:val="1F497D" w:themeColor="text2"/>
          <w:lang w:val="fi-FI"/>
        </w:rPr>
        <w:tab/>
      </w:r>
      <w:r w:rsidR="00E15E10">
        <w:rPr>
          <w:rFonts w:ascii="Verdana" w:hAnsi="Verdana" w:cs="Verdana"/>
          <w:b/>
          <w:bCs/>
          <w:color w:val="1F497D" w:themeColor="text2"/>
          <w:lang w:val="fi-FI"/>
        </w:rPr>
        <w:tab/>
      </w:r>
      <w:r w:rsidR="00E15E10">
        <w:rPr>
          <w:rFonts w:ascii="Verdana" w:hAnsi="Verdana" w:cs="Verdana"/>
          <w:b/>
          <w:bCs/>
          <w:color w:val="1F497D" w:themeColor="text2"/>
          <w:lang w:val="fi-FI"/>
        </w:rPr>
        <w:tab/>
      </w:r>
      <w:r w:rsidR="00E15E10">
        <w:rPr>
          <w:rFonts w:ascii="Verdana" w:hAnsi="Verdana" w:cs="Verdana"/>
          <w:b/>
          <w:bCs/>
          <w:color w:val="1F497D" w:themeColor="text2"/>
          <w:lang w:val="fi-FI"/>
        </w:rPr>
        <w:tab/>
        <w:t xml:space="preserve">      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r w:rsidR="003020F4" w:rsidRPr="0013549F">
        <w:rPr>
          <w:rFonts w:ascii="Verdana" w:hAnsi="Verdana" w:cs="Verdana"/>
          <w:b/>
          <w:bCs/>
          <w:color w:val="FF0000"/>
          <w:lang w:val="fi-FI"/>
        </w:rPr>
        <w:t>”</w:t>
      </w:r>
      <w:r w:rsidR="00E15E10">
        <w:rPr>
          <w:rFonts w:ascii="Verdana" w:hAnsi="Verdana" w:cs="Verdana"/>
          <w:b/>
          <w:bCs/>
          <w:color w:val="FF0000"/>
          <w:lang w:val="fi-FI"/>
        </w:rPr>
        <w:t>valmis</w:t>
      </w:r>
      <w:r w:rsidR="003020F4" w:rsidRPr="0013549F">
        <w:rPr>
          <w:rFonts w:ascii="Verdana" w:hAnsi="Verdana" w:cs="Verdana"/>
          <w:b/>
          <w:bCs/>
          <w:color w:val="FF0000"/>
          <w:lang w:val="fi-FI"/>
        </w:rPr>
        <w:t>”</w:t>
      </w:r>
    </w:p>
    <w:p w14:paraId="4E7B24C1" w14:textId="77777777" w:rsidR="00BA5F6E" w:rsidRDefault="00BA5F6E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tbl>
      <w:tblPr>
        <w:tblpPr w:leftFromText="141" w:rightFromText="141" w:vertAnchor="text" w:horzAnchor="margin" w:tblpY="68"/>
        <w:tblW w:w="8775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5656"/>
      </w:tblGrid>
      <w:tr w:rsidR="0013549F" w:rsidRPr="004D6AD1" w14:paraId="1055D76E" w14:textId="77777777" w:rsidTr="0013549F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1864A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BD97A02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12A92CA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E3729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51EF4C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13549F" w:rsidRPr="00ED6F08" w14:paraId="3B8A40FD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8365FDE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08975F" w14:textId="12C44F4F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A3FB8B" w14:textId="3F46B73A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1</w:t>
            </w:r>
            <w:r w:rsidR="009021CF">
              <w:rPr>
                <w:rFonts w:ascii="Verdana" w:hAnsi="Verdana" w:cs="Verdana"/>
                <w:sz w:val="22"/>
                <w:szCs w:val="22"/>
              </w:rPr>
              <w:t>3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F5C9C7" w14:textId="77777777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A7DE03" w14:textId="2F02592C" w:rsidR="0013549F" w:rsidRPr="008A0096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 aloitus ja info; tehtävien &amp; Portfolion periaatteet.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5FFD048A" w14:textId="77777777" w:rsidR="00ED6F08" w:rsidRDefault="00ED6F08" w:rsidP="00E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Kartoitetaan mahdollisuudet etätyöskentelyyn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</w:t>
            </w:r>
          </w:p>
          <w:p w14:paraId="4FFA3418" w14:textId="3807A577" w:rsidR="00ED6F08" w:rsidRPr="008A0096" w:rsidRDefault="00ED6F08" w:rsidP="00E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keskustelu ennakkotehtävästä.</w:t>
            </w:r>
          </w:p>
          <w:p w14:paraId="53032AB5" w14:textId="725F34A3" w:rsidR="0013549F" w:rsidRPr="008A0096" w:rsidRDefault="00ED6F08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” Näkymä ikkunasta ”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953251">
              <w:rPr>
                <w:rFonts w:ascii="Verdana" w:hAnsi="Verdana" w:cs="Verdana"/>
                <w:sz w:val="22"/>
                <w:szCs w:val="22"/>
                <w:lang w:val="fi-FI"/>
              </w:rPr>
              <w:t>–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953251">
              <w:rPr>
                <w:rFonts w:ascii="Verdana" w:hAnsi="Verdana" w:cs="Verdana"/>
                <w:sz w:val="22"/>
                <w:szCs w:val="22"/>
                <w:lang w:val="fi-FI"/>
              </w:rPr>
              <w:t>Piirustus I</w:t>
            </w:r>
          </w:p>
        </w:tc>
      </w:tr>
      <w:tr w:rsidR="0013549F" w:rsidRPr="00CA5906" w14:paraId="7C3E0055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1EBFE94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5925759" w14:textId="32A7D4B5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2DB42B" w14:textId="0EB58920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9021CF">
              <w:rPr>
                <w:rFonts w:ascii="Verdana" w:hAnsi="Verdana" w:cs="Verdana"/>
                <w:sz w:val="22"/>
                <w:szCs w:val="22"/>
              </w:rPr>
              <w:t>0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65B05C" w14:textId="712808FB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FE3A6B4" w14:textId="77777777" w:rsidR="00C4380C" w:rsidRDefault="00ED6F08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Lyhyt teoria</w:t>
            </w:r>
            <w:r w:rsidR="00C4380C">
              <w:rPr>
                <w:rFonts w:ascii="Verdana" w:hAnsi="Verdana" w:cs="Verdana"/>
                <w:sz w:val="22"/>
                <w:szCs w:val="22"/>
                <w:lang w:val="fi-FI"/>
              </w:rPr>
              <w:t>osuus + kurssiin liittyvät odotukset.</w:t>
            </w:r>
          </w:p>
          <w:p w14:paraId="25139B6A" w14:textId="618E96C3" w:rsidR="0013549F" w:rsidRPr="008A0096" w:rsidRDefault="00C4380C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Piirustus I</w:t>
            </w:r>
            <w:r w:rsidR="00953251">
              <w:rPr>
                <w:rFonts w:ascii="Verdana" w:hAnsi="Verdana" w:cs="Verdana"/>
                <w:sz w:val="22"/>
                <w:szCs w:val="22"/>
                <w:lang w:val="fi-FI"/>
              </w:rPr>
              <w:t>I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muotokuva 4 x 30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sek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</w:tc>
      </w:tr>
      <w:tr w:rsidR="0013549F" w:rsidRPr="00255C65" w14:paraId="3D25097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9FA58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9D9917" w14:textId="7FA31B40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06BCA0" w14:textId="536F058E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9021CF"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.1.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7F4BF3" w14:textId="1AB748C3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5341C28" w14:textId="3479083E" w:rsidR="00C4380C" w:rsidRPr="008A0096" w:rsidRDefault="00C4380C" w:rsidP="00C4380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Värioppia: Goethen kolmio vesivärein &amp;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”Näkymä huoneeseen” = 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soveltava tehtävä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6FC03E5B" w14:textId="202326E9" w:rsidR="0013549F" w:rsidRPr="008A0096" w:rsidRDefault="00C4380C" w:rsidP="00C4380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Pieni kotitehtävä – hae taidekuva.</w:t>
            </w:r>
          </w:p>
        </w:tc>
      </w:tr>
      <w:tr w:rsidR="0013549F" w:rsidRPr="00E15E10" w14:paraId="23BE11F3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E9F7EC" w14:textId="409EEAD9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D8E7B6" w14:textId="0124069C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3DF5D4" w14:textId="3D6458D4" w:rsidR="0013549F" w:rsidRPr="004D6AD1" w:rsidRDefault="009021C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13549F">
              <w:rPr>
                <w:rFonts w:ascii="Verdana" w:hAnsi="Verdana" w:cs="Verdana"/>
                <w:sz w:val="22"/>
                <w:szCs w:val="22"/>
              </w:rPr>
              <w:t>2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0C8F26" w14:textId="564F57AB" w:rsidR="0013549F" w:rsidRPr="00953251" w:rsidRDefault="00255C65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B218E2" w14:textId="77777777" w:rsidR="00E15E10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3-ulott. työskentely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Keramiikka + kipsi</w:t>
            </w:r>
          </w:p>
          <w:p w14:paraId="5B5695CF" w14:textId="1E269A9A" w:rsidR="00C4380C" w:rsidRPr="008A0096" w:rsidRDefault="00405A0B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</w:tc>
      </w:tr>
      <w:tr w:rsidR="0013549F" w:rsidRPr="00E15E10" w14:paraId="30C5C478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DC35265" w14:textId="0BD2B2AD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3CD298" w14:textId="37AB047A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67EC43" w14:textId="08C9560E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1</w:t>
            </w:r>
            <w:r w:rsidR="009021CF">
              <w:rPr>
                <w:rFonts w:ascii="Verdana" w:hAnsi="Verdana" w:cs="Verdana"/>
                <w:sz w:val="22"/>
                <w:szCs w:val="22"/>
                <w:lang w:val="fi-FI"/>
              </w:rPr>
              <w:t>0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2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DF6E0D" w14:textId="7F7952A0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62EAA6B" w14:textId="77777777" w:rsidR="00E15E10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Peitevärimaalaus = väriopin soveltava tehtävä.</w:t>
            </w:r>
          </w:p>
          <w:p w14:paraId="1D2BB4DA" w14:textId="05A84960" w:rsidR="0013549F" w:rsidRPr="008A0096" w:rsidRDefault="0013549F" w:rsidP="00405A0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8A0096" w14:paraId="4CBA2F69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0F0F0E" w14:textId="1A195C6F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C14F4D" w14:textId="622D6967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0BEDD4" w14:textId="57FDD53B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9021CF">
              <w:rPr>
                <w:rFonts w:ascii="Verdana" w:hAnsi="Verdana" w:cs="Verdana"/>
                <w:sz w:val="22"/>
                <w:szCs w:val="22"/>
              </w:rPr>
              <w:t>7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AFA1F9" w14:textId="637E60BD" w:rsidR="0013549F" w:rsidRPr="0095325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-1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A42576" w14:textId="77777777" w:rsidR="00CA5906" w:rsidRDefault="00CA5906" w:rsidP="00CA590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Taidekuvan </w:t>
            </w:r>
            <w:proofErr w:type="gramStart"/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tarkastelu  -</w:t>
            </w:r>
            <w:proofErr w:type="gramEnd"/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2 tehtävää.</w:t>
            </w:r>
          </w:p>
          <w:p w14:paraId="693E00E6" w14:textId="77777777" w:rsidR="00CA5906" w:rsidRDefault="00CA5906" w:rsidP="00CA590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VTS ja/tai rakenteellinen analyysi.</w:t>
            </w:r>
          </w:p>
          <w:p w14:paraId="6239DF62" w14:textId="783D8C5C" w:rsidR="003A28B5" w:rsidRDefault="00405A0B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erspektiivi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ja tilan kuvaamisen eri tapoja.</w:t>
            </w:r>
          </w:p>
          <w:p w14:paraId="5A9CCEE6" w14:textId="713E037C" w:rsidR="0036719B" w:rsidRPr="008A0096" w:rsidRDefault="00D5237B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Kollaasi.</w:t>
            </w:r>
          </w:p>
        </w:tc>
      </w:tr>
      <w:tr w:rsidR="0013549F" w:rsidRPr="00E15E10" w14:paraId="59B72AAA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B9B187" w14:textId="05798FA6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DC4E79" w14:textId="786B1074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BB6E44" w14:textId="142A5DD1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9021CF">
              <w:rPr>
                <w:rFonts w:ascii="Verdana" w:hAnsi="Verdana" w:cs="Verdana"/>
                <w:sz w:val="22"/>
                <w:szCs w:val="22"/>
              </w:rPr>
              <w:t>4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821FB7" w14:textId="05B30CAA" w:rsidR="0013549F" w:rsidRPr="0095325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 w:rsidRPr="00953251">
              <w:rPr>
                <w:rFonts w:ascii="Verdana" w:hAnsi="Verdana" w:cs="Verdana"/>
                <w:sz w:val="22"/>
                <w:szCs w:val="22"/>
              </w:rPr>
              <w:t>30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-1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0D3CC3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E1A0A4" w14:textId="77777777" w:rsidR="00405A0B" w:rsidRPr="004D6AD1" w:rsidRDefault="00405A0B" w:rsidP="00405A0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pedagogiikka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1:</w:t>
            </w: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Tunti- ja jaksosuunnitelma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-&gt; toteutus.</w:t>
            </w:r>
          </w:p>
          <w:p w14:paraId="3D6EAB87" w14:textId="05CE74B0" w:rsidR="0013549F" w:rsidRPr="008A0096" w:rsidRDefault="00D50125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Omakuva -</w:t>
            </w:r>
            <w:proofErr w:type="gramStart"/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&gt;  sabluunapaino</w:t>
            </w:r>
            <w:proofErr w:type="gramEnd"/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</w:tr>
      <w:tr w:rsidR="0013549F" w:rsidRPr="00CA5906" w14:paraId="3D6C97FC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ECA6AE" w14:textId="56A37C40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C342C5" w14:textId="69C2C245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CE54612" w14:textId="039E61C1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9021CF">
              <w:rPr>
                <w:rFonts w:ascii="Verdana" w:hAnsi="Verdana" w:cs="Verdana"/>
                <w:sz w:val="22"/>
                <w:szCs w:val="22"/>
              </w:rPr>
              <w:t>0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BE1DD3" w14:textId="3102D067" w:rsidR="0013549F" w:rsidRPr="0095325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 w:rsidRPr="00953251">
              <w:rPr>
                <w:rFonts w:ascii="Verdana" w:hAnsi="Verdana" w:cs="Verdana"/>
                <w:sz w:val="22"/>
                <w:szCs w:val="22"/>
              </w:rPr>
              <w:t>15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-1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46B24B9" w14:textId="7CC12EF8" w:rsidR="0013549F" w:rsidRPr="004D6AD1" w:rsidRDefault="0036719B" w:rsidP="00405A0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953251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Pedagogiikka2: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Kuvataiteen erityispiirteitä ja arvioinnin mahdollisuuksia.</w:t>
            </w:r>
          </w:p>
        </w:tc>
      </w:tr>
      <w:tr w:rsidR="00255C65" w:rsidRPr="00E15E10" w14:paraId="2C991044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0F8308" w14:textId="4E2111BC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226D47" w14:textId="77D5B639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C6E615" w14:textId="4C576D11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1</w:t>
            </w:r>
            <w:r w:rsidR="009021CF"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756A53" w14:textId="55068353" w:rsidR="00255C65" w:rsidRPr="0095325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vertAlign w:val="subscript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0D99530" w14:textId="77777777" w:rsidR="00E15E10" w:rsidRPr="008A0096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StopMotion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animaatio.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3-ulott. työskentely</w:t>
            </w:r>
          </w:p>
          <w:p w14:paraId="0DE54D77" w14:textId="60168BCD" w:rsidR="00E15E10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puhelin / tabletti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. AR/VR JYUXR-hanke</w:t>
            </w:r>
          </w:p>
          <w:p w14:paraId="2A4B7A21" w14:textId="4EB1CA01" w:rsidR="003A28B5" w:rsidRPr="00255C65" w:rsidRDefault="003A28B5" w:rsidP="00405A0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255C65" w:rsidRPr="00E15E10" w14:paraId="660AFBA4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11D719" w14:textId="58DE3821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2759E1E" w14:textId="1D8B37CE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3FBC0B" w14:textId="0AB5ADCC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9021CF">
              <w:rPr>
                <w:rFonts w:ascii="Verdana" w:hAnsi="Verdana" w:cs="Verdana"/>
                <w:sz w:val="22"/>
                <w:szCs w:val="22"/>
              </w:rPr>
              <w:t>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1DAEFC" w14:textId="5D1D404D" w:rsidR="00255C65" w:rsidRPr="0095325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B37F1FE" w14:textId="77777777" w:rsidR="00E15E10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” Näkymä ikkunasta ”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– Piirustus I ja animaation</w:t>
            </w:r>
          </w:p>
          <w:p w14:paraId="6ACD6E3D" w14:textId="7C4B48E1" w:rsidR="00255C65" w:rsidRPr="004D6AD1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editointi. Vaihtoehtona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OneShoot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movie</w:t>
            </w:r>
            <w:proofErr w:type="spellEnd"/>
          </w:p>
        </w:tc>
      </w:tr>
      <w:tr w:rsidR="00255C65" w:rsidRPr="00CA5906" w14:paraId="6394273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E64A88E" w14:textId="2A738EBE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A33199" w14:textId="19DA8F5D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B25E2C" w14:textId="4FEAC11C" w:rsidR="00255C65" w:rsidRPr="004D6AD1" w:rsidRDefault="009021CF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31</w:t>
            </w:r>
            <w:r w:rsidR="00255C65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255C65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D3A289" w14:textId="1F042C50" w:rsidR="00255C65" w:rsidRPr="0095325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5193EEA" w14:textId="77777777" w:rsidR="00E15E10" w:rsidRPr="004D6AD1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Grafiikan vedostamista -&gt; </w:t>
            </w: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pieni </w:t>
            </w:r>
          </w:p>
          <w:p w14:paraId="648F82AE" w14:textId="77777777" w:rsidR="00E15E10" w:rsidRPr="004D6AD1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näyttely luokkaan. 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Tehdään grafiikan laatat koho- tai syväpainoon.</w:t>
            </w:r>
          </w:p>
          <w:p w14:paraId="1B27DE9F" w14:textId="2BC1F251" w:rsidR="00255C65" w:rsidRPr="00CD0574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</w:p>
        </w:tc>
      </w:tr>
      <w:tr w:rsidR="00255C65" w:rsidRPr="00E15E10" w14:paraId="712393AF" w14:textId="77777777" w:rsidTr="0013549F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5B2592E" w14:textId="2FD0D046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140383" w14:textId="31447096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8D7B592" w14:textId="63F6ECD2" w:rsidR="00255C65" w:rsidRPr="004D6AD1" w:rsidRDefault="009021CF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255C65">
              <w:rPr>
                <w:rFonts w:ascii="Verdana" w:hAnsi="Verdana" w:cs="Verdana"/>
                <w:sz w:val="22"/>
                <w:szCs w:val="22"/>
              </w:rPr>
              <w:t>.4.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CBF9EE8" w14:textId="6E4F0A7D" w:rsidR="00255C65" w:rsidRPr="0095325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</w:t>
            </w:r>
          </w:p>
          <w:p w14:paraId="765D7AFA" w14:textId="663BE034" w:rsidR="00255C65" w:rsidRPr="0095325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A79E4CB" w14:textId="77777777" w:rsidR="00E15E10" w:rsidRPr="004D6AD1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Ympäristötaide ja kestävä kehitys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55E84B58" w14:textId="414B11A5" w:rsidR="00E15E10" w:rsidRDefault="00E15E10" w:rsidP="00E15E1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STEAM ja luontokokemus.</w:t>
            </w:r>
          </w:p>
          <w:p w14:paraId="494D89CC" w14:textId="504082D7" w:rsidR="00255C65" w:rsidRPr="000A1346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0A1346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</w:t>
            </w:r>
          </w:p>
          <w:p w14:paraId="2DAD6C61" w14:textId="6BE1CB48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</w:tbl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sectPr w:rsidR="00571B14" w:rsidRPr="0079277C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648D"/>
    <w:rsid w:val="000A1346"/>
    <w:rsid w:val="000D2E0E"/>
    <w:rsid w:val="000D3CC3"/>
    <w:rsid w:val="000E149C"/>
    <w:rsid w:val="000F3A4C"/>
    <w:rsid w:val="0013549F"/>
    <w:rsid w:val="00154A7D"/>
    <w:rsid w:val="00165B7C"/>
    <w:rsid w:val="00173DA8"/>
    <w:rsid w:val="00175D19"/>
    <w:rsid w:val="001A3563"/>
    <w:rsid w:val="001E2B2A"/>
    <w:rsid w:val="00217D22"/>
    <w:rsid w:val="00241456"/>
    <w:rsid w:val="00255C65"/>
    <w:rsid w:val="00281C83"/>
    <w:rsid w:val="002E23D6"/>
    <w:rsid w:val="003020F4"/>
    <w:rsid w:val="0034274F"/>
    <w:rsid w:val="0036719B"/>
    <w:rsid w:val="003A28B5"/>
    <w:rsid w:val="003A2DE5"/>
    <w:rsid w:val="003A43E5"/>
    <w:rsid w:val="003A46F0"/>
    <w:rsid w:val="003C6331"/>
    <w:rsid w:val="003D5D41"/>
    <w:rsid w:val="003F571B"/>
    <w:rsid w:val="00403072"/>
    <w:rsid w:val="00405A0B"/>
    <w:rsid w:val="00410EC4"/>
    <w:rsid w:val="00412A0E"/>
    <w:rsid w:val="004144E6"/>
    <w:rsid w:val="0042308D"/>
    <w:rsid w:val="00427C2C"/>
    <w:rsid w:val="00445874"/>
    <w:rsid w:val="00445D08"/>
    <w:rsid w:val="00471A59"/>
    <w:rsid w:val="004741B6"/>
    <w:rsid w:val="004C0CB9"/>
    <w:rsid w:val="004D6AD1"/>
    <w:rsid w:val="004F186F"/>
    <w:rsid w:val="004F55E0"/>
    <w:rsid w:val="004F7DE7"/>
    <w:rsid w:val="0055425B"/>
    <w:rsid w:val="00562854"/>
    <w:rsid w:val="00571B14"/>
    <w:rsid w:val="00596110"/>
    <w:rsid w:val="0064233F"/>
    <w:rsid w:val="00664D73"/>
    <w:rsid w:val="006945F1"/>
    <w:rsid w:val="006E1D31"/>
    <w:rsid w:val="0072703E"/>
    <w:rsid w:val="0074031F"/>
    <w:rsid w:val="00753E78"/>
    <w:rsid w:val="0079277C"/>
    <w:rsid w:val="007F0444"/>
    <w:rsid w:val="008438D7"/>
    <w:rsid w:val="008445DD"/>
    <w:rsid w:val="008A0096"/>
    <w:rsid w:val="008B6A97"/>
    <w:rsid w:val="008D56A9"/>
    <w:rsid w:val="009021CF"/>
    <w:rsid w:val="0092263A"/>
    <w:rsid w:val="00932469"/>
    <w:rsid w:val="009357C3"/>
    <w:rsid w:val="00935838"/>
    <w:rsid w:val="00953251"/>
    <w:rsid w:val="009638E8"/>
    <w:rsid w:val="00995871"/>
    <w:rsid w:val="00A64FD2"/>
    <w:rsid w:val="00AB0EBF"/>
    <w:rsid w:val="00AE457E"/>
    <w:rsid w:val="00AF5052"/>
    <w:rsid w:val="00B403A1"/>
    <w:rsid w:val="00B62CC9"/>
    <w:rsid w:val="00BA2ABE"/>
    <w:rsid w:val="00BA5F6E"/>
    <w:rsid w:val="00BD24F5"/>
    <w:rsid w:val="00C0660D"/>
    <w:rsid w:val="00C17ABE"/>
    <w:rsid w:val="00C4380C"/>
    <w:rsid w:val="00C6719F"/>
    <w:rsid w:val="00C74C53"/>
    <w:rsid w:val="00C90AA9"/>
    <w:rsid w:val="00CA4239"/>
    <w:rsid w:val="00CA5906"/>
    <w:rsid w:val="00CD0574"/>
    <w:rsid w:val="00D036C9"/>
    <w:rsid w:val="00D075D3"/>
    <w:rsid w:val="00D142EE"/>
    <w:rsid w:val="00D50125"/>
    <w:rsid w:val="00D5237B"/>
    <w:rsid w:val="00DB5116"/>
    <w:rsid w:val="00DC76BC"/>
    <w:rsid w:val="00E119B6"/>
    <w:rsid w:val="00E15E10"/>
    <w:rsid w:val="00E4614B"/>
    <w:rsid w:val="00E744F9"/>
    <w:rsid w:val="00E80671"/>
    <w:rsid w:val="00E93630"/>
    <w:rsid w:val="00ED1BBD"/>
    <w:rsid w:val="00ED4183"/>
    <w:rsid w:val="00ED6F08"/>
    <w:rsid w:val="00F01F37"/>
    <w:rsid w:val="00F15F6A"/>
    <w:rsid w:val="00F3010B"/>
    <w:rsid w:val="00F3283E"/>
    <w:rsid w:val="00F7047A"/>
    <w:rsid w:val="00F95924"/>
    <w:rsid w:val="00FE4C7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3T06:49:30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3T06:49:15.7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0856CF-0C0B-A74B-9756-A0D1B8BE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Microsoft Office User</cp:lastModifiedBy>
  <cp:revision>5</cp:revision>
  <cp:lastPrinted>2020-09-18T07:09:00Z</cp:lastPrinted>
  <dcterms:created xsi:type="dcterms:W3CDTF">2022-02-09T14:13:00Z</dcterms:created>
  <dcterms:modified xsi:type="dcterms:W3CDTF">2022-02-10T10:36:00Z</dcterms:modified>
</cp:coreProperties>
</file>